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5707" w14:textId="77777777" w:rsidR="00F83982" w:rsidRPr="0031495E" w:rsidRDefault="00F83982" w:rsidP="00F83982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83982" w:rsidRPr="0031495E" w14:paraId="2842E68D" w14:textId="77777777" w:rsidTr="00F65DE8">
        <w:tc>
          <w:tcPr>
            <w:tcW w:w="5148" w:type="dxa"/>
            <w:hideMark/>
          </w:tcPr>
          <w:p w14:paraId="4D8D771E" w14:textId="77777777" w:rsidR="00F83982" w:rsidRPr="0031495E" w:rsidRDefault="00F83982" w:rsidP="00F65DE8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noProof/>
                <w:color w:val="000000"/>
                <w:lang w:eastAsia="hr-HR"/>
              </w:rPr>
              <w:drawing>
                <wp:inline distT="0" distB="0" distL="0" distR="0" wp14:anchorId="30BB3409" wp14:editId="18C7F937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F8FFE" w14:textId="77777777" w:rsidR="00F83982" w:rsidRPr="0031495E" w:rsidRDefault="00F83982" w:rsidP="00F65DE8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REPUBLIKA HRVATSKA</w:t>
            </w:r>
          </w:p>
          <w:p w14:paraId="20E3D1CD" w14:textId="77777777" w:rsidR="00F83982" w:rsidRPr="0031495E" w:rsidRDefault="00F83982" w:rsidP="00F65DE8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Osječko-baranjska  županija</w:t>
            </w:r>
          </w:p>
          <w:p w14:paraId="5EF466BC" w14:textId="77777777" w:rsidR="00F83982" w:rsidRPr="0031495E" w:rsidRDefault="00F83982" w:rsidP="00F65DE8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Općina  Ernestinovo</w:t>
            </w:r>
          </w:p>
          <w:p w14:paraId="61161C27" w14:textId="77777777" w:rsidR="00F83982" w:rsidRPr="0031495E" w:rsidRDefault="00F83982" w:rsidP="00F65DE8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Općinsko vijeće</w:t>
            </w:r>
          </w:p>
        </w:tc>
      </w:tr>
      <w:tr w:rsidR="00F83982" w:rsidRPr="0031495E" w14:paraId="19157DFC" w14:textId="77777777" w:rsidTr="00F65DE8">
        <w:tc>
          <w:tcPr>
            <w:tcW w:w="5148" w:type="dxa"/>
          </w:tcPr>
          <w:p w14:paraId="299375A8" w14:textId="77777777" w:rsidR="00F83982" w:rsidRPr="0031495E" w:rsidRDefault="00F83982" w:rsidP="00F65DE8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F83982" w:rsidRPr="0031495E" w14:paraId="2D03E80D" w14:textId="77777777" w:rsidTr="00F65DE8">
        <w:tc>
          <w:tcPr>
            <w:tcW w:w="5148" w:type="dxa"/>
            <w:hideMark/>
          </w:tcPr>
          <w:p w14:paraId="688ED8C1" w14:textId="2FD7E0D6" w:rsidR="00F83982" w:rsidRPr="0031495E" w:rsidRDefault="00F83982" w:rsidP="00F65DE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KLASA: 021-05/2</w:t>
            </w:r>
            <w:r w:rsidR="00FB1690">
              <w:rPr>
                <w:rFonts w:ascii="Times New Roman" w:hAnsi="Times New Roman"/>
                <w:iCs/>
              </w:rPr>
              <w:t>5</w:t>
            </w:r>
            <w:r>
              <w:rPr>
                <w:rFonts w:ascii="Times New Roman" w:hAnsi="Times New Roman"/>
                <w:iCs/>
              </w:rPr>
              <w:t>-01/</w:t>
            </w:r>
            <w:r w:rsidR="000C015F">
              <w:rPr>
                <w:rFonts w:ascii="Times New Roman" w:hAnsi="Times New Roman"/>
                <w:iCs/>
              </w:rPr>
              <w:t>7</w:t>
            </w:r>
          </w:p>
          <w:p w14:paraId="4B1E4465" w14:textId="16FB8C23" w:rsidR="00F83982" w:rsidRPr="0031495E" w:rsidRDefault="00F83982" w:rsidP="00F65DE8">
            <w:pPr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URBROJ: 2158-19-01-2</w:t>
            </w:r>
            <w:r w:rsidR="00FB1690">
              <w:rPr>
                <w:rFonts w:ascii="Times New Roman" w:hAnsi="Times New Roman"/>
                <w:iCs/>
              </w:rPr>
              <w:t>5</w:t>
            </w:r>
            <w:r w:rsidRPr="0031495E">
              <w:rPr>
                <w:rFonts w:ascii="Times New Roman" w:hAnsi="Times New Roman"/>
                <w:iCs/>
              </w:rPr>
              <w:t>-1</w:t>
            </w:r>
          </w:p>
          <w:p w14:paraId="6332C030" w14:textId="4774DCA5" w:rsidR="00F83982" w:rsidRPr="0031495E" w:rsidRDefault="00F83982" w:rsidP="00F65DE8">
            <w:pPr>
              <w:spacing w:line="252" w:lineRule="auto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 xml:space="preserve">Ernestinovo, </w:t>
            </w:r>
            <w:r w:rsidR="000C015F">
              <w:rPr>
                <w:rFonts w:ascii="Times New Roman" w:hAnsi="Times New Roman"/>
                <w:iCs/>
              </w:rPr>
              <w:t>0</w:t>
            </w:r>
            <w:r w:rsidR="002B5F50">
              <w:rPr>
                <w:rFonts w:ascii="Times New Roman" w:hAnsi="Times New Roman"/>
                <w:iCs/>
              </w:rPr>
              <w:t>5</w:t>
            </w:r>
            <w:r>
              <w:rPr>
                <w:rFonts w:ascii="Times New Roman" w:hAnsi="Times New Roman"/>
                <w:iCs/>
              </w:rPr>
              <w:t xml:space="preserve">. </w:t>
            </w:r>
            <w:r w:rsidR="000C015F">
              <w:rPr>
                <w:rFonts w:ascii="Times New Roman" w:hAnsi="Times New Roman"/>
                <w:iCs/>
              </w:rPr>
              <w:t>rujna</w:t>
            </w:r>
            <w:r>
              <w:rPr>
                <w:rFonts w:ascii="Times New Roman" w:hAnsi="Times New Roman"/>
                <w:iCs/>
              </w:rPr>
              <w:t xml:space="preserve"> 202</w:t>
            </w:r>
            <w:r w:rsidR="00500676">
              <w:rPr>
                <w:rFonts w:ascii="Times New Roman" w:hAnsi="Times New Roman"/>
                <w:iCs/>
              </w:rPr>
              <w:t>5</w:t>
            </w:r>
            <w:r w:rsidRPr="0031495E">
              <w:rPr>
                <w:rFonts w:ascii="Times New Roman" w:hAnsi="Times New Roman"/>
                <w:iCs/>
              </w:rPr>
              <w:t>.</w:t>
            </w:r>
          </w:p>
        </w:tc>
      </w:tr>
      <w:tr w:rsidR="00F83982" w:rsidRPr="0031495E" w14:paraId="717A68A2" w14:textId="77777777" w:rsidTr="00F65DE8">
        <w:tc>
          <w:tcPr>
            <w:tcW w:w="5148" w:type="dxa"/>
          </w:tcPr>
          <w:p w14:paraId="09EA02CF" w14:textId="77777777" w:rsidR="00F83982" w:rsidRPr="0031495E" w:rsidRDefault="00F83982" w:rsidP="00F65DE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14:paraId="000CF9DA" w14:textId="77777777" w:rsidR="00F83982" w:rsidRPr="0031495E" w:rsidRDefault="00F83982" w:rsidP="00F83982">
      <w:pPr>
        <w:jc w:val="both"/>
        <w:rPr>
          <w:rFonts w:ascii="Times New Roman" w:hAnsi="Times New Roman"/>
          <w:iCs/>
          <w:sz w:val="22"/>
          <w:szCs w:val="22"/>
        </w:rPr>
      </w:pPr>
      <w:r w:rsidRPr="0031495E"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 w:rsidRPr="0031495E">
        <w:rPr>
          <w:rFonts w:ascii="Times New Roman" w:hAnsi="Times New Roman"/>
          <w:iCs/>
          <w:sz w:val="22"/>
          <w:szCs w:val="22"/>
        </w:rPr>
        <w:t xml:space="preserve"> </w:t>
      </w:r>
    </w:p>
    <w:p w14:paraId="0CD9E25C" w14:textId="77777777" w:rsidR="00F83982" w:rsidRDefault="00F83982" w:rsidP="00F83982">
      <w:pPr>
        <w:jc w:val="both"/>
        <w:rPr>
          <w:rFonts w:ascii="Times New Roman" w:hAnsi="Times New Roman"/>
          <w:iCs/>
        </w:rPr>
      </w:pPr>
    </w:p>
    <w:p w14:paraId="1DCDA5D0" w14:textId="77777777" w:rsidR="00F83982" w:rsidRPr="0031495E" w:rsidRDefault="00F83982" w:rsidP="00F83982">
      <w:pPr>
        <w:jc w:val="both"/>
        <w:rPr>
          <w:rFonts w:ascii="Times New Roman" w:hAnsi="Times New Roman"/>
          <w:iCs/>
        </w:rPr>
      </w:pPr>
    </w:p>
    <w:p w14:paraId="755EDB25" w14:textId="7DA395A8" w:rsidR="00F83982" w:rsidRPr="0031495E" w:rsidRDefault="000C015F" w:rsidP="00F83982">
      <w:pPr>
        <w:ind w:left="36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3</w:t>
      </w:r>
      <w:r w:rsidR="00F83982">
        <w:rPr>
          <w:rFonts w:ascii="Times New Roman" w:hAnsi="Times New Roman"/>
          <w:b/>
          <w:bCs/>
          <w:iCs/>
        </w:rPr>
        <w:t xml:space="preserve">. </w:t>
      </w:r>
      <w:r w:rsidR="00F83982" w:rsidRPr="0031495E">
        <w:rPr>
          <w:rFonts w:ascii="Times New Roman" w:hAnsi="Times New Roman"/>
          <w:b/>
          <w:bCs/>
          <w:iCs/>
        </w:rPr>
        <w:t xml:space="preserve">  SJEDNICU  OPĆINSKOG  VIJEĆA</w:t>
      </w:r>
    </w:p>
    <w:p w14:paraId="530A061D" w14:textId="77777777" w:rsidR="00F83982" w:rsidRPr="0031495E" w:rsidRDefault="00F83982" w:rsidP="00F83982">
      <w:pPr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OPĆINE  ERNESTINOVO</w:t>
      </w:r>
    </w:p>
    <w:p w14:paraId="42996120" w14:textId="77777777" w:rsidR="00F83982" w:rsidRPr="0031495E" w:rsidRDefault="00F83982" w:rsidP="00F83982">
      <w:pPr>
        <w:jc w:val="both"/>
        <w:rPr>
          <w:rFonts w:ascii="Times New Roman" w:hAnsi="Times New Roman"/>
          <w:iCs/>
        </w:rPr>
      </w:pPr>
    </w:p>
    <w:p w14:paraId="112FD342" w14:textId="36FC47FE" w:rsidR="00F83982" w:rsidRPr="0031495E" w:rsidRDefault="00F83982" w:rsidP="00F83982">
      <w:pPr>
        <w:ind w:firstLine="720"/>
        <w:jc w:val="both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koja će se održati dana </w:t>
      </w:r>
      <w:r w:rsidRPr="0031495E">
        <w:rPr>
          <w:rFonts w:ascii="Times New Roman" w:hAnsi="Times New Roman"/>
          <w:b/>
          <w:iCs/>
        </w:rPr>
        <w:t xml:space="preserve"> </w:t>
      </w:r>
      <w:r w:rsidR="00B16CA3">
        <w:rPr>
          <w:rFonts w:ascii="Times New Roman" w:hAnsi="Times New Roman"/>
          <w:b/>
          <w:iCs/>
        </w:rPr>
        <w:t>1</w:t>
      </w:r>
      <w:r w:rsidR="00285FF5">
        <w:rPr>
          <w:rFonts w:ascii="Times New Roman" w:hAnsi="Times New Roman"/>
          <w:b/>
          <w:iCs/>
        </w:rPr>
        <w:t>5</w:t>
      </w:r>
      <w:r>
        <w:rPr>
          <w:rFonts w:ascii="Times New Roman" w:hAnsi="Times New Roman"/>
          <w:b/>
          <w:iCs/>
        </w:rPr>
        <w:t xml:space="preserve">. </w:t>
      </w:r>
      <w:r w:rsidR="00285FF5">
        <w:rPr>
          <w:rFonts w:ascii="Times New Roman" w:hAnsi="Times New Roman"/>
          <w:b/>
          <w:iCs/>
        </w:rPr>
        <w:t>rujna</w:t>
      </w:r>
      <w:r>
        <w:rPr>
          <w:rFonts w:ascii="Times New Roman" w:hAnsi="Times New Roman"/>
          <w:b/>
          <w:iCs/>
        </w:rPr>
        <w:t xml:space="preserve"> 202</w:t>
      </w:r>
      <w:r w:rsidR="00B16CA3">
        <w:rPr>
          <w:rFonts w:ascii="Times New Roman" w:hAnsi="Times New Roman"/>
          <w:b/>
          <w:iCs/>
        </w:rPr>
        <w:t>5</w:t>
      </w:r>
      <w:r>
        <w:rPr>
          <w:rFonts w:ascii="Times New Roman" w:hAnsi="Times New Roman"/>
          <w:b/>
          <w:iCs/>
        </w:rPr>
        <w:t>. (</w:t>
      </w:r>
      <w:r w:rsidR="002B5F50">
        <w:rPr>
          <w:rFonts w:ascii="Times New Roman" w:hAnsi="Times New Roman"/>
          <w:b/>
          <w:iCs/>
        </w:rPr>
        <w:t>ponedjeljak</w:t>
      </w:r>
      <w:r w:rsidRPr="0031495E">
        <w:rPr>
          <w:rFonts w:ascii="Times New Roman" w:hAnsi="Times New Roman"/>
          <w:b/>
          <w:bCs/>
          <w:iCs/>
        </w:rPr>
        <w:t>)</w:t>
      </w:r>
      <w:r w:rsidRPr="0031495E">
        <w:rPr>
          <w:rFonts w:ascii="Times New Roman" w:hAnsi="Times New Roman"/>
          <w:iCs/>
        </w:rPr>
        <w:t xml:space="preserve"> s  početkom</w:t>
      </w:r>
      <w:r w:rsidRPr="0031495E">
        <w:rPr>
          <w:rFonts w:ascii="Times New Roman" w:hAnsi="Times New Roman"/>
          <w:b/>
          <w:bCs/>
          <w:iCs/>
        </w:rPr>
        <w:t xml:space="preserve"> </w:t>
      </w:r>
      <w:r w:rsidRPr="0031495E">
        <w:rPr>
          <w:rFonts w:ascii="Times New Roman" w:hAnsi="Times New Roman"/>
          <w:iCs/>
        </w:rPr>
        <w:t>u</w:t>
      </w:r>
      <w:r w:rsidRPr="0031495E">
        <w:rPr>
          <w:rFonts w:ascii="Times New Roman" w:hAnsi="Times New Roman"/>
          <w:b/>
          <w:bCs/>
          <w:iCs/>
        </w:rPr>
        <w:t xml:space="preserve"> 17.</w:t>
      </w:r>
      <w:r w:rsidR="002B5F50">
        <w:rPr>
          <w:rFonts w:ascii="Times New Roman" w:hAnsi="Times New Roman"/>
          <w:b/>
          <w:bCs/>
          <w:iCs/>
        </w:rPr>
        <w:t>0</w:t>
      </w:r>
      <w:r>
        <w:rPr>
          <w:rFonts w:ascii="Times New Roman" w:hAnsi="Times New Roman"/>
          <w:b/>
          <w:bCs/>
          <w:iCs/>
        </w:rPr>
        <w:t>0</w:t>
      </w:r>
      <w:r w:rsidRPr="0031495E">
        <w:rPr>
          <w:rFonts w:ascii="Times New Roman" w:hAnsi="Times New Roman"/>
          <w:b/>
          <w:bCs/>
          <w:iCs/>
        </w:rPr>
        <w:t xml:space="preserve">  sati</w:t>
      </w:r>
      <w:r w:rsidRPr="0031495E">
        <w:rPr>
          <w:rFonts w:ascii="Times New Roman" w:hAnsi="Times New Roman"/>
          <w:iCs/>
        </w:rPr>
        <w:t xml:space="preserve">  u  vijećnici  </w:t>
      </w:r>
      <w:r w:rsidRPr="0031495E">
        <w:rPr>
          <w:rFonts w:ascii="Times New Roman" w:hAnsi="Times New Roman"/>
          <w:b/>
          <w:bCs/>
          <w:iCs/>
        </w:rPr>
        <w:t>Općine  Ernestinovo</w:t>
      </w:r>
      <w:r w:rsidRPr="0031495E">
        <w:rPr>
          <w:rFonts w:ascii="Times New Roman" w:hAnsi="Times New Roman"/>
          <w:iCs/>
        </w:rPr>
        <w:t xml:space="preserve">,  </w:t>
      </w:r>
      <w:r w:rsidRPr="0031495E">
        <w:rPr>
          <w:rFonts w:ascii="Times New Roman" w:hAnsi="Times New Roman"/>
          <w:b/>
          <w:bCs/>
          <w:iCs/>
        </w:rPr>
        <w:t>u  Ernestinovu,  V.  Nazora  64.</w:t>
      </w:r>
      <w:r w:rsidRPr="0031495E">
        <w:rPr>
          <w:rFonts w:ascii="Times New Roman" w:hAnsi="Times New Roman"/>
          <w:iCs/>
        </w:rPr>
        <w:t xml:space="preserve">  te  predlažem  sljedeći</w:t>
      </w:r>
    </w:p>
    <w:p w14:paraId="72C83B27" w14:textId="77777777" w:rsidR="00F83982" w:rsidRDefault="00F83982" w:rsidP="00F83982">
      <w:pPr>
        <w:rPr>
          <w:rFonts w:ascii="Times New Roman" w:hAnsi="Times New Roman"/>
        </w:rPr>
      </w:pPr>
    </w:p>
    <w:p w14:paraId="06923F82" w14:textId="77777777" w:rsidR="00F83982" w:rsidRPr="0031495E" w:rsidRDefault="00F83982" w:rsidP="00F83982">
      <w:pPr>
        <w:rPr>
          <w:rFonts w:ascii="Times New Roman" w:hAnsi="Times New Roman"/>
        </w:rPr>
      </w:pPr>
    </w:p>
    <w:p w14:paraId="339B06EA" w14:textId="77777777" w:rsidR="00F83982" w:rsidRPr="0031495E" w:rsidRDefault="00F83982" w:rsidP="00F83982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31495E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5D650AAF" w14:textId="77777777" w:rsidR="00F83982" w:rsidRPr="0031495E" w:rsidRDefault="00F83982" w:rsidP="00F83982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0857C6F3" w14:textId="7E760419" w:rsidR="00F83982" w:rsidRPr="00DC26C7" w:rsidRDefault="00F83982" w:rsidP="00F83982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61298543"/>
      <w:bookmarkStart w:id="6" w:name="_Hlk153279240"/>
      <w:r w:rsidRPr="00DC26C7">
        <w:rPr>
          <w:rFonts w:ascii="Times New Roman" w:eastAsiaTheme="minorHAnsi" w:hAnsi="Times New Roman"/>
          <w:lang w:eastAsia="en-US"/>
        </w:rPr>
        <w:t xml:space="preserve">Usvajanje zapisnika sa </w:t>
      </w:r>
      <w:r w:rsidR="002B5F50">
        <w:rPr>
          <w:rFonts w:ascii="Times New Roman" w:eastAsiaTheme="minorHAnsi" w:hAnsi="Times New Roman"/>
          <w:lang w:eastAsia="en-US"/>
        </w:rPr>
        <w:t>2.</w:t>
      </w:r>
      <w:r w:rsidRPr="00DC26C7">
        <w:rPr>
          <w:rFonts w:ascii="Times New Roman" w:eastAsiaTheme="minorHAnsi" w:hAnsi="Times New Roman"/>
          <w:lang w:eastAsia="en-US"/>
        </w:rPr>
        <w:t xml:space="preserve"> sjednice Vijeća, </w:t>
      </w:r>
    </w:p>
    <w:p w14:paraId="350F27BB" w14:textId="25D0BB2E" w:rsidR="009A2DF3" w:rsidRDefault="009A2DF3" w:rsidP="009A2DF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7" w:name="_Hlk151539587"/>
      <w:bookmarkEnd w:id="4"/>
      <w:r>
        <w:rPr>
          <w:rFonts w:ascii="Times New Roman" w:hAnsi="Times New Roman"/>
        </w:rPr>
        <w:t>Usvajanje Polugodišnjeg izvještaja o izvršenju proračuna Općine Ernestinovo za razdoblje od 01.01.2025. do 30.06.2025.</w:t>
      </w:r>
    </w:p>
    <w:p w14:paraId="5B0958EE" w14:textId="59876F4F" w:rsidR="00F83982" w:rsidRPr="002C5C1F" w:rsidRDefault="00F83982" w:rsidP="00675263">
      <w:pPr>
        <w:pStyle w:val="Bezproreda"/>
        <w:ind w:left="360"/>
        <w:jc w:val="both"/>
        <w:rPr>
          <w:rFonts w:ascii="Times New Roman" w:eastAsiaTheme="minorHAnsi" w:hAnsi="Times New Roman"/>
          <w:lang w:eastAsia="en-US"/>
        </w:rPr>
      </w:pPr>
    </w:p>
    <w:bookmarkEnd w:id="5"/>
    <w:p w14:paraId="10A5806D" w14:textId="77777777" w:rsidR="00F83982" w:rsidRPr="00077A79" w:rsidRDefault="00F83982" w:rsidP="00F83982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bookmarkEnd w:id="0"/>
    <w:bookmarkEnd w:id="1"/>
    <w:bookmarkEnd w:id="2"/>
    <w:bookmarkEnd w:id="3"/>
    <w:bookmarkEnd w:id="6"/>
    <w:bookmarkEnd w:id="7"/>
    <w:p w14:paraId="383C8088" w14:textId="77777777" w:rsidR="00F83982" w:rsidRPr="0031495E" w:rsidRDefault="00F83982" w:rsidP="00F83982">
      <w:pPr>
        <w:suppressAutoHyphens w:val="0"/>
        <w:spacing w:after="160" w:line="252" w:lineRule="auto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U slučaju  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b/>
          <w:bCs/>
          <w:iCs/>
          <w:u w:val="single"/>
        </w:rPr>
        <w:t>nemogućnosti  dolaska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iCs/>
        </w:rPr>
        <w:t xml:space="preserve">  na  sjednicu, molimo  Vas da o  tome </w:t>
      </w:r>
      <w:r w:rsidRPr="0031495E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31495E">
        <w:rPr>
          <w:rFonts w:ascii="Times New Roman" w:hAnsi="Times New Roman"/>
          <w:b/>
          <w:bCs/>
          <w:iCs/>
        </w:rPr>
        <w:t xml:space="preserve">  </w:t>
      </w:r>
      <w:r w:rsidRPr="0031495E">
        <w:rPr>
          <w:rFonts w:ascii="Times New Roman" w:hAnsi="Times New Roman"/>
          <w:iCs/>
        </w:rPr>
        <w:t>na  tel.: 270-226</w:t>
      </w:r>
    </w:p>
    <w:p w14:paraId="041BBE52" w14:textId="77777777" w:rsidR="00F83982" w:rsidRPr="0031495E" w:rsidRDefault="00F83982" w:rsidP="00F83982">
      <w:pPr>
        <w:suppressAutoHyphens w:val="0"/>
        <w:spacing w:after="160" w:line="252" w:lineRule="auto"/>
        <w:ind w:left="360"/>
        <w:rPr>
          <w:rFonts w:ascii="Times New Roman" w:hAnsi="Times New Roman"/>
          <w:iCs/>
        </w:rPr>
      </w:pPr>
    </w:p>
    <w:p w14:paraId="37610C42" w14:textId="77777777" w:rsidR="00F83982" w:rsidRPr="0031495E" w:rsidRDefault="00F83982" w:rsidP="00F83982">
      <w:pPr>
        <w:suppressAutoHyphens w:val="0"/>
        <w:ind w:left="4956" w:firstLine="708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>Predsjednik Općinskog</w:t>
      </w:r>
    </w:p>
    <w:p w14:paraId="212009DC" w14:textId="77777777" w:rsidR="00F83982" w:rsidRPr="0031495E" w:rsidRDefault="00F83982" w:rsidP="00F83982">
      <w:pPr>
        <w:suppressAutoHyphens w:val="0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 xml:space="preserve">          </w:t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Vijeća</w:t>
      </w:r>
    </w:p>
    <w:p w14:paraId="6526F424" w14:textId="77777777" w:rsidR="00F83982" w:rsidRPr="0031495E" w:rsidRDefault="00F83982" w:rsidP="00F83982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22710443" w14:textId="77777777" w:rsidR="00F83982" w:rsidRDefault="00F83982" w:rsidP="00F83982">
      <w:pPr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Krunoslav Dragičević</w:t>
      </w:r>
    </w:p>
    <w:p w14:paraId="64BD497E" w14:textId="77777777" w:rsidR="00F83982" w:rsidRDefault="00F83982" w:rsidP="00F83982">
      <w:pPr>
        <w:rPr>
          <w:rFonts w:ascii="Times New Roman" w:eastAsiaTheme="minorHAnsi" w:hAnsi="Times New Roman"/>
          <w:lang w:eastAsia="en-US"/>
        </w:rPr>
      </w:pPr>
    </w:p>
    <w:p w14:paraId="4CB947BB" w14:textId="77777777" w:rsidR="00F83982" w:rsidRDefault="00F83982" w:rsidP="00F83982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PRILOZI:</w:t>
      </w:r>
    </w:p>
    <w:p w14:paraId="7B01AC6B" w14:textId="77777777" w:rsidR="00F83982" w:rsidRDefault="00F83982" w:rsidP="00F83982">
      <w:pPr>
        <w:rPr>
          <w:rFonts w:ascii="Times New Roman" w:eastAsiaTheme="minorHAnsi" w:hAnsi="Times New Roman"/>
          <w:lang w:eastAsia="en-US"/>
        </w:rPr>
      </w:pPr>
    </w:p>
    <w:p w14:paraId="0A407CC3" w14:textId="18A26826" w:rsidR="00F83982" w:rsidRPr="00DC26C7" w:rsidRDefault="00F83982" w:rsidP="00F83982">
      <w:pPr>
        <w:pStyle w:val="Bezproreda"/>
        <w:numPr>
          <w:ilvl w:val="0"/>
          <w:numId w:val="2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</w:t>
      </w:r>
      <w:r w:rsidRPr="00DC26C7">
        <w:rPr>
          <w:rFonts w:ascii="Times New Roman" w:eastAsiaTheme="minorHAnsi" w:hAnsi="Times New Roman"/>
          <w:lang w:eastAsia="en-US"/>
        </w:rPr>
        <w:t xml:space="preserve">apisnik sa </w:t>
      </w:r>
      <w:r w:rsidR="00187EBA">
        <w:rPr>
          <w:rFonts w:ascii="Times New Roman" w:eastAsiaTheme="minorHAnsi" w:hAnsi="Times New Roman"/>
          <w:lang w:eastAsia="en-US"/>
        </w:rPr>
        <w:t>2.</w:t>
      </w:r>
      <w:r w:rsidRPr="00DC26C7">
        <w:rPr>
          <w:rFonts w:ascii="Times New Roman" w:eastAsiaTheme="minorHAnsi" w:hAnsi="Times New Roman"/>
          <w:lang w:eastAsia="en-US"/>
        </w:rPr>
        <w:t xml:space="preserve"> sjednice</w:t>
      </w:r>
      <w:r w:rsidR="00187EBA">
        <w:rPr>
          <w:rFonts w:ascii="Times New Roman" w:eastAsiaTheme="minorHAnsi" w:hAnsi="Times New Roman"/>
          <w:lang w:eastAsia="en-US"/>
        </w:rPr>
        <w:t xml:space="preserve"> </w:t>
      </w:r>
      <w:r w:rsidRPr="00DC26C7">
        <w:rPr>
          <w:rFonts w:ascii="Times New Roman" w:eastAsiaTheme="minorHAnsi" w:hAnsi="Times New Roman"/>
          <w:lang w:eastAsia="en-US"/>
        </w:rPr>
        <w:t xml:space="preserve">Vijeća, </w:t>
      </w:r>
    </w:p>
    <w:p w14:paraId="0E4E6F92" w14:textId="2CBD7BC6" w:rsidR="001B00D8" w:rsidRDefault="001B00D8" w:rsidP="001B00D8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Polugodišnji izvještaj o izvršenju proračuna Općine Ernestinovo za razdoblje od 01.01.2025. do 30.06.2025.</w:t>
      </w:r>
    </w:p>
    <w:p w14:paraId="5C6125ED" w14:textId="1DEAC0D1" w:rsidR="00F83982" w:rsidRDefault="00F83982" w:rsidP="001B00D8">
      <w:pPr>
        <w:pStyle w:val="Bezproreda"/>
        <w:ind w:left="720"/>
        <w:jc w:val="both"/>
        <w:rPr>
          <w:rFonts w:ascii="Times New Roman" w:hAnsi="Times New Roman"/>
        </w:rPr>
      </w:pPr>
    </w:p>
    <w:p w14:paraId="5139D9D1" w14:textId="77777777" w:rsidR="00F83982" w:rsidRPr="002C5C1F" w:rsidRDefault="00F83982" w:rsidP="00F83982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3365F9AF" w14:textId="77777777" w:rsidR="00F83982" w:rsidRPr="00421866" w:rsidRDefault="00F83982" w:rsidP="00F83982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6A288D22" w14:textId="77777777" w:rsidR="00F83982" w:rsidRDefault="00F83982" w:rsidP="00F83982"/>
    <w:p w14:paraId="7031E9D9" w14:textId="77777777" w:rsidR="00641252" w:rsidRDefault="00641252"/>
    <w:sectPr w:rsidR="0064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3B40"/>
    <w:multiLevelType w:val="hybridMultilevel"/>
    <w:tmpl w:val="13A29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63DD"/>
    <w:multiLevelType w:val="hybridMultilevel"/>
    <w:tmpl w:val="58CC0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9652">
    <w:abstractNumId w:val="1"/>
  </w:num>
  <w:num w:numId="2" w16cid:durableId="2685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7"/>
    <w:rsid w:val="000C015F"/>
    <w:rsid w:val="00187EBA"/>
    <w:rsid w:val="001B00D8"/>
    <w:rsid w:val="00206D51"/>
    <w:rsid w:val="00285FF5"/>
    <w:rsid w:val="002B5F50"/>
    <w:rsid w:val="003854DD"/>
    <w:rsid w:val="003B0732"/>
    <w:rsid w:val="003C47C2"/>
    <w:rsid w:val="004A3D08"/>
    <w:rsid w:val="00500676"/>
    <w:rsid w:val="00522B2F"/>
    <w:rsid w:val="00530345"/>
    <w:rsid w:val="00582468"/>
    <w:rsid w:val="005A7E66"/>
    <w:rsid w:val="00641252"/>
    <w:rsid w:val="00675263"/>
    <w:rsid w:val="00731FEE"/>
    <w:rsid w:val="00772DCF"/>
    <w:rsid w:val="007A6630"/>
    <w:rsid w:val="007F555C"/>
    <w:rsid w:val="00850BFD"/>
    <w:rsid w:val="009A2DF3"/>
    <w:rsid w:val="00A32A84"/>
    <w:rsid w:val="00A938E2"/>
    <w:rsid w:val="00B16CA3"/>
    <w:rsid w:val="00BB1457"/>
    <w:rsid w:val="00E403F7"/>
    <w:rsid w:val="00F83982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8746"/>
  <w15:chartTrackingRefBased/>
  <w15:docId w15:val="{EFB17F5E-F059-409E-B39D-2D3B258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82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40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03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0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03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03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03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03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03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03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03F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03F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03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03F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03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03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40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0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0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403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403F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403F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03F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403F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F83982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24</cp:revision>
  <dcterms:created xsi:type="dcterms:W3CDTF">2025-07-14T08:43:00Z</dcterms:created>
  <dcterms:modified xsi:type="dcterms:W3CDTF">2025-09-04T12:41:00Z</dcterms:modified>
</cp:coreProperties>
</file>