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140"/>
        <w:gridCol w:w="360"/>
        <w:gridCol w:w="144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E91A15" w14:paraId="5D616CD8" w14:textId="77777777">
        <w:trPr>
          <w:trHeight w:hRule="exact" w:val="60"/>
        </w:trPr>
        <w:tc>
          <w:tcPr>
            <w:tcW w:w="1" w:type="dxa"/>
          </w:tcPr>
          <w:p w14:paraId="46AD36C5" w14:textId="77777777" w:rsidR="00E91A15" w:rsidRDefault="00E91A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7E1B0EDD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6F162952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03C2480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5E512A20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6AC9EF7B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5FF52410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5A7566AF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64F11E7D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112B963A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502EE95D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32BB7AC4" w14:textId="77777777" w:rsidR="00E91A15" w:rsidRDefault="00E91A15">
            <w:pPr>
              <w:pStyle w:val="EMPTYCELLSTYLE"/>
            </w:pPr>
          </w:p>
        </w:tc>
      </w:tr>
      <w:tr w:rsidR="00E91A15" w14:paraId="3AD82788" w14:textId="77777777">
        <w:trPr>
          <w:trHeight w:hRule="exact" w:val="900"/>
        </w:trPr>
        <w:tc>
          <w:tcPr>
            <w:tcW w:w="1" w:type="dxa"/>
          </w:tcPr>
          <w:p w14:paraId="7D998AC8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66E2594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4AA44940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1B9AF5B8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22D142AD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AE7A" w14:textId="77777777" w:rsidR="00E91A15" w:rsidRDefault="00951C5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CD6DE68" wp14:editId="7A1EEE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0083359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359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48ED7109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581643A1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692D5DC3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0C72FFB9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32C915AE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675173E6" w14:textId="77777777" w:rsidR="00E91A15" w:rsidRDefault="00E91A15">
            <w:pPr>
              <w:pStyle w:val="EMPTYCELLSTYLE"/>
            </w:pPr>
          </w:p>
        </w:tc>
      </w:tr>
      <w:tr w:rsidR="00E91A15" w14:paraId="4B4495D3" w14:textId="77777777">
        <w:trPr>
          <w:trHeight w:hRule="exact" w:val="180"/>
        </w:trPr>
        <w:tc>
          <w:tcPr>
            <w:tcW w:w="1" w:type="dxa"/>
          </w:tcPr>
          <w:p w14:paraId="1171523E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36CD317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40EAE688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E9ACCB2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63AB819C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4598194F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770FCB28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33F1A71B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58A48E19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3BEC4660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72549CED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331517F3" w14:textId="77777777" w:rsidR="00E91A15" w:rsidRDefault="00E91A15">
            <w:pPr>
              <w:pStyle w:val="EMPTYCELLSTYLE"/>
            </w:pPr>
          </w:p>
        </w:tc>
      </w:tr>
      <w:tr w:rsidR="00E91A15" w14:paraId="50E2D75C" w14:textId="77777777">
        <w:trPr>
          <w:trHeight w:hRule="exact" w:val="300"/>
        </w:trPr>
        <w:tc>
          <w:tcPr>
            <w:tcW w:w="1" w:type="dxa"/>
          </w:tcPr>
          <w:p w14:paraId="2134A39C" w14:textId="77777777" w:rsidR="00E91A15" w:rsidRDefault="00E91A1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56FC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5F96EE0B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3C36F66F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2398E362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3B57DF06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3513BA67" w14:textId="77777777" w:rsidR="00E91A15" w:rsidRDefault="00E91A15">
            <w:pPr>
              <w:pStyle w:val="EMPTYCELLSTYLE"/>
            </w:pPr>
          </w:p>
        </w:tc>
      </w:tr>
      <w:tr w:rsidR="00E91A15" w14:paraId="7ACC8B50" w14:textId="77777777">
        <w:trPr>
          <w:trHeight w:hRule="exact" w:val="280"/>
        </w:trPr>
        <w:tc>
          <w:tcPr>
            <w:tcW w:w="1" w:type="dxa"/>
          </w:tcPr>
          <w:p w14:paraId="296CCB60" w14:textId="77777777" w:rsidR="00E91A15" w:rsidRDefault="00E91A1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EB61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OPĆINSKO IZBORNO POVJERENSTVO</w:t>
            </w:r>
          </w:p>
        </w:tc>
        <w:tc>
          <w:tcPr>
            <w:tcW w:w="1480" w:type="dxa"/>
          </w:tcPr>
          <w:p w14:paraId="49CCC958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50551E64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6C7BD1F8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653309A8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720667E4" w14:textId="77777777" w:rsidR="00E91A15" w:rsidRDefault="00E91A15">
            <w:pPr>
              <w:pStyle w:val="EMPTYCELLSTYLE"/>
            </w:pPr>
          </w:p>
        </w:tc>
      </w:tr>
      <w:tr w:rsidR="00E91A15" w14:paraId="474442AC" w14:textId="77777777">
        <w:trPr>
          <w:trHeight w:hRule="exact" w:val="280"/>
        </w:trPr>
        <w:tc>
          <w:tcPr>
            <w:tcW w:w="1" w:type="dxa"/>
          </w:tcPr>
          <w:p w14:paraId="14097513" w14:textId="77777777" w:rsidR="00E91A15" w:rsidRDefault="00E91A1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1ADD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OPĆINE ERNESTINOVO</w:t>
            </w:r>
          </w:p>
        </w:tc>
        <w:tc>
          <w:tcPr>
            <w:tcW w:w="1480" w:type="dxa"/>
          </w:tcPr>
          <w:p w14:paraId="425C7CA2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71261F5A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5E8DAAFE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7BE5B04E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35A99EF7" w14:textId="77777777" w:rsidR="00E91A15" w:rsidRDefault="00E91A15">
            <w:pPr>
              <w:pStyle w:val="EMPTYCELLSTYLE"/>
            </w:pPr>
          </w:p>
        </w:tc>
      </w:tr>
      <w:tr w:rsidR="00E91A15" w14:paraId="205407A2" w14:textId="77777777">
        <w:trPr>
          <w:trHeight w:hRule="exact" w:val="480"/>
        </w:trPr>
        <w:tc>
          <w:tcPr>
            <w:tcW w:w="1" w:type="dxa"/>
          </w:tcPr>
          <w:p w14:paraId="20BE8B44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8F16DD2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710EDB04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1F51E77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139E985F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46481F85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57EE1532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63AFFDDF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71AB44A0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5274AE8D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61593DF3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37AA6E3E" w14:textId="77777777" w:rsidR="00E91A15" w:rsidRDefault="00E91A15">
            <w:pPr>
              <w:pStyle w:val="EMPTYCELLSTYLE"/>
            </w:pPr>
          </w:p>
        </w:tc>
      </w:tr>
      <w:tr w:rsidR="00E91A15" w14:paraId="14A6ED61" w14:textId="77777777">
        <w:trPr>
          <w:trHeight w:hRule="exact" w:val="280"/>
        </w:trPr>
        <w:tc>
          <w:tcPr>
            <w:tcW w:w="1" w:type="dxa"/>
          </w:tcPr>
          <w:p w14:paraId="52B593CA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803B" w14:textId="3B2CBA8C" w:rsidR="00E91A15" w:rsidRDefault="00951C5D">
            <w:r>
              <w:rPr>
                <w:rFonts w:ascii="Arial" w:eastAsia="Arial" w:hAnsi="Arial" w:cs="Arial"/>
                <w:color w:val="000000"/>
              </w:rPr>
              <w:t>KLASA: 012-03/25-01/5</w:t>
            </w:r>
          </w:p>
        </w:tc>
        <w:tc>
          <w:tcPr>
            <w:tcW w:w="20" w:type="dxa"/>
          </w:tcPr>
          <w:p w14:paraId="0A8B14BB" w14:textId="77777777" w:rsidR="00E91A15" w:rsidRDefault="00E91A15">
            <w:pPr>
              <w:pStyle w:val="EMPTYCELLSTYLE"/>
            </w:pPr>
          </w:p>
        </w:tc>
      </w:tr>
      <w:tr w:rsidR="00E91A15" w14:paraId="5BCA6774" w14:textId="77777777">
        <w:trPr>
          <w:trHeight w:hRule="exact" w:val="280"/>
        </w:trPr>
        <w:tc>
          <w:tcPr>
            <w:tcW w:w="1" w:type="dxa"/>
          </w:tcPr>
          <w:p w14:paraId="62ED527E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84B7" w14:textId="31D2AA92" w:rsidR="00E91A15" w:rsidRDefault="00951C5D">
            <w:r>
              <w:rPr>
                <w:rFonts w:ascii="Arial" w:eastAsia="Arial" w:hAnsi="Arial" w:cs="Arial"/>
                <w:color w:val="000000"/>
              </w:rPr>
              <w:t>URBROJ: 2158-19-05-25-1</w:t>
            </w:r>
          </w:p>
        </w:tc>
        <w:tc>
          <w:tcPr>
            <w:tcW w:w="20" w:type="dxa"/>
          </w:tcPr>
          <w:p w14:paraId="3B2A2B42" w14:textId="77777777" w:rsidR="00E91A15" w:rsidRDefault="00E91A15">
            <w:pPr>
              <w:pStyle w:val="EMPTYCELLSTYLE"/>
            </w:pPr>
          </w:p>
        </w:tc>
      </w:tr>
      <w:tr w:rsidR="00E91A15" w14:paraId="43BC8298" w14:textId="77777777">
        <w:trPr>
          <w:trHeight w:hRule="exact" w:val="280"/>
        </w:trPr>
        <w:tc>
          <w:tcPr>
            <w:tcW w:w="1" w:type="dxa"/>
          </w:tcPr>
          <w:p w14:paraId="7EEFBD3B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7672" w14:textId="6D582B23" w:rsidR="00E91A15" w:rsidRDefault="00951C5D">
            <w:r>
              <w:rPr>
                <w:rFonts w:ascii="Arial" w:eastAsia="Arial" w:hAnsi="Arial" w:cs="Arial"/>
                <w:color w:val="000000"/>
              </w:rPr>
              <w:t>Ernestinovo, 19. svibnja 2025.</w:t>
            </w:r>
          </w:p>
        </w:tc>
        <w:tc>
          <w:tcPr>
            <w:tcW w:w="20" w:type="dxa"/>
          </w:tcPr>
          <w:p w14:paraId="5A3BD08C" w14:textId="77777777" w:rsidR="00E91A15" w:rsidRDefault="00E91A15">
            <w:pPr>
              <w:pStyle w:val="EMPTYCELLSTYLE"/>
            </w:pPr>
          </w:p>
        </w:tc>
      </w:tr>
      <w:tr w:rsidR="00E91A15" w14:paraId="229EAC16" w14:textId="77777777">
        <w:trPr>
          <w:trHeight w:hRule="exact" w:val="400"/>
        </w:trPr>
        <w:tc>
          <w:tcPr>
            <w:tcW w:w="1" w:type="dxa"/>
          </w:tcPr>
          <w:p w14:paraId="31EAE519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1B63CECB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5F010C00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6363610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28C4EA64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2560CB5B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0D663169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24824A56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356A79C5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50CE3AB4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12AEF7D1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5D65BA08" w14:textId="77777777" w:rsidR="00E91A15" w:rsidRDefault="00E91A15">
            <w:pPr>
              <w:pStyle w:val="EMPTYCELLSTYLE"/>
            </w:pPr>
          </w:p>
        </w:tc>
      </w:tr>
      <w:tr w:rsidR="00E91A15" w14:paraId="70E88176" w14:textId="77777777">
        <w:trPr>
          <w:trHeight w:hRule="exact" w:val="680"/>
        </w:trPr>
        <w:tc>
          <w:tcPr>
            <w:tcW w:w="1" w:type="dxa"/>
          </w:tcPr>
          <w:p w14:paraId="3C3C800A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D460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Općinsko izborno povjerenstvo Općine Ernestinovo utvrdilo je i objavljuje</w:t>
            </w:r>
          </w:p>
        </w:tc>
        <w:tc>
          <w:tcPr>
            <w:tcW w:w="20" w:type="dxa"/>
          </w:tcPr>
          <w:p w14:paraId="05C8516D" w14:textId="77777777" w:rsidR="00E91A15" w:rsidRDefault="00E91A15">
            <w:pPr>
              <w:pStyle w:val="EMPTYCELLSTYLE"/>
            </w:pPr>
          </w:p>
        </w:tc>
      </w:tr>
      <w:tr w:rsidR="00E91A15" w14:paraId="707B4353" w14:textId="77777777">
        <w:trPr>
          <w:trHeight w:hRule="exact" w:val="400"/>
        </w:trPr>
        <w:tc>
          <w:tcPr>
            <w:tcW w:w="1" w:type="dxa"/>
          </w:tcPr>
          <w:p w14:paraId="22BB74EB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C812853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51F4C088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358B0D14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328192C8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2FE8C651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0CEC18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5AC9FFF3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126D0611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7B8E6628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20F1FE46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7EB49313" w14:textId="77777777" w:rsidR="00E91A15" w:rsidRDefault="00E91A15">
            <w:pPr>
              <w:pStyle w:val="EMPTYCELLSTYLE"/>
            </w:pPr>
          </w:p>
        </w:tc>
      </w:tr>
      <w:tr w:rsidR="00E91A15" w14:paraId="3681B8E8" w14:textId="77777777">
        <w:trPr>
          <w:trHeight w:hRule="exact" w:val="320"/>
        </w:trPr>
        <w:tc>
          <w:tcPr>
            <w:tcW w:w="1" w:type="dxa"/>
          </w:tcPr>
          <w:p w14:paraId="43D2B812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5A31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574CC07F" w14:textId="77777777" w:rsidR="00E91A15" w:rsidRDefault="00E91A15">
            <w:pPr>
              <w:pStyle w:val="EMPTYCELLSTYLE"/>
            </w:pPr>
          </w:p>
        </w:tc>
      </w:tr>
      <w:tr w:rsidR="00E91A15" w14:paraId="60D690B6" w14:textId="77777777">
        <w:trPr>
          <w:trHeight w:hRule="exact" w:val="320"/>
        </w:trPr>
        <w:tc>
          <w:tcPr>
            <w:tcW w:w="1" w:type="dxa"/>
          </w:tcPr>
          <w:p w14:paraId="299F5DEC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DEB4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ČLANOVA OPĆINSKOG VIJEĆA</w:t>
            </w:r>
          </w:p>
        </w:tc>
        <w:tc>
          <w:tcPr>
            <w:tcW w:w="20" w:type="dxa"/>
          </w:tcPr>
          <w:p w14:paraId="57869387" w14:textId="77777777" w:rsidR="00E91A15" w:rsidRDefault="00E91A15">
            <w:pPr>
              <w:pStyle w:val="EMPTYCELLSTYLE"/>
            </w:pPr>
          </w:p>
        </w:tc>
      </w:tr>
      <w:tr w:rsidR="00E91A15" w14:paraId="4B3140C9" w14:textId="77777777">
        <w:trPr>
          <w:trHeight w:hRule="exact" w:val="320"/>
        </w:trPr>
        <w:tc>
          <w:tcPr>
            <w:tcW w:w="1" w:type="dxa"/>
          </w:tcPr>
          <w:p w14:paraId="227A7AD3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A8EC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OPĆINE ERNESTINOVO</w:t>
            </w:r>
          </w:p>
        </w:tc>
        <w:tc>
          <w:tcPr>
            <w:tcW w:w="20" w:type="dxa"/>
          </w:tcPr>
          <w:p w14:paraId="134B4F63" w14:textId="77777777" w:rsidR="00E91A15" w:rsidRDefault="00E91A15">
            <w:pPr>
              <w:pStyle w:val="EMPTYCELLSTYLE"/>
            </w:pPr>
          </w:p>
        </w:tc>
      </w:tr>
      <w:tr w:rsidR="00E91A15" w14:paraId="31E8E95B" w14:textId="77777777">
        <w:trPr>
          <w:trHeight w:hRule="exact" w:val="320"/>
        </w:trPr>
        <w:tc>
          <w:tcPr>
            <w:tcW w:w="1" w:type="dxa"/>
          </w:tcPr>
          <w:p w14:paraId="3B8F4539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6C42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21C8DD92" w14:textId="77777777" w:rsidR="00E91A15" w:rsidRDefault="00E91A15">
            <w:pPr>
              <w:pStyle w:val="EMPTYCELLSTYLE"/>
            </w:pPr>
          </w:p>
        </w:tc>
      </w:tr>
      <w:tr w:rsidR="00E91A15" w14:paraId="46E52B4F" w14:textId="77777777">
        <w:trPr>
          <w:trHeight w:hRule="exact" w:val="200"/>
        </w:trPr>
        <w:tc>
          <w:tcPr>
            <w:tcW w:w="1" w:type="dxa"/>
          </w:tcPr>
          <w:p w14:paraId="4F4D2532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5D98C089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481F2BA6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EDA5E03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4A5589B5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4E90BEE4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21F81E60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46B211C8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3860F561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7AB26E44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2A3D135A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041C25DC" w14:textId="77777777" w:rsidR="00E91A15" w:rsidRDefault="00E91A15">
            <w:pPr>
              <w:pStyle w:val="EMPTYCELLSTYLE"/>
            </w:pPr>
          </w:p>
        </w:tc>
      </w:tr>
      <w:tr w:rsidR="00E91A15" w14:paraId="3B2429F7" w14:textId="77777777">
        <w:trPr>
          <w:trHeight w:hRule="exact" w:val="260"/>
        </w:trPr>
        <w:tc>
          <w:tcPr>
            <w:tcW w:w="1" w:type="dxa"/>
          </w:tcPr>
          <w:p w14:paraId="60BB4CFD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7735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773AD1F1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1.764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591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33,50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591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33,50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528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89,34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63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10,66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2694F267" w14:textId="77777777" w:rsidR="00E91A15" w:rsidRDefault="00E91A15">
            <w:pPr>
              <w:pStyle w:val="EMPTYCELLSTYLE"/>
            </w:pPr>
          </w:p>
        </w:tc>
      </w:tr>
      <w:tr w:rsidR="00E91A15" w14:paraId="291DE29A" w14:textId="77777777">
        <w:trPr>
          <w:trHeight w:hRule="exact" w:val="1100"/>
        </w:trPr>
        <w:tc>
          <w:tcPr>
            <w:tcW w:w="1" w:type="dxa"/>
          </w:tcPr>
          <w:p w14:paraId="756ACCAF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1D3B3B41" w14:textId="77777777" w:rsidR="00E91A15" w:rsidRDefault="00E91A1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045CF2D3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7CDC43B1" w14:textId="77777777" w:rsidR="00E91A15" w:rsidRDefault="00E91A15">
            <w:pPr>
              <w:pStyle w:val="EMPTYCELLSTYLE"/>
            </w:pPr>
          </w:p>
        </w:tc>
      </w:tr>
      <w:tr w:rsidR="00E91A15" w14:paraId="0480510E" w14:textId="77777777">
        <w:trPr>
          <w:trHeight w:hRule="exact" w:val="200"/>
        </w:trPr>
        <w:tc>
          <w:tcPr>
            <w:tcW w:w="1" w:type="dxa"/>
          </w:tcPr>
          <w:p w14:paraId="7A8AE6D0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B498" w14:textId="77777777" w:rsidR="00E91A15" w:rsidRDefault="00E91A15"/>
        </w:tc>
        <w:tc>
          <w:tcPr>
            <w:tcW w:w="20" w:type="dxa"/>
          </w:tcPr>
          <w:p w14:paraId="64AE0EF2" w14:textId="77777777" w:rsidR="00E91A15" w:rsidRDefault="00E91A15">
            <w:pPr>
              <w:pStyle w:val="EMPTYCELLSTYLE"/>
            </w:pPr>
          </w:p>
        </w:tc>
      </w:tr>
      <w:tr w:rsidR="00E91A15" w14:paraId="706BCB19" w14:textId="77777777">
        <w:trPr>
          <w:trHeight w:hRule="exact" w:val="280"/>
        </w:trPr>
        <w:tc>
          <w:tcPr>
            <w:tcW w:w="1" w:type="dxa"/>
          </w:tcPr>
          <w:p w14:paraId="49B23238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67A8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2BE85A7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Pojedine kandidacijske liste dobile su sljedeći broj glasova:</w:t>
            </w:r>
          </w:p>
        </w:tc>
        <w:tc>
          <w:tcPr>
            <w:tcW w:w="20" w:type="dxa"/>
          </w:tcPr>
          <w:p w14:paraId="721A278A" w14:textId="77777777" w:rsidR="00E91A15" w:rsidRDefault="00E91A15">
            <w:pPr>
              <w:pStyle w:val="EMPTYCELLSTYLE"/>
            </w:pPr>
          </w:p>
        </w:tc>
      </w:tr>
      <w:tr w:rsidR="00E91A15" w14:paraId="425CD568" w14:textId="77777777">
        <w:trPr>
          <w:trHeight w:hRule="exact" w:val="140"/>
        </w:trPr>
        <w:tc>
          <w:tcPr>
            <w:tcW w:w="1" w:type="dxa"/>
          </w:tcPr>
          <w:p w14:paraId="725B628F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36E0F81E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6F9B6D97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38C819C4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6F913ADC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318BEEC7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60540EA6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13C2E5A7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36F0E7FF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5301018B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68A51E84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219092CF" w14:textId="77777777" w:rsidR="00E91A15" w:rsidRDefault="00E91A15">
            <w:pPr>
              <w:pStyle w:val="EMPTYCELLSTYLE"/>
            </w:pPr>
          </w:p>
        </w:tc>
      </w:tr>
      <w:tr w:rsidR="00E91A15" w14:paraId="112D417C" w14:textId="77777777">
        <w:trPr>
          <w:trHeight w:hRule="exact" w:val="280"/>
        </w:trPr>
        <w:tc>
          <w:tcPr>
            <w:tcW w:w="1" w:type="dxa"/>
          </w:tcPr>
          <w:p w14:paraId="7E73D82F" w14:textId="77777777" w:rsidR="00E91A15" w:rsidRDefault="00E91A1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39885F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633183BE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7D980B0D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528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CECFBAA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A7F9208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100,00%</w:t>
            </w:r>
          </w:p>
        </w:tc>
        <w:tc>
          <w:tcPr>
            <w:tcW w:w="20" w:type="dxa"/>
          </w:tcPr>
          <w:p w14:paraId="4B121E9D" w14:textId="77777777" w:rsidR="00E91A15" w:rsidRDefault="00E91A15">
            <w:pPr>
              <w:pStyle w:val="EMPTYCELLSTYLE"/>
            </w:pPr>
          </w:p>
        </w:tc>
      </w:tr>
      <w:tr w:rsidR="00E91A15" w14:paraId="575EE900" w14:textId="77777777">
        <w:trPr>
          <w:trHeight w:hRule="exact" w:val="280"/>
        </w:trPr>
        <w:tc>
          <w:tcPr>
            <w:tcW w:w="1" w:type="dxa"/>
          </w:tcPr>
          <w:p w14:paraId="1035DA5D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7D06CA9E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08980F61" w14:textId="77777777" w:rsidR="00E91A15" w:rsidRDefault="00E91A1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C92B901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MARIJANA JUNUŠIĆ - nositeljica kandidacijske liste</w:t>
            </w:r>
          </w:p>
        </w:tc>
        <w:tc>
          <w:tcPr>
            <w:tcW w:w="20" w:type="dxa"/>
          </w:tcPr>
          <w:p w14:paraId="33D0411E" w14:textId="77777777" w:rsidR="00E91A15" w:rsidRDefault="00E91A15">
            <w:pPr>
              <w:pStyle w:val="EMPTYCELLSTYLE"/>
            </w:pPr>
          </w:p>
        </w:tc>
      </w:tr>
      <w:tr w:rsidR="00E91A15" w14:paraId="110DD425" w14:textId="77777777">
        <w:trPr>
          <w:trHeight w:hRule="exact" w:val="200"/>
        </w:trPr>
        <w:tc>
          <w:tcPr>
            <w:tcW w:w="1" w:type="dxa"/>
          </w:tcPr>
          <w:p w14:paraId="6F1D7B51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B5DB" w14:textId="77777777" w:rsidR="00E91A15" w:rsidRDefault="00E91A15"/>
        </w:tc>
        <w:tc>
          <w:tcPr>
            <w:tcW w:w="20" w:type="dxa"/>
          </w:tcPr>
          <w:p w14:paraId="711D6DE5" w14:textId="77777777" w:rsidR="00E91A15" w:rsidRDefault="00E91A15">
            <w:pPr>
              <w:pStyle w:val="EMPTYCELLSTYLE"/>
            </w:pPr>
          </w:p>
        </w:tc>
      </w:tr>
      <w:tr w:rsidR="00E91A15" w14:paraId="63A43008" w14:textId="77777777">
        <w:trPr>
          <w:trHeight w:hRule="exact" w:val="280"/>
        </w:trPr>
        <w:tc>
          <w:tcPr>
            <w:tcW w:w="1" w:type="dxa"/>
          </w:tcPr>
          <w:p w14:paraId="5A903CEC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0D63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00D47F23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Kandidacijske liste koje su dobile najmanje 5% važećih glasova birača i koje na osnovi članka 84. stavka 1. Zakona sudjeluju u diobi mjesta u Općinskom vijeću Općine Ernestinovo su:</w:t>
            </w:r>
          </w:p>
        </w:tc>
        <w:tc>
          <w:tcPr>
            <w:tcW w:w="20" w:type="dxa"/>
          </w:tcPr>
          <w:p w14:paraId="731E11F7" w14:textId="77777777" w:rsidR="00E91A15" w:rsidRDefault="00E91A15">
            <w:pPr>
              <w:pStyle w:val="EMPTYCELLSTYLE"/>
            </w:pPr>
          </w:p>
        </w:tc>
      </w:tr>
      <w:tr w:rsidR="00E91A15" w14:paraId="40560995" w14:textId="77777777">
        <w:trPr>
          <w:trHeight w:hRule="exact" w:val="160"/>
        </w:trPr>
        <w:tc>
          <w:tcPr>
            <w:tcW w:w="1" w:type="dxa"/>
          </w:tcPr>
          <w:p w14:paraId="2CD39FAA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DA100CB" w14:textId="77777777" w:rsidR="00E91A15" w:rsidRDefault="00E91A1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34A842E4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361AE1D2" w14:textId="77777777" w:rsidR="00E91A15" w:rsidRDefault="00E91A15">
            <w:pPr>
              <w:pStyle w:val="EMPTYCELLSTYLE"/>
            </w:pPr>
          </w:p>
        </w:tc>
      </w:tr>
      <w:tr w:rsidR="00E91A15" w14:paraId="68CEAE7B" w14:textId="77777777">
        <w:trPr>
          <w:trHeight w:hRule="exact" w:val="140"/>
        </w:trPr>
        <w:tc>
          <w:tcPr>
            <w:tcW w:w="1" w:type="dxa"/>
          </w:tcPr>
          <w:p w14:paraId="3FBA803B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2EDF" w14:textId="77777777" w:rsidR="00E91A15" w:rsidRDefault="00E91A15"/>
        </w:tc>
        <w:tc>
          <w:tcPr>
            <w:tcW w:w="20" w:type="dxa"/>
          </w:tcPr>
          <w:p w14:paraId="63D1203D" w14:textId="77777777" w:rsidR="00E91A15" w:rsidRDefault="00E91A15">
            <w:pPr>
              <w:pStyle w:val="EMPTYCELLSTYLE"/>
            </w:pPr>
          </w:p>
        </w:tc>
      </w:tr>
      <w:tr w:rsidR="00E91A15" w14:paraId="3C8DBA6C" w14:textId="77777777">
        <w:trPr>
          <w:trHeight w:hRule="exact" w:val="280"/>
        </w:trPr>
        <w:tc>
          <w:tcPr>
            <w:tcW w:w="1" w:type="dxa"/>
          </w:tcPr>
          <w:p w14:paraId="5C089B38" w14:textId="77777777" w:rsidR="00E91A15" w:rsidRDefault="00E91A1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379AD2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D3B3E35" w14:textId="77777777" w:rsidR="00E91A15" w:rsidRDefault="00951C5D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44CE61E0" w14:textId="77777777" w:rsidR="00E91A15" w:rsidRDefault="00E91A15">
            <w:pPr>
              <w:pStyle w:val="EMPTYCELLSTYLE"/>
            </w:pPr>
          </w:p>
        </w:tc>
      </w:tr>
      <w:tr w:rsidR="00E91A15" w14:paraId="3B9A8B26" w14:textId="77777777">
        <w:trPr>
          <w:trHeight w:hRule="exact" w:val="280"/>
        </w:trPr>
        <w:tc>
          <w:tcPr>
            <w:tcW w:w="1" w:type="dxa"/>
          </w:tcPr>
          <w:p w14:paraId="2435983A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371DBE7D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0B219DF3" w14:textId="77777777" w:rsidR="00E91A15" w:rsidRDefault="00E91A1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3B53345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MARIJANA JUNUŠIĆ - nositeljica kandidacijske liste</w:t>
            </w:r>
          </w:p>
        </w:tc>
        <w:tc>
          <w:tcPr>
            <w:tcW w:w="20" w:type="dxa"/>
          </w:tcPr>
          <w:p w14:paraId="797C962F" w14:textId="77777777" w:rsidR="00E91A15" w:rsidRDefault="00E91A15">
            <w:pPr>
              <w:pStyle w:val="EMPTYCELLSTYLE"/>
            </w:pPr>
          </w:p>
        </w:tc>
      </w:tr>
      <w:tr w:rsidR="00E91A15" w14:paraId="10CEFAE4" w14:textId="77777777">
        <w:trPr>
          <w:trHeight w:hRule="exact" w:val="200"/>
        </w:trPr>
        <w:tc>
          <w:tcPr>
            <w:tcW w:w="1" w:type="dxa"/>
          </w:tcPr>
          <w:p w14:paraId="32D9173C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17E3" w14:textId="77777777" w:rsidR="00E91A15" w:rsidRDefault="00E91A15"/>
        </w:tc>
        <w:tc>
          <w:tcPr>
            <w:tcW w:w="20" w:type="dxa"/>
          </w:tcPr>
          <w:p w14:paraId="076A370F" w14:textId="77777777" w:rsidR="00E91A15" w:rsidRDefault="00E91A15">
            <w:pPr>
              <w:pStyle w:val="EMPTYCELLSTYLE"/>
            </w:pPr>
          </w:p>
        </w:tc>
      </w:tr>
      <w:tr w:rsidR="00E91A15" w14:paraId="11692FE2" w14:textId="77777777">
        <w:trPr>
          <w:trHeight w:hRule="exact" w:val="280"/>
        </w:trPr>
        <w:tc>
          <w:tcPr>
            <w:tcW w:w="1" w:type="dxa"/>
          </w:tcPr>
          <w:p w14:paraId="6F7BB865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E40A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45023C75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članaka 84. i 85. Zakona, utvrđuje se da su pojedine kandidacijske liste dobile sljedeći broj mjesta u Općinskom vijeću Općine Ernestinovo:</w:t>
            </w:r>
          </w:p>
        </w:tc>
        <w:tc>
          <w:tcPr>
            <w:tcW w:w="20" w:type="dxa"/>
          </w:tcPr>
          <w:p w14:paraId="01D632D8" w14:textId="77777777" w:rsidR="00E91A15" w:rsidRDefault="00E91A15">
            <w:pPr>
              <w:pStyle w:val="EMPTYCELLSTYLE"/>
            </w:pPr>
          </w:p>
        </w:tc>
      </w:tr>
      <w:tr w:rsidR="00E91A15" w14:paraId="607E465B" w14:textId="77777777">
        <w:trPr>
          <w:trHeight w:hRule="exact" w:val="160"/>
        </w:trPr>
        <w:tc>
          <w:tcPr>
            <w:tcW w:w="1" w:type="dxa"/>
          </w:tcPr>
          <w:p w14:paraId="0B5EB96A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BFBC67D" w14:textId="77777777" w:rsidR="00E91A15" w:rsidRDefault="00E91A1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4FA7EFB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68E6274B" w14:textId="77777777" w:rsidR="00E91A15" w:rsidRDefault="00E91A15">
            <w:pPr>
              <w:pStyle w:val="EMPTYCELLSTYLE"/>
            </w:pPr>
          </w:p>
        </w:tc>
      </w:tr>
      <w:tr w:rsidR="00E91A15" w14:paraId="2B10A1CC" w14:textId="77777777">
        <w:trPr>
          <w:trHeight w:hRule="exact" w:val="100"/>
        </w:trPr>
        <w:tc>
          <w:tcPr>
            <w:tcW w:w="1" w:type="dxa"/>
          </w:tcPr>
          <w:p w14:paraId="675DF04A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19D841EB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18659197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B8F10B2" w14:textId="77777777" w:rsidR="00E91A15" w:rsidRDefault="00E91A15">
            <w:pPr>
              <w:pStyle w:val="EMPTYCELLSTYLE"/>
            </w:pPr>
          </w:p>
        </w:tc>
        <w:tc>
          <w:tcPr>
            <w:tcW w:w="1440" w:type="dxa"/>
          </w:tcPr>
          <w:p w14:paraId="0A80310B" w14:textId="77777777" w:rsidR="00E91A15" w:rsidRDefault="00E91A15">
            <w:pPr>
              <w:pStyle w:val="EMPTYCELLSTYLE"/>
            </w:pPr>
          </w:p>
        </w:tc>
        <w:tc>
          <w:tcPr>
            <w:tcW w:w="1020" w:type="dxa"/>
          </w:tcPr>
          <w:p w14:paraId="72E62532" w14:textId="77777777" w:rsidR="00E91A15" w:rsidRDefault="00E91A1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022DE3D5" w14:textId="77777777" w:rsidR="00E91A15" w:rsidRDefault="00E91A15">
            <w:pPr>
              <w:pStyle w:val="EMPTYCELLSTYLE"/>
            </w:pPr>
          </w:p>
        </w:tc>
        <w:tc>
          <w:tcPr>
            <w:tcW w:w="1480" w:type="dxa"/>
          </w:tcPr>
          <w:p w14:paraId="358A0ED0" w14:textId="77777777" w:rsidR="00E91A15" w:rsidRDefault="00E91A15">
            <w:pPr>
              <w:pStyle w:val="EMPTYCELLSTYLE"/>
            </w:pPr>
          </w:p>
        </w:tc>
        <w:tc>
          <w:tcPr>
            <w:tcW w:w="900" w:type="dxa"/>
          </w:tcPr>
          <w:p w14:paraId="0C671065" w14:textId="77777777" w:rsidR="00E91A15" w:rsidRDefault="00E91A15">
            <w:pPr>
              <w:pStyle w:val="EMPTYCELLSTYLE"/>
            </w:pPr>
          </w:p>
        </w:tc>
        <w:tc>
          <w:tcPr>
            <w:tcW w:w="800" w:type="dxa"/>
          </w:tcPr>
          <w:p w14:paraId="68EC9A1A" w14:textId="77777777" w:rsidR="00E91A15" w:rsidRDefault="00E91A15">
            <w:pPr>
              <w:pStyle w:val="EMPTYCELLSTYLE"/>
            </w:pPr>
          </w:p>
        </w:tc>
        <w:tc>
          <w:tcPr>
            <w:tcW w:w="860" w:type="dxa"/>
          </w:tcPr>
          <w:p w14:paraId="57E0C61D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651D2B3D" w14:textId="77777777" w:rsidR="00E91A15" w:rsidRDefault="00E91A15">
            <w:pPr>
              <w:pStyle w:val="EMPTYCELLSTYLE"/>
            </w:pPr>
          </w:p>
        </w:tc>
      </w:tr>
      <w:tr w:rsidR="00E91A15" w14:paraId="40455350" w14:textId="77777777">
        <w:trPr>
          <w:trHeight w:hRule="exact" w:val="140"/>
        </w:trPr>
        <w:tc>
          <w:tcPr>
            <w:tcW w:w="1" w:type="dxa"/>
          </w:tcPr>
          <w:p w14:paraId="381BD265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4AE1" w14:textId="77777777" w:rsidR="00E91A15" w:rsidRDefault="00E91A15"/>
        </w:tc>
        <w:tc>
          <w:tcPr>
            <w:tcW w:w="20" w:type="dxa"/>
          </w:tcPr>
          <w:p w14:paraId="623C5993" w14:textId="77777777" w:rsidR="00E91A15" w:rsidRDefault="00E91A15">
            <w:pPr>
              <w:pStyle w:val="EMPTYCELLSTYLE"/>
            </w:pPr>
          </w:p>
        </w:tc>
      </w:tr>
      <w:tr w:rsidR="00E91A15" w14:paraId="08661C1B" w14:textId="77777777">
        <w:trPr>
          <w:trHeight w:hRule="exact" w:val="280"/>
        </w:trPr>
        <w:tc>
          <w:tcPr>
            <w:tcW w:w="1" w:type="dxa"/>
          </w:tcPr>
          <w:p w14:paraId="3E9A0804" w14:textId="77777777" w:rsidR="00E91A15" w:rsidRDefault="00E91A1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326722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6AB497C" w14:textId="77777777" w:rsidR="00E91A15" w:rsidRDefault="00951C5D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342EF47D" w14:textId="77777777" w:rsidR="00E91A15" w:rsidRDefault="00E91A15">
            <w:pPr>
              <w:pStyle w:val="EMPTYCELLSTYLE"/>
            </w:pPr>
          </w:p>
        </w:tc>
      </w:tr>
      <w:tr w:rsidR="00E91A15" w14:paraId="440AA369" w14:textId="77777777">
        <w:trPr>
          <w:trHeight w:hRule="exact" w:val="320"/>
        </w:trPr>
        <w:tc>
          <w:tcPr>
            <w:tcW w:w="1" w:type="dxa"/>
          </w:tcPr>
          <w:p w14:paraId="5050F03B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C1CD8A8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09B07AFA" w14:textId="77777777" w:rsidR="00E91A15" w:rsidRDefault="00E91A1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26A8968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MARIJANA JUNUŠIĆ - nositeljica kandidacijske liste</w:t>
            </w:r>
          </w:p>
        </w:tc>
        <w:tc>
          <w:tcPr>
            <w:tcW w:w="20" w:type="dxa"/>
          </w:tcPr>
          <w:p w14:paraId="5C264AA6" w14:textId="77777777" w:rsidR="00E91A15" w:rsidRDefault="00E91A15">
            <w:pPr>
              <w:pStyle w:val="EMPTYCELLSTYLE"/>
            </w:pPr>
          </w:p>
        </w:tc>
      </w:tr>
      <w:tr w:rsidR="00E91A15" w14:paraId="2DD026D8" w14:textId="77777777">
        <w:trPr>
          <w:trHeight w:hRule="exact" w:val="320"/>
        </w:trPr>
        <w:tc>
          <w:tcPr>
            <w:tcW w:w="1" w:type="dxa"/>
          </w:tcPr>
          <w:p w14:paraId="672BDC91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18B99652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22C893FE" w14:textId="77777777" w:rsidR="00E91A15" w:rsidRDefault="00E91A1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3E246B4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9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ABF0930" w14:textId="77777777" w:rsidR="00E91A15" w:rsidRDefault="00E91A15">
            <w:pPr>
              <w:pStyle w:val="EMPTYCELLSTYLE"/>
            </w:pPr>
          </w:p>
        </w:tc>
      </w:tr>
      <w:tr w:rsidR="00E91A15" w14:paraId="427021C1" w14:textId="77777777">
        <w:trPr>
          <w:trHeight w:hRule="exact" w:val="280"/>
        </w:trPr>
        <w:tc>
          <w:tcPr>
            <w:tcW w:w="1" w:type="dxa"/>
          </w:tcPr>
          <w:p w14:paraId="256EECFC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2B864216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58A204DB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A12E9B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485E378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MARIJANA JUNUŠIĆ</w:t>
            </w:r>
          </w:p>
        </w:tc>
        <w:tc>
          <w:tcPr>
            <w:tcW w:w="20" w:type="dxa"/>
          </w:tcPr>
          <w:p w14:paraId="4F7479C4" w14:textId="77777777" w:rsidR="00E91A15" w:rsidRDefault="00E91A15">
            <w:pPr>
              <w:pStyle w:val="EMPTYCELLSTYLE"/>
            </w:pPr>
          </w:p>
        </w:tc>
      </w:tr>
      <w:tr w:rsidR="00E91A15" w14:paraId="1DCE91FF" w14:textId="77777777">
        <w:trPr>
          <w:trHeight w:hRule="exact" w:val="280"/>
        </w:trPr>
        <w:tc>
          <w:tcPr>
            <w:tcW w:w="1" w:type="dxa"/>
          </w:tcPr>
          <w:p w14:paraId="62CBC2E0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3DFFFC71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20845890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465A2B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FDCC87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KRUNOSLAV DRAGIČEVIĆ</w:t>
            </w:r>
          </w:p>
        </w:tc>
        <w:tc>
          <w:tcPr>
            <w:tcW w:w="20" w:type="dxa"/>
          </w:tcPr>
          <w:p w14:paraId="249C5DFE" w14:textId="77777777" w:rsidR="00E91A15" w:rsidRDefault="00E91A15">
            <w:pPr>
              <w:pStyle w:val="EMPTYCELLSTYLE"/>
            </w:pPr>
          </w:p>
        </w:tc>
      </w:tr>
      <w:tr w:rsidR="00E91A15" w14:paraId="2F9A41C6" w14:textId="77777777">
        <w:trPr>
          <w:trHeight w:hRule="exact" w:val="280"/>
        </w:trPr>
        <w:tc>
          <w:tcPr>
            <w:tcW w:w="1" w:type="dxa"/>
          </w:tcPr>
          <w:p w14:paraId="18C3AA5F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256BC3F9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3249E98C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915B47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B678E34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DAMIR MATKOVIĆ</w:t>
            </w:r>
          </w:p>
        </w:tc>
        <w:tc>
          <w:tcPr>
            <w:tcW w:w="20" w:type="dxa"/>
          </w:tcPr>
          <w:p w14:paraId="2EC751CF" w14:textId="77777777" w:rsidR="00E91A15" w:rsidRDefault="00E91A15">
            <w:pPr>
              <w:pStyle w:val="EMPTYCELLSTYLE"/>
            </w:pPr>
          </w:p>
        </w:tc>
      </w:tr>
      <w:tr w:rsidR="00E91A15" w14:paraId="52AED5A1" w14:textId="77777777">
        <w:trPr>
          <w:trHeight w:hRule="exact" w:val="280"/>
        </w:trPr>
        <w:tc>
          <w:tcPr>
            <w:tcW w:w="1" w:type="dxa"/>
          </w:tcPr>
          <w:p w14:paraId="4BDA1F06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9E4F7B5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2FFF9C05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11274E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1DE415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TEA BALIĆ</w:t>
            </w:r>
          </w:p>
        </w:tc>
        <w:tc>
          <w:tcPr>
            <w:tcW w:w="20" w:type="dxa"/>
          </w:tcPr>
          <w:p w14:paraId="4AC3C023" w14:textId="77777777" w:rsidR="00E91A15" w:rsidRDefault="00E91A15">
            <w:pPr>
              <w:pStyle w:val="EMPTYCELLSTYLE"/>
            </w:pPr>
          </w:p>
        </w:tc>
      </w:tr>
      <w:tr w:rsidR="00E91A15" w14:paraId="2CB86B0E" w14:textId="77777777">
        <w:trPr>
          <w:trHeight w:hRule="exact" w:val="280"/>
        </w:trPr>
        <w:tc>
          <w:tcPr>
            <w:tcW w:w="1" w:type="dxa"/>
          </w:tcPr>
          <w:p w14:paraId="1846764E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23548A1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31302E78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736D3D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732871E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IVAN TKALEC</w:t>
            </w:r>
          </w:p>
        </w:tc>
        <w:tc>
          <w:tcPr>
            <w:tcW w:w="20" w:type="dxa"/>
          </w:tcPr>
          <w:p w14:paraId="38764817" w14:textId="77777777" w:rsidR="00E91A15" w:rsidRDefault="00E91A15">
            <w:pPr>
              <w:pStyle w:val="EMPTYCELLSTYLE"/>
            </w:pPr>
          </w:p>
        </w:tc>
      </w:tr>
      <w:tr w:rsidR="00E91A15" w14:paraId="4674C946" w14:textId="77777777">
        <w:trPr>
          <w:trHeight w:hRule="exact" w:val="280"/>
        </w:trPr>
        <w:tc>
          <w:tcPr>
            <w:tcW w:w="1" w:type="dxa"/>
          </w:tcPr>
          <w:p w14:paraId="39EFC39D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3E303B79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5B6657D6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44A681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4B45CB5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SILARD DEŽE</w:t>
            </w:r>
          </w:p>
        </w:tc>
        <w:tc>
          <w:tcPr>
            <w:tcW w:w="20" w:type="dxa"/>
          </w:tcPr>
          <w:p w14:paraId="76556E48" w14:textId="77777777" w:rsidR="00E91A15" w:rsidRDefault="00E91A15">
            <w:pPr>
              <w:pStyle w:val="EMPTYCELLSTYLE"/>
            </w:pPr>
          </w:p>
        </w:tc>
      </w:tr>
      <w:tr w:rsidR="00E91A15" w14:paraId="709F8B50" w14:textId="77777777">
        <w:trPr>
          <w:trHeight w:hRule="exact" w:val="280"/>
        </w:trPr>
        <w:tc>
          <w:tcPr>
            <w:tcW w:w="1" w:type="dxa"/>
          </w:tcPr>
          <w:p w14:paraId="095A6BDC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CE879D6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2D96F94F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E71B33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40B42A7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MIRKO MILAS</w:t>
            </w:r>
          </w:p>
        </w:tc>
        <w:tc>
          <w:tcPr>
            <w:tcW w:w="20" w:type="dxa"/>
          </w:tcPr>
          <w:p w14:paraId="5F08D350" w14:textId="77777777" w:rsidR="00E91A15" w:rsidRDefault="00E91A15">
            <w:pPr>
              <w:pStyle w:val="EMPTYCELLSTYLE"/>
            </w:pPr>
          </w:p>
        </w:tc>
      </w:tr>
      <w:tr w:rsidR="00E91A15" w14:paraId="05BBF680" w14:textId="77777777">
        <w:trPr>
          <w:trHeight w:hRule="exact" w:val="280"/>
        </w:trPr>
        <w:tc>
          <w:tcPr>
            <w:tcW w:w="1" w:type="dxa"/>
          </w:tcPr>
          <w:p w14:paraId="33B06171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1096FCC0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0B6B1D48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4F0A3B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E484051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IVICA PAVIĆ</w:t>
            </w:r>
          </w:p>
        </w:tc>
        <w:tc>
          <w:tcPr>
            <w:tcW w:w="20" w:type="dxa"/>
          </w:tcPr>
          <w:p w14:paraId="54D836D2" w14:textId="77777777" w:rsidR="00E91A15" w:rsidRDefault="00E91A15">
            <w:pPr>
              <w:pStyle w:val="EMPTYCELLSTYLE"/>
            </w:pPr>
          </w:p>
        </w:tc>
      </w:tr>
      <w:tr w:rsidR="00E91A15" w14:paraId="559A7602" w14:textId="77777777">
        <w:trPr>
          <w:trHeight w:hRule="exact" w:val="280"/>
        </w:trPr>
        <w:tc>
          <w:tcPr>
            <w:tcW w:w="1" w:type="dxa"/>
          </w:tcPr>
          <w:p w14:paraId="16EC48AC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1AC9C7F" w14:textId="77777777" w:rsidR="00E91A15" w:rsidRDefault="00E91A15">
            <w:pPr>
              <w:pStyle w:val="EMPTYCELLSTYLE"/>
            </w:pPr>
          </w:p>
        </w:tc>
        <w:tc>
          <w:tcPr>
            <w:tcW w:w="140" w:type="dxa"/>
          </w:tcPr>
          <w:p w14:paraId="55FC557B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682301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213CD9B" w14:textId="77777777" w:rsidR="00E91A15" w:rsidRDefault="00951C5D">
            <w:r>
              <w:rPr>
                <w:rFonts w:ascii="Arial" w:eastAsia="Arial" w:hAnsi="Arial" w:cs="Arial"/>
                <w:color w:val="000000"/>
              </w:rPr>
              <w:t>ZORAN TOTH</w:t>
            </w:r>
          </w:p>
        </w:tc>
        <w:tc>
          <w:tcPr>
            <w:tcW w:w="20" w:type="dxa"/>
          </w:tcPr>
          <w:p w14:paraId="5CC390E5" w14:textId="77777777" w:rsidR="00E91A15" w:rsidRDefault="00E91A15">
            <w:pPr>
              <w:pStyle w:val="EMPTYCELLSTYLE"/>
            </w:pPr>
          </w:p>
        </w:tc>
      </w:tr>
      <w:tr w:rsidR="00E91A15" w14:paraId="209941AE" w14:textId="77777777">
        <w:tc>
          <w:tcPr>
            <w:tcW w:w="1" w:type="dxa"/>
          </w:tcPr>
          <w:p w14:paraId="21AE1C3F" w14:textId="77777777" w:rsidR="00E91A15" w:rsidRDefault="00E91A1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2F7E577B" w14:textId="77777777" w:rsidR="00E91A15" w:rsidRDefault="00E91A15">
            <w:pPr>
              <w:pStyle w:val="EMPTYCELLSTYLE"/>
            </w:pPr>
          </w:p>
        </w:tc>
        <w:tc>
          <w:tcPr>
            <w:tcW w:w="4280" w:type="dxa"/>
            <w:gridSpan w:val="5"/>
          </w:tcPr>
          <w:p w14:paraId="1CEEE52C" w14:textId="77777777" w:rsidR="00E91A15" w:rsidRDefault="00E91A15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3DA9A82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446638AE" w14:textId="77777777" w:rsidR="00E91A15" w:rsidRDefault="00E91A15">
            <w:pPr>
              <w:pStyle w:val="EMPTYCELLSTYLE"/>
            </w:pPr>
          </w:p>
        </w:tc>
      </w:tr>
      <w:tr w:rsidR="00E91A15" w14:paraId="1E180DC9" w14:textId="77777777">
        <w:trPr>
          <w:trHeight w:hRule="exact" w:val="200"/>
        </w:trPr>
        <w:tc>
          <w:tcPr>
            <w:tcW w:w="1" w:type="dxa"/>
          </w:tcPr>
          <w:p w14:paraId="32797B37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BFFF" w14:textId="77777777" w:rsidR="00E91A15" w:rsidRDefault="00E91A15"/>
        </w:tc>
        <w:tc>
          <w:tcPr>
            <w:tcW w:w="20" w:type="dxa"/>
          </w:tcPr>
          <w:p w14:paraId="286AA3BB" w14:textId="77777777" w:rsidR="00E91A15" w:rsidRDefault="00E91A15">
            <w:pPr>
              <w:pStyle w:val="EMPTYCELLSTYLE"/>
            </w:pPr>
          </w:p>
        </w:tc>
      </w:tr>
      <w:tr w:rsidR="00E91A15" w14:paraId="3B071589" w14:textId="77777777">
        <w:trPr>
          <w:trHeight w:hRule="exact" w:val="280"/>
        </w:trPr>
        <w:tc>
          <w:tcPr>
            <w:tcW w:w="1" w:type="dxa"/>
          </w:tcPr>
          <w:p w14:paraId="1BD58B20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F974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FDCC523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107. stavaka 1. i 2. u svezi članka 103. Zakona i članka 20. Ustavnog zakona o pravima nacionalnih manjina ("Narodne novine", broj 155/02, 47/10, 80/10 i 93/11), utvrđuje se da na provedenim izborima u Općinskom vijeću Općine Ernestinovo nije osigurana odgovarajuća zastupljenost pripadnika srpske nacionalne manjine, te se broj članova općinskog vijeća povećava za 1 mjesto.</w:t>
            </w:r>
          </w:p>
        </w:tc>
        <w:tc>
          <w:tcPr>
            <w:tcW w:w="20" w:type="dxa"/>
          </w:tcPr>
          <w:p w14:paraId="13839C12" w14:textId="77777777" w:rsidR="00E91A15" w:rsidRDefault="00E91A15">
            <w:pPr>
              <w:pStyle w:val="EMPTYCELLSTYLE"/>
            </w:pPr>
          </w:p>
        </w:tc>
      </w:tr>
      <w:tr w:rsidR="00E91A15" w14:paraId="41A0DB50" w14:textId="77777777">
        <w:trPr>
          <w:trHeight w:hRule="exact" w:val="860"/>
        </w:trPr>
        <w:tc>
          <w:tcPr>
            <w:tcW w:w="1" w:type="dxa"/>
          </w:tcPr>
          <w:p w14:paraId="19D20F0D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2A9816E1" w14:textId="77777777" w:rsidR="00E91A15" w:rsidRDefault="00E91A1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27B26F36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03612A4F" w14:textId="77777777" w:rsidR="00E91A15" w:rsidRDefault="00E91A15">
            <w:pPr>
              <w:pStyle w:val="EMPTYCELLSTYLE"/>
            </w:pPr>
          </w:p>
        </w:tc>
      </w:tr>
      <w:tr w:rsidR="00E91A15" w14:paraId="75CB0AF8" w14:textId="77777777">
        <w:trPr>
          <w:trHeight w:hRule="exact" w:val="100"/>
        </w:trPr>
        <w:tc>
          <w:tcPr>
            <w:tcW w:w="1" w:type="dxa"/>
          </w:tcPr>
          <w:p w14:paraId="530A51E5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A31F" w14:textId="77777777" w:rsidR="00E91A15" w:rsidRDefault="00E91A15"/>
        </w:tc>
        <w:tc>
          <w:tcPr>
            <w:tcW w:w="20" w:type="dxa"/>
          </w:tcPr>
          <w:p w14:paraId="3D22A970" w14:textId="77777777" w:rsidR="00E91A15" w:rsidRDefault="00E91A15">
            <w:pPr>
              <w:pStyle w:val="EMPTYCELLSTYLE"/>
            </w:pPr>
          </w:p>
        </w:tc>
      </w:tr>
      <w:tr w:rsidR="00E91A15" w14:paraId="6AFB16AE" w14:textId="77777777">
        <w:trPr>
          <w:trHeight w:hRule="exact" w:val="440"/>
        </w:trPr>
        <w:tc>
          <w:tcPr>
            <w:tcW w:w="1" w:type="dxa"/>
          </w:tcPr>
          <w:p w14:paraId="0970D1C5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482C27D7" w14:textId="77777777" w:rsidR="00E91A15" w:rsidRDefault="00E91A15">
            <w:pPr>
              <w:pStyle w:val="EMPTYCELLSTYLE"/>
            </w:pP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1014290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U skladu s člankom 107. stavkom 3. Zakona raspisat će se dopunski izbori za člana Općinskog vijeća Općine Ernestinovo iz reda pripadnika srpske nacionalne manjine.</w:t>
            </w:r>
          </w:p>
        </w:tc>
        <w:tc>
          <w:tcPr>
            <w:tcW w:w="20" w:type="dxa"/>
          </w:tcPr>
          <w:p w14:paraId="086377E4" w14:textId="77777777" w:rsidR="00E91A15" w:rsidRDefault="00E91A15">
            <w:pPr>
              <w:pStyle w:val="EMPTYCELLSTYLE"/>
            </w:pPr>
          </w:p>
        </w:tc>
      </w:tr>
      <w:tr w:rsidR="00E91A15" w14:paraId="258B515B" w14:textId="77777777">
        <w:trPr>
          <w:trHeight w:hRule="exact" w:val="200"/>
        </w:trPr>
        <w:tc>
          <w:tcPr>
            <w:tcW w:w="1" w:type="dxa"/>
          </w:tcPr>
          <w:p w14:paraId="3DA1FB89" w14:textId="77777777" w:rsidR="00E91A15" w:rsidRDefault="00E91A1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8705" w14:textId="77777777" w:rsidR="00E91A15" w:rsidRDefault="00E91A15"/>
        </w:tc>
        <w:tc>
          <w:tcPr>
            <w:tcW w:w="20" w:type="dxa"/>
          </w:tcPr>
          <w:p w14:paraId="28B792E6" w14:textId="77777777" w:rsidR="00E91A15" w:rsidRDefault="00E91A15">
            <w:pPr>
              <w:pStyle w:val="EMPTYCELLSTYLE"/>
            </w:pPr>
          </w:p>
        </w:tc>
      </w:tr>
      <w:tr w:rsidR="00E91A15" w14:paraId="42E321F0" w14:textId="77777777">
        <w:trPr>
          <w:trHeight w:hRule="exact" w:val="280"/>
        </w:trPr>
        <w:tc>
          <w:tcPr>
            <w:tcW w:w="1" w:type="dxa"/>
          </w:tcPr>
          <w:p w14:paraId="6CBCD4B1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72D4" w14:textId="77777777" w:rsidR="00E91A15" w:rsidRDefault="00951C5D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4799F17A" w14:textId="77777777" w:rsidR="00E91A15" w:rsidRDefault="00951C5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107. stavka 1., u svezi članka 103. Zakona i članka 20. Ustavnog zakona o pravima nacionalnih manjina ("Narodne novine", broj 155/02, 47/10, 80/10 i 93/11), utvrđuje se da je na provedenim izborima u Općinskom vijeću Općine Ernestinovo osigurana odgovarajuća zastupljenost pripadnika mađarske nacionalne manjine.</w:t>
            </w:r>
          </w:p>
        </w:tc>
        <w:tc>
          <w:tcPr>
            <w:tcW w:w="20" w:type="dxa"/>
          </w:tcPr>
          <w:p w14:paraId="77D1B394" w14:textId="77777777" w:rsidR="00E91A15" w:rsidRDefault="00E91A15">
            <w:pPr>
              <w:pStyle w:val="EMPTYCELLSTYLE"/>
            </w:pPr>
          </w:p>
        </w:tc>
      </w:tr>
      <w:tr w:rsidR="00E91A15" w14:paraId="4E5493BB" w14:textId="77777777">
        <w:trPr>
          <w:trHeight w:hRule="exact" w:val="620"/>
        </w:trPr>
        <w:tc>
          <w:tcPr>
            <w:tcW w:w="1" w:type="dxa"/>
          </w:tcPr>
          <w:p w14:paraId="1E99C0B1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0B820B3D" w14:textId="77777777" w:rsidR="00E91A15" w:rsidRDefault="00E91A1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6F5DAD6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70D8F5A4" w14:textId="77777777" w:rsidR="00E91A15" w:rsidRDefault="00E91A15">
            <w:pPr>
              <w:pStyle w:val="EMPTYCELLSTYLE"/>
            </w:pPr>
          </w:p>
        </w:tc>
      </w:tr>
      <w:tr w:rsidR="00E91A15" w14:paraId="4423D099" w14:textId="77777777">
        <w:trPr>
          <w:trHeight w:hRule="exact" w:val="400"/>
        </w:trPr>
        <w:tc>
          <w:tcPr>
            <w:tcW w:w="1" w:type="dxa"/>
          </w:tcPr>
          <w:p w14:paraId="1DB45037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29761B4F" w14:textId="77777777" w:rsidR="00E91A15" w:rsidRDefault="00E91A15">
            <w:pPr>
              <w:pStyle w:val="EMPTYCELLSTYLE"/>
            </w:pPr>
          </w:p>
        </w:tc>
        <w:tc>
          <w:tcPr>
            <w:tcW w:w="4280" w:type="dxa"/>
            <w:gridSpan w:val="5"/>
          </w:tcPr>
          <w:p w14:paraId="33026A8F" w14:textId="77777777" w:rsidR="00E91A15" w:rsidRDefault="00E91A15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7EBEC703" w14:textId="77777777" w:rsidR="00E91A15" w:rsidRDefault="00E91A15">
            <w:pPr>
              <w:pStyle w:val="EMPTYCELLSTYLE"/>
            </w:pPr>
          </w:p>
        </w:tc>
        <w:tc>
          <w:tcPr>
            <w:tcW w:w="20" w:type="dxa"/>
          </w:tcPr>
          <w:p w14:paraId="77E5C0D6" w14:textId="77777777" w:rsidR="00E91A15" w:rsidRDefault="00E91A15">
            <w:pPr>
              <w:pStyle w:val="EMPTYCELLSTYLE"/>
            </w:pPr>
          </w:p>
        </w:tc>
      </w:tr>
      <w:tr w:rsidR="00E91A15" w14:paraId="7991E900" w14:textId="77777777">
        <w:trPr>
          <w:trHeight w:hRule="exact" w:val="280"/>
        </w:trPr>
        <w:tc>
          <w:tcPr>
            <w:tcW w:w="1" w:type="dxa"/>
          </w:tcPr>
          <w:p w14:paraId="2D0644FD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4917BB8" w14:textId="77777777" w:rsidR="00E91A15" w:rsidRDefault="00E91A15">
            <w:pPr>
              <w:pStyle w:val="EMPTYCELLSTYLE"/>
            </w:pPr>
          </w:p>
        </w:tc>
        <w:tc>
          <w:tcPr>
            <w:tcW w:w="4280" w:type="dxa"/>
            <w:gridSpan w:val="5"/>
          </w:tcPr>
          <w:p w14:paraId="3C442B91" w14:textId="77777777" w:rsidR="00E91A15" w:rsidRDefault="00E91A1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3ED5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549F2D19" w14:textId="77777777" w:rsidR="00E91A15" w:rsidRDefault="00E91A15">
            <w:pPr>
              <w:pStyle w:val="EMPTYCELLSTYLE"/>
            </w:pPr>
          </w:p>
        </w:tc>
      </w:tr>
      <w:tr w:rsidR="00E91A15" w14:paraId="32873D7C" w14:textId="77777777">
        <w:trPr>
          <w:trHeight w:hRule="exact" w:val="280"/>
        </w:trPr>
        <w:tc>
          <w:tcPr>
            <w:tcW w:w="1" w:type="dxa"/>
          </w:tcPr>
          <w:p w14:paraId="6DA4ABCB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15F8241" w14:textId="77777777" w:rsidR="00E91A15" w:rsidRDefault="00E91A15">
            <w:pPr>
              <w:pStyle w:val="EMPTYCELLSTYLE"/>
            </w:pPr>
          </w:p>
        </w:tc>
        <w:tc>
          <w:tcPr>
            <w:tcW w:w="4280" w:type="dxa"/>
            <w:gridSpan w:val="5"/>
          </w:tcPr>
          <w:p w14:paraId="2814ED07" w14:textId="77777777" w:rsidR="00E91A15" w:rsidRDefault="00E91A1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F138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3B93DCB7" w14:textId="77777777" w:rsidR="00E91A15" w:rsidRDefault="00E91A15">
            <w:pPr>
              <w:pStyle w:val="EMPTYCELLSTYLE"/>
            </w:pPr>
          </w:p>
        </w:tc>
      </w:tr>
      <w:tr w:rsidR="00E91A15" w14:paraId="13976945" w14:textId="77777777">
        <w:trPr>
          <w:trHeight w:hRule="exact" w:val="280"/>
        </w:trPr>
        <w:tc>
          <w:tcPr>
            <w:tcW w:w="1" w:type="dxa"/>
          </w:tcPr>
          <w:p w14:paraId="094E9232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264B3AF8" w14:textId="77777777" w:rsidR="00E91A15" w:rsidRDefault="00E91A15">
            <w:pPr>
              <w:pStyle w:val="EMPTYCELLSTYLE"/>
            </w:pPr>
          </w:p>
        </w:tc>
        <w:tc>
          <w:tcPr>
            <w:tcW w:w="4280" w:type="dxa"/>
            <w:gridSpan w:val="5"/>
          </w:tcPr>
          <w:p w14:paraId="2F21F56A" w14:textId="77777777" w:rsidR="00E91A15" w:rsidRDefault="00E91A1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BBA0" w14:textId="77777777" w:rsidR="00E91A15" w:rsidRDefault="00951C5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OPĆINE ERNESTINOVO</w:t>
            </w:r>
          </w:p>
        </w:tc>
        <w:tc>
          <w:tcPr>
            <w:tcW w:w="20" w:type="dxa"/>
          </w:tcPr>
          <w:p w14:paraId="16BAB3FB" w14:textId="77777777" w:rsidR="00E91A15" w:rsidRDefault="00E91A15">
            <w:pPr>
              <w:pStyle w:val="EMPTYCELLSTYLE"/>
            </w:pPr>
          </w:p>
        </w:tc>
      </w:tr>
      <w:tr w:rsidR="00E91A15" w14:paraId="3FAD4C0C" w14:textId="77777777">
        <w:trPr>
          <w:trHeight w:hRule="exact" w:val="280"/>
        </w:trPr>
        <w:tc>
          <w:tcPr>
            <w:tcW w:w="1" w:type="dxa"/>
          </w:tcPr>
          <w:p w14:paraId="32AE41AD" w14:textId="77777777" w:rsidR="00E91A15" w:rsidRDefault="00E91A15">
            <w:pPr>
              <w:pStyle w:val="EMPTYCELLSTYLE"/>
            </w:pPr>
          </w:p>
        </w:tc>
        <w:tc>
          <w:tcPr>
            <w:tcW w:w="360" w:type="dxa"/>
          </w:tcPr>
          <w:p w14:paraId="621A59DF" w14:textId="77777777" w:rsidR="00E91A15" w:rsidRDefault="00E91A15">
            <w:pPr>
              <w:pStyle w:val="EMPTYCELLSTYLE"/>
            </w:pPr>
          </w:p>
        </w:tc>
        <w:tc>
          <w:tcPr>
            <w:tcW w:w="4280" w:type="dxa"/>
            <w:gridSpan w:val="5"/>
          </w:tcPr>
          <w:p w14:paraId="27F6998E" w14:textId="77777777" w:rsidR="00E91A15" w:rsidRDefault="00E91A1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9263" w14:textId="74C7F471" w:rsidR="00E91A15" w:rsidRDefault="00951C5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ANA BILANDŽIĆ</w:t>
            </w:r>
            <w:r w:rsidR="000C5DF2">
              <w:rPr>
                <w:rFonts w:ascii="Arial" w:eastAsia="Arial" w:hAnsi="Arial" w:cs="Arial"/>
                <w:color w:val="000000"/>
              </w:rPr>
              <w:t xml:space="preserve">, v. r. </w:t>
            </w:r>
          </w:p>
        </w:tc>
        <w:tc>
          <w:tcPr>
            <w:tcW w:w="20" w:type="dxa"/>
          </w:tcPr>
          <w:p w14:paraId="1895A37A" w14:textId="77777777" w:rsidR="00E91A15" w:rsidRDefault="00E91A15">
            <w:pPr>
              <w:pStyle w:val="EMPTYCELLSTYLE"/>
            </w:pPr>
          </w:p>
        </w:tc>
      </w:tr>
    </w:tbl>
    <w:p w14:paraId="74B69DF6" w14:textId="77777777" w:rsidR="00951C5D" w:rsidRDefault="00951C5D">
      <w:bookmarkStart w:id="2" w:name="_GoBack"/>
      <w:bookmarkEnd w:id="2"/>
    </w:p>
    <w:sectPr w:rsidR="00951C5D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1175EE6-D399-4944-A394-937E2F7823F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5392C74F-5987-4A6E-B2A8-D90505D2EB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91A15"/>
    <w:rsid w:val="000C5DF2"/>
    <w:rsid w:val="00951C5D"/>
    <w:rsid w:val="00E91A15"/>
    <w:rsid w:val="00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Bilandžić</cp:lastModifiedBy>
  <cp:revision>3</cp:revision>
  <dcterms:created xsi:type="dcterms:W3CDTF">2025-05-19T06:34:00Z</dcterms:created>
  <dcterms:modified xsi:type="dcterms:W3CDTF">2025-05-19T10:52:00Z</dcterms:modified>
</cp:coreProperties>
</file>