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07BA" w14:textId="77777777" w:rsidR="00316A0E" w:rsidRDefault="00316A0E" w:rsidP="00426121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6A0E" w14:paraId="07682D41" w14:textId="77777777" w:rsidTr="00316A0E">
        <w:tc>
          <w:tcPr>
            <w:tcW w:w="5148" w:type="dxa"/>
            <w:hideMark/>
          </w:tcPr>
          <w:p w14:paraId="167A21F2" w14:textId="6D23BAAF" w:rsidR="00316A0E" w:rsidRDefault="00F533B3" w:rsidP="00F533B3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              </w:t>
            </w:r>
            <w:r w:rsidR="00E41F99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</w:t>
            </w:r>
            <w:r w:rsidR="00316A0E">
              <w:rPr>
                <w:rFonts w:ascii="Times New Roman" w:hAnsi="Times New Roman"/>
                <w:noProof/>
                <w:color w:val="000000"/>
                <w:kern w:val="2"/>
                <w:lang w:eastAsia="hr-HR"/>
                <w14:ligatures w14:val="standardContextual"/>
              </w:rPr>
              <w:drawing>
                <wp:inline distT="0" distB="0" distL="0" distR="0" wp14:anchorId="28F68996" wp14:editId="11519F66">
                  <wp:extent cx="400050" cy="514350"/>
                  <wp:effectExtent l="0" t="0" r="0" b="0"/>
                  <wp:docPr id="4238162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4FD4E" w14:textId="77777777" w:rsidR="00316A0E" w:rsidRDefault="00316A0E" w:rsidP="00426121">
            <w:pPr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REPUBLIKA HRVATSKA</w:t>
            </w:r>
          </w:p>
          <w:p w14:paraId="3126829D" w14:textId="77777777" w:rsidR="00316A0E" w:rsidRDefault="00316A0E" w:rsidP="00426121">
            <w:pPr>
              <w:keepNext/>
              <w:tabs>
                <w:tab w:val="num" w:pos="0"/>
              </w:tabs>
              <w:spacing w:line="252" w:lineRule="auto"/>
              <w:ind w:left="432" w:hanging="432"/>
              <w:outlineLvl w:val="0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Osječko-baranjska  županija</w:t>
            </w:r>
          </w:p>
          <w:p w14:paraId="2D6D7C61" w14:textId="77777777" w:rsidR="00316A0E" w:rsidRDefault="00316A0E" w:rsidP="00426121">
            <w:pPr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Općina  Ernestinovo</w:t>
            </w:r>
          </w:p>
          <w:p w14:paraId="5C4969AE" w14:textId="77777777" w:rsidR="00316A0E" w:rsidRDefault="00316A0E" w:rsidP="00426121">
            <w:pPr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Općinsko vijeće</w:t>
            </w:r>
          </w:p>
        </w:tc>
      </w:tr>
      <w:tr w:rsidR="00316A0E" w14:paraId="12697865" w14:textId="77777777" w:rsidTr="00316A0E">
        <w:tc>
          <w:tcPr>
            <w:tcW w:w="5148" w:type="dxa"/>
          </w:tcPr>
          <w:p w14:paraId="429CBF73" w14:textId="77777777" w:rsidR="00316A0E" w:rsidRDefault="00316A0E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  <w:kern w:val="2"/>
                <w14:ligatures w14:val="standardContextual"/>
              </w:rPr>
            </w:pPr>
          </w:p>
        </w:tc>
      </w:tr>
      <w:tr w:rsidR="00316A0E" w14:paraId="36DA9366" w14:textId="77777777" w:rsidTr="00316A0E">
        <w:tc>
          <w:tcPr>
            <w:tcW w:w="5148" w:type="dxa"/>
            <w:hideMark/>
          </w:tcPr>
          <w:p w14:paraId="733C7775" w14:textId="678489B4" w:rsidR="00316A0E" w:rsidRDefault="00316A0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>KLASA: 021-05/24-01/</w:t>
            </w:r>
            <w:r w:rsidR="00DC10FE">
              <w:rPr>
                <w:rFonts w:ascii="Times New Roman" w:hAnsi="Times New Roman"/>
                <w:iCs/>
                <w:kern w:val="2"/>
                <w14:ligatures w14:val="standardContextual"/>
              </w:rPr>
              <w:t>7</w:t>
            </w:r>
          </w:p>
          <w:p w14:paraId="71BFA941" w14:textId="77777777" w:rsidR="00316A0E" w:rsidRDefault="00316A0E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>URBROJ: 2158-19-01-24-1</w:t>
            </w:r>
          </w:p>
          <w:p w14:paraId="60CD163A" w14:textId="796D09B1" w:rsidR="00316A0E" w:rsidRDefault="00316A0E">
            <w:pPr>
              <w:spacing w:line="252" w:lineRule="auto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Ernestinovo, </w:t>
            </w:r>
            <w:r w:rsidR="00DC10FE">
              <w:rPr>
                <w:rFonts w:ascii="Times New Roman" w:hAnsi="Times New Roman"/>
                <w:iCs/>
                <w:kern w:val="2"/>
                <w14:ligatures w14:val="standardContextual"/>
              </w:rPr>
              <w:t>25</w:t>
            </w: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. </w:t>
            </w:r>
            <w:r w:rsidR="00E572CD">
              <w:rPr>
                <w:rFonts w:ascii="Times New Roman" w:hAnsi="Times New Roman"/>
                <w:iCs/>
                <w:kern w:val="2"/>
                <w14:ligatures w14:val="standardContextual"/>
              </w:rPr>
              <w:t>rujna</w:t>
            </w: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 2024.</w:t>
            </w:r>
          </w:p>
        </w:tc>
      </w:tr>
      <w:tr w:rsidR="00316A0E" w14:paraId="3FD6F982" w14:textId="77777777" w:rsidTr="00316A0E">
        <w:tc>
          <w:tcPr>
            <w:tcW w:w="5148" w:type="dxa"/>
          </w:tcPr>
          <w:p w14:paraId="7A559235" w14:textId="77777777" w:rsidR="00316A0E" w:rsidRDefault="00316A0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kern w:val="2"/>
                <w14:ligatures w14:val="standardContextual"/>
              </w:rPr>
            </w:pPr>
          </w:p>
        </w:tc>
      </w:tr>
    </w:tbl>
    <w:p w14:paraId="352ECC9D" w14:textId="77777777" w:rsidR="00316A0E" w:rsidRDefault="00316A0E" w:rsidP="00316A0E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p w14:paraId="5F6C7B73" w14:textId="77777777" w:rsidR="00316A0E" w:rsidRDefault="00316A0E" w:rsidP="00316A0E">
      <w:pPr>
        <w:jc w:val="both"/>
        <w:rPr>
          <w:rFonts w:ascii="Times New Roman" w:hAnsi="Times New Roman"/>
          <w:iCs/>
        </w:rPr>
      </w:pPr>
    </w:p>
    <w:p w14:paraId="5FC8D181" w14:textId="77777777" w:rsidR="00316A0E" w:rsidRDefault="00316A0E" w:rsidP="00316A0E">
      <w:pPr>
        <w:jc w:val="both"/>
        <w:rPr>
          <w:rFonts w:ascii="Times New Roman" w:hAnsi="Times New Roman"/>
          <w:iCs/>
        </w:rPr>
      </w:pPr>
    </w:p>
    <w:p w14:paraId="361A1CD4" w14:textId="604E0BE4" w:rsidR="00316A0E" w:rsidRDefault="00316A0E" w:rsidP="00316A0E">
      <w:pPr>
        <w:ind w:left="36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3</w:t>
      </w:r>
      <w:r w:rsidR="00DC10FE">
        <w:rPr>
          <w:rFonts w:ascii="Times New Roman" w:hAnsi="Times New Roman"/>
          <w:b/>
          <w:bCs/>
          <w:iCs/>
        </w:rPr>
        <w:t>8</w:t>
      </w:r>
      <w:r>
        <w:rPr>
          <w:rFonts w:ascii="Times New Roman" w:hAnsi="Times New Roman"/>
          <w:b/>
          <w:bCs/>
          <w:iCs/>
        </w:rPr>
        <w:t>.   SJEDNICU  OPĆINSKOG  VIJEĆA</w:t>
      </w:r>
    </w:p>
    <w:p w14:paraId="22D0B820" w14:textId="77777777" w:rsidR="00316A0E" w:rsidRDefault="00316A0E" w:rsidP="00316A0E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OPĆINE  ERNESTINOVO</w:t>
      </w:r>
    </w:p>
    <w:p w14:paraId="47212F18" w14:textId="77777777" w:rsidR="00F95EF1" w:rsidRDefault="00F95EF1" w:rsidP="00316A0E">
      <w:pPr>
        <w:jc w:val="center"/>
        <w:rPr>
          <w:rFonts w:ascii="Times New Roman" w:hAnsi="Times New Roman"/>
          <w:b/>
          <w:bCs/>
          <w:iCs/>
        </w:rPr>
      </w:pPr>
    </w:p>
    <w:p w14:paraId="3C346590" w14:textId="77777777" w:rsidR="00316A0E" w:rsidRDefault="00316A0E" w:rsidP="00316A0E">
      <w:pPr>
        <w:jc w:val="both"/>
        <w:rPr>
          <w:rFonts w:ascii="Times New Roman" w:hAnsi="Times New Roman"/>
          <w:iCs/>
        </w:rPr>
      </w:pPr>
    </w:p>
    <w:p w14:paraId="41291928" w14:textId="2882D539" w:rsidR="00316A0E" w:rsidRDefault="00316A0E" w:rsidP="00316A0E">
      <w:pPr>
        <w:ind w:firstLine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koja će se održati dana </w:t>
      </w:r>
      <w:r w:rsidR="00DC10FE">
        <w:rPr>
          <w:rFonts w:ascii="Times New Roman" w:hAnsi="Times New Roman"/>
          <w:b/>
          <w:bCs/>
          <w:iCs/>
        </w:rPr>
        <w:t>30</w:t>
      </w:r>
      <w:r>
        <w:rPr>
          <w:rFonts w:ascii="Times New Roman" w:hAnsi="Times New Roman"/>
          <w:b/>
          <w:iCs/>
        </w:rPr>
        <w:t xml:space="preserve"> . </w:t>
      </w:r>
      <w:r w:rsidR="00C11721">
        <w:rPr>
          <w:rFonts w:ascii="Times New Roman" w:hAnsi="Times New Roman"/>
          <w:b/>
          <w:iCs/>
        </w:rPr>
        <w:t>rujna</w:t>
      </w:r>
      <w:r>
        <w:rPr>
          <w:rFonts w:ascii="Times New Roman" w:hAnsi="Times New Roman"/>
          <w:b/>
          <w:iCs/>
        </w:rPr>
        <w:t xml:space="preserve"> 2024. (</w:t>
      </w:r>
      <w:r w:rsidR="00C70421">
        <w:rPr>
          <w:rFonts w:ascii="Times New Roman" w:hAnsi="Times New Roman"/>
          <w:b/>
          <w:iCs/>
        </w:rPr>
        <w:t>ponedjeljak</w:t>
      </w:r>
      <w:r>
        <w:rPr>
          <w:rFonts w:ascii="Times New Roman" w:hAnsi="Times New Roman"/>
          <w:b/>
          <w:bCs/>
          <w:iCs/>
        </w:rPr>
        <w:t>)</w:t>
      </w:r>
      <w:r>
        <w:rPr>
          <w:rFonts w:ascii="Times New Roman" w:hAnsi="Times New Roman"/>
          <w:iCs/>
        </w:rPr>
        <w:t xml:space="preserve"> s  početkom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iCs/>
        </w:rPr>
        <w:t>u</w:t>
      </w:r>
      <w:r>
        <w:rPr>
          <w:rFonts w:ascii="Times New Roman" w:hAnsi="Times New Roman"/>
          <w:b/>
          <w:bCs/>
          <w:iCs/>
        </w:rPr>
        <w:t xml:space="preserve"> 1</w:t>
      </w:r>
      <w:r w:rsidR="00727B12">
        <w:rPr>
          <w:rFonts w:ascii="Times New Roman" w:hAnsi="Times New Roman"/>
          <w:b/>
          <w:bCs/>
          <w:iCs/>
        </w:rPr>
        <w:t>7</w:t>
      </w:r>
      <w:r w:rsidR="003730FB">
        <w:rPr>
          <w:rFonts w:ascii="Times New Roman" w:hAnsi="Times New Roman"/>
          <w:b/>
          <w:bCs/>
          <w:iCs/>
        </w:rPr>
        <w:t>:</w:t>
      </w:r>
      <w:r w:rsidR="00727B12">
        <w:rPr>
          <w:rFonts w:ascii="Times New Roman" w:hAnsi="Times New Roman"/>
          <w:b/>
          <w:bCs/>
          <w:iCs/>
        </w:rPr>
        <w:t>3</w:t>
      </w:r>
      <w:r>
        <w:rPr>
          <w:rFonts w:ascii="Times New Roman" w:hAnsi="Times New Roman"/>
          <w:b/>
          <w:bCs/>
          <w:iCs/>
        </w:rPr>
        <w:t>0  sati</w:t>
      </w:r>
      <w:r>
        <w:rPr>
          <w:rFonts w:ascii="Times New Roman" w:hAnsi="Times New Roman"/>
          <w:iCs/>
        </w:rPr>
        <w:t xml:space="preserve">  u  vijećnici  </w:t>
      </w:r>
      <w:r>
        <w:rPr>
          <w:rFonts w:ascii="Times New Roman" w:hAnsi="Times New Roman"/>
          <w:b/>
          <w:bCs/>
          <w:iCs/>
        </w:rPr>
        <w:t>Općine  Ernestinovo</w:t>
      </w:r>
      <w:r>
        <w:rPr>
          <w:rFonts w:ascii="Times New Roman" w:hAnsi="Times New Roman"/>
          <w:iCs/>
        </w:rPr>
        <w:t xml:space="preserve">,  </w:t>
      </w:r>
      <w:r>
        <w:rPr>
          <w:rFonts w:ascii="Times New Roman" w:hAnsi="Times New Roman"/>
          <w:b/>
          <w:bCs/>
          <w:iCs/>
        </w:rPr>
        <w:t>u  Ernestinovu,  V.  Nazora  64.</w:t>
      </w:r>
      <w:r>
        <w:rPr>
          <w:rFonts w:ascii="Times New Roman" w:hAnsi="Times New Roman"/>
          <w:iCs/>
        </w:rPr>
        <w:t xml:space="preserve">  te  predlažem  sljedeći</w:t>
      </w:r>
    </w:p>
    <w:p w14:paraId="60B6F72F" w14:textId="77777777" w:rsidR="00316A0E" w:rsidRDefault="00316A0E" w:rsidP="00316A0E">
      <w:pPr>
        <w:rPr>
          <w:rFonts w:ascii="Times New Roman" w:hAnsi="Times New Roman"/>
        </w:rPr>
      </w:pPr>
    </w:p>
    <w:p w14:paraId="3A828929" w14:textId="77777777" w:rsidR="00F95EF1" w:rsidRDefault="00F95EF1" w:rsidP="00316A0E">
      <w:pPr>
        <w:rPr>
          <w:rFonts w:ascii="Times New Roman" w:hAnsi="Times New Roman"/>
        </w:rPr>
      </w:pPr>
    </w:p>
    <w:p w14:paraId="6635B63D" w14:textId="77777777" w:rsidR="00316A0E" w:rsidRDefault="00316A0E" w:rsidP="00316A0E">
      <w:pPr>
        <w:rPr>
          <w:rFonts w:ascii="Times New Roman" w:hAnsi="Times New Roman"/>
        </w:rPr>
      </w:pPr>
    </w:p>
    <w:p w14:paraId="359D3F24" w14:textId="77777777" w:rsidR="00316A0E" w:rsidRDefault="00316A0E" w:rsidP="00316A0E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31E8A148" w14:textId="77777777" w:rsidR="00414140" w:rsidRDefault="00414140" w:rsidP="00316A0E">
      <w:pPr>
        <w:pStyle w:val="Bezproreda"/>
        <w:ind w:left="720"/>
        <w:jc w:val="center"/>
        <w:rPr>
          <w:rFonts w:ascii="Times New Roman" w:hAnsi="Times New Roman"/>
          <w:b/>
          <w:bCs/>
        </w:rPr>
      </w:pPr>
    </w:p>
    <w:p w14:paraId="6C8C2104" w14:textId="77777777" w:rsidR="00316A0E" w:rsidRDefault="00316A0E" w:rsidP="00316A0E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56DB8798" w14:textId="6ECAC843" w:rsidR="00316A0E" w:rsidRDefault="00316A0E" w:rsidP="00316A0E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61298543"/>
      <w:bookmarkStart w:id="6" w:name="_Hlk153279240"/>
      <w:r>
        <w:rPr>
          <w:rFonts w:ascii="Times New Roman" w:eastAsiaTheme="minorHAnsi" w:hAnsi="Times New Roman"/>
          <w:lang w:eastAsia="en-US"/>
        </w:rPr>
        <w:t>Usvajanje zapisnika sa 3</w:t>
      </w:r>
      <w:r w:rsidR="00727B12">
        <w:rPr>
          <w:rFonts w:ascii="Times New Roman" w:eastAsiaTheme="minorHAnsi" w:hAnsi="Times New Roman"/>
          <w:lang w:eastAsia="en-US"/>
        </w:rPr>
        <w:t>7</w:t>
      </w:r>
      <w:r>
        <w:rPr>
          <w:rFonts w:ascii="Times New Roman" w:eastAsiaTheme="minorHAnsi" w:hAnsi="Times New Roman"/>
          <w:lang w:eastAsia="en-US"/>
        </w:rPr>
        <w:t>. sjednice Vijeća.</w:t>
      </w:r>
    </w:p>
    <w:p w14:paraId="684447E8" w14:textId="0331D1F3" w:rsidR="00316A0E" w:rsidRDefault="00B046D0" w:rsidP="002F642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7" w:name="_Hlk153271854"/>
      <w:bookmarkStart w:id="8" w:name="_Hlk151539587"/>
      <w:bookmarkEnd w:id="4"/>
      <w:r>
        <w:rPr>
          <w:rFonts w:ascii="Times New Roman" w:hAnsi="Times New Roman"/>
        </w:rPr>
        <w:t xml:space="preserve">Usvajanje </w:t>
      </w:r>
      <w:r w:rsidR="00AB2D35">
        <w:rPr>
          <w:rFonts w:ascii="Times New Roman" w:hAnsi="Times New Roman"/>
        </w:rPr>
        <w:t>Polugodišnjeg izvještaja o izvršenju proračuna Općine Ernestinovo za ra</w:t>
      </w:r>
      <w:r w:rsidR="008C6431">
        <w:rPr>
          <w:rFonts w:ascii="Times New Roman" w:hAnsi="Times New Roman"/>
        </w:rPr>
        <w:t>zdoblje od 01.01.2024. do 30.06.2024.</w:t>
      </w:r>
    </w:p>
    <w:p w14:paraId="3E87ECC9" w14:textId="4FBEC4EB" w:rsidR="00CC02DA" w:rsidRPr="00DB4F8D" w:rsidRDefault="002E4DC3" w:rsidP="002F642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Donošenje Odluke o određivanju pravnih osoba od interesa za sustav civilne zaštite na području Općine Ernestinovo</w:t>
      </w:r>
    </w:p>
    <w:p w14:paraId="73884772" w14:textId="3F172750" w:rsidR="00BC36EB" w:rsidRPr="005C55C1" w:rsidRDefault="00BC36EB" w:rsidP="005C55C1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02D93091" w14:textId="77777777" w:rsidR="00316A0E" w:rsidRDefault="00316A0E" w:rsidP="00316A0E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9" w:name="_Hlk157076643"/>
      <w:bookmarkEnd w:id="7"/>
    </w:p>
    <w:bookmarkEnd w:id="9"/>
    <w:p w14:paraId="6128E4BF" w14:textId="77777777" w:rsidR="00316A0E" w:rsidRDefault="00316A0E" w:rsidP="00316A0E">
      <w:pPr>
        <w:spacing w:line="254" w:lineRule="auto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5"/>
    <w:bookmarkEnd w:id="6"/>
    <w:bookmarkEnd w:id="8"/>
    <w:p w14:paraId="78DC52D5" w14:textId="77777777" w:rsidR="00316A0E" w:rsidRDefault="00316A0E" w:rsidP="00316A0E">
      <w:pPr>
        <w:suppressAutoHyphens w:val="0"/>
        <w:spacing w:after="160" w:line="252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U slučaju  </w:t>
      </w:r>
      <w:r>
        <w:rPr>
          <w:rFonts w:ascii="Times New Roman" w:hAnsi="Times New Roman"/>
          <w:iCs/>
          <w:u w:val="single"/>
        </w:rPr>
        <w:t xml:space="preserve"> </w:t>
      </w:r>
      <w:r>
        <w:rPr>
          <w:rFonts w:ascii="Times New Roman" w:hAnsi="Times New Roman"/>
          <w:b/>
          <w:bCs/>
          <w:iCs/>
          <w:u w:val="single"/>
        </w:rPr>
        <w:t>nemogućnosti  dolaska</w:t>
      </w:r>
      <w:r>
        <w:rPr>
          <w:rFonts w:ascii="Times New Roman" w:hAnsi="Times New Roman"/>
          <w:iCs/>
          <w:u w:val="single"/>
        </w:rPr>
        <w:t xml:space="preserve"> </w:t>
      </w:r>
      <w:r>
        <w:rPr>
          <w:rFonts w:ascii="Times New Roman" w:hAnsi="Times New Roman"/>
          <w:iCs/>
        </w:rPr>
        <w:t xml:space="preserve">  na  sjednicu, molimo  Vas da o  tome </w:t>
      </w:r>
      <w:r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>
        <w:rPr>
          <w:rFonts w:ascii="Times New Roman" w:hAnsi="Times New Roman"/>
          <w:b/>
          <w:bCs/>
          <w:iCs/>
        </w:rPr>
        <w:t xml:space="preserve">  </w:t>
      </w:r>
      <w:r>
        <w:rPr>
          <w:rFonts w:ascii="Times New Roman" w:hAnsi="Times New Roman"/>
          <w:iCs/>
        </w:rPr>
        <w:t>na  tel.: 270-226 ili putem e-mail adrese tajnica@ernestinovo.hr</w:t>
      </w:r>
    </w:p>
    <w:p w14:paraId="0EA752CA" w14:textId="77777777" w:rsidR="00BF7F6B" w:rsidRDefault="00BF7F6B" w:rsidP="00BF7F6B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58FC4D26" w14:textId="77777777" w:rsidR="00414140" w:rsidRDefault="00414140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</w:p>
    <w:p w14:paraId="49F682C6" w14:textId="77777777" w:rsidR="00414140" w:rsidRDefault="00414140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</w:p>
    <w:p w14:paraId="7E9E9544" w14:textId="6228955A" w:rsidR="00BF7F6B" w:rsidRDefault="00316A0E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Predsjednik Općinskog</w:t>
      </w:r>
      <w:r w:rsidR="00330E13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Vijeća</w:t>
      </w:r>
    </w:p>
    <w:p w14:paraId="14BC3E7B" w14:textId="77777777" w:rsidR="00BF7F6B" w:rsidRDefault="00BF7F6B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</w:p>
    <w:p w14:paraId="3F94E6C1" w14:textId="72C3C7F6" w:rsidR="00316A0E" w:rsidRDefault="00223D2D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</w:t>
      </w:r>
      <w:r w:rsidR="00316A0E">
        <w:rPr>
          <w:rFonts w:ascii="Times New Roman" w:eastAsiaTheme="minorHAnsi" w:hAnsi="Times New Roman"/>
          <w:lang w:eastAsia="en-US"/>
        </w:rPr>
        <w:t>Krunoslav Dragičević</w:t>
      </w:r>
    </w:p>
    <w:p w14:paraId="1549241F" w14:textId="77777777" w:rsidR="00115744" w:rsidRDefault="00115744" w:rsidP="00316A0E">
      <w:pPr>
        <w:rPr>
          <w:rFonts w:ascii="Times New Roman" w:eastAsiaTheme="minorHAnsi" w:hAnsi="Times New Roman"/>
          <w:lang w:eastAsia="en-US"/>
        </w:rPr>
      </w:pPr>
    </w:p>
    <w:p w14:paraId="15E35C32" w14:textId="77777777" w:rsidR="00115744" w:rsidRDefault="00115744" w:rsidP="00316A0E">
      <w:pPr>
        <w:rPr>
          <w:rFonts w:ascii="Times New Roman" w:eastAsiaTheme="minorHAnsi" w:hAnsi="Times New Roman"/>
          <w:lang w:eastAsia="en-US"/>
        </w:rPr>
      </w:pPr>
    </w:p>
    <w:p w14:paraId="3938C8FC" w14:textId="77777777" w:rsidR="00115744" w:rsidRDefault="00115744" w:rsidP="00316A0E">
      <w:pPr>
        <w:rPr>
          <w:rFonts w:ascii="Times New Roman" w:eastAsiaTheme="minorHAnsi" w:hAnsi="Times New Roman"/>
          <w:lang w:eastAsia="en-US"/>
        </w:rPr>
      </w:pPr>
    </w:p>
    <w:p w14:paraId="4E655FB7" w14:textId="3D3B58D2" w:rsidR="00316A0E" w:rsidRDefault="00316A0E" w:rsidP="00316A0E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PRILOZI:</w:t>
      </w:r>
    </w:p>
    <w:p w14:paraId="2215D503" w14:textId="77777777" w:rsidR="00316A0E" w:rsidRDefault="00316A0E" w:rsidP="00316A0E">
      <w:pPr>
        <w:rPr>
          <w:rFonts w:ascii="Times New Roman" w:eastAsiaTheme="minorHAnsi" w:hAnsi="Times New Roman"/>
          <w:lang w:eastAsia="en-US"/>
        </w:rPr>
      </w:pPr>
    </w:p>
    <w:p w14:paraId="3A998C49" w14:textId="76C2AD81" w:rsidR="00316A0E" w:rsidRDefault="00316A0E" w:rsidP="00316A0E">
      <w:pPr>
        <w:pStyle w:val="Bezproreda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Zapisnik sa 3</w:t>
      </w:r>
      <w:r w:rsidR="00527EF9">
        <w:rPr>
          <w:rFonts w:ascii="Times New Roman" w:eastAsiaTheme="minorHAnsi" w:hAnsi="Times New Roman"/>
          <w:lang w:eastAsia="en-US"/>
        </w:rPr>
        <w:t>6</w:t>
      </w:r>
      <w:r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3FBD0C16" w14:textId="77777777" w:rsidR="00F7768A" w:rsidRDefault="00931DDB" w:rsidP="00F7768A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Proračuna Općine  Ernestinovo</w:t>
      </w:r>
      <w:r w:rsidR="00DB48CA">
        <w:rPr>
          <w:rFonts w:ascii="Times New Roman" w:hAnsi="Times New Roman" w:cs="Times New Roman"/>
          <w:sz w:val="24"/>
          <w:szCs w:val="24"/>
        </w:rPr>
        <w:t xml:space="preserve"> za razdoblje od 01.01.2024. do 30.06.2024.</w:t>
      </w:r>
    </w:p>
    <w:p w14:paraId="0FF55625" w14:textId="350FF1D3" w:rsidR="003C2FB7" w:rsidRPr="00F7768A" w:rsidRDefault="00AA2A18" w:rsidP="00F7768A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7768A">
        <w:rPr>
          <w:rFonts w:ascii="Times New Roman" w:hAnsi="Times New Roman"/>
        </w:rPr>
        <w:t>Prijedlog Odluke o određivanju pravnih osoba od interesa za sustav civilne zaštite na području Općine Ernestinov</w:t>
      </w:r>
      <w:r w:rsidR="002E4DC3" w:rsidRPr="00F7768A">
        <w:rPr>
          <w:rFonts w:ascii="Times New Roman" w:hAnsi="Times New Roman"/>
        </w:rPr>
        <w:t>o</w:t>
      </w:r>
    </w:p>
    <w:p w14:paraId="23C5695A" w14:textId="77777777" w:rsidR="00316A0E" w:rsidRDefault="00316A0E" w:rsidP="00316A0E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67675F22" w14:textId="77777777" w:rsidR="00316A0E" w:rsidRDefault="00316A0E" w:rsidP="00316A0E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03B99976" w14:textId="77777777" w:rsidR="00316A0E" w:rsidRDefault="00316A0E" w:rsidP="00316A0E"/>
    <w:p w14:paraId="0240EBE2" w14:textId="77777777" w:rsidR="00316A0E" w:rsidRDefault="00316A0E" w:rsidP="00316A0E"/>
    <w:p w14:paraId="0FA5F06E" w14:textId="77777777" w:rsidR="00316A0E" w:rsidRDefault="00316A0E" w:rsidP="00316A0E"/>
    <w:p w14:paraId="01086F2A" w14:textId="77777777" w:rsidR="008714FF" w:rsidRDefault="008714FF"/>
    <w:sectPr w:rsidR="0087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63DD"/>
    <w:multiLevelType w:val="hybridMultilevel"/>
    <w:tmpl w:val="CA747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639">
    <w:abstractNumId w:val="1"/>
  </w:num>
  <w:num w:numId="2" w16cid:durableId="144684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959442">
    <w:abstractNumId w:val="0"/>
  </w:num>
  <w:num w:numId="4" w16cid:durableId="71122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A"/>
    <w:rsid w:val="00005D86"/>
    <w:rsid w:val="000236B0"/>
    <w:rsid w:val="00040647"/>
    <w:rsid w:val="00087601"/>
    <w:rsid w:val="000911A8"/>
    <w:rsid w:val="00115744"/>
    <w:rsid w:val="00151C5C"/>
    <w:rsid w:val="00153877"/>
    <w:rsid w:val="001A217C"/>
    <w:rsid w:val="001C7FCB"/>
    <w:rsid w:val="001E3A21"/>
    <w:rsid w:val="00223D2D"/>
    <w:rsid w:val="0024345A"/>
    <w:rsid w:val="0025394B"/>
    <w:rsid w:val="002741C5"/>
    <w:rsid w:val="002E4DC3"/>
    <w:rsid w:val="002F6423"/>
    <w:rsid w:val="00316A0E"/>
    <w:rsid w:val="00330E13"/>
    <w:rsid w:val="00334024"/>
    <w:rsid w:val="00335F53"/>
    <w:rsid w:val="003544EC"/>
    <w:rsid w:val="003730FB"/>
    <w:rsid w:val="003857E3"/>
    <w:rsid w:val="003B5066"/>
    <w:rsid w:val="003C2FB7"/>
    <w:rsid w:val="003D0995"/>
    <w:rsid w:val="00414140"/>
    <w:rsid w:val="00426121"/>
    <w:rsid w:val="004B0985"/>
    <w:rsid w:val="004C77E9"/>
    <w:rsid w:val="004D40CB"/>
    <w:rsid w:val="00527EF9"/>
    <w:rsid w:val="00550DA2"/>
    <w:rsid w:val="00561622"/>
    <w:rsid w:val="00564752"/>
    <w:rsid w:val="005C55C1"/>
    <w:rsid w:val="0061509A"/>
    <w:rsid w:val="006152E1"/>
    <w:rsid w:val="00634A02"/>
    <w:rsid w:val="006631AC"/>
    <w:rsid w:val="006E61D7"/>
    <w:rsid w:val="006F046F"/>
    <w:rsid w:val="00705460"/>
    <w:rsid w:val="00727B12"/>
    <w:rsid w:val="00743C66"/>
    <w:rsid w:val="00764A5C"/>
    <w:rsid w:val="007871C4"/>
    <w:rsid w:val="007B5D9A"/>
    <w:rsid w:val="0080504B"/>
    <w:rsid w:val="00860B1D"/>
    <w:rsid w:val="008714FF"/>
    <w:rsid w:val="008929A0"/>
    <w:rsid w:val="008B4441"/>
    <w:rsid w:val="008C6431"/>
    <w:rsid w:val="008F0630"/>
    <w:rsid w:val="008F717B"/>
    <w:rsid w:val="00907472"/>
    <w:rsid w:val="00924FA7"/>
    <w:rsid w:val="00931DDB"/>
    <w:rsid w:val="00942C40"/>
    <w:rsid w:val="009C1FCA"/>
    <w:rsid w:val="009E4D50"/>
    <w:rsid w:val="00A2597F"/>
    <w:rsid w:val="00A4392D"/>
    <w:rsid w:val="00A43F98"/>
    <w:rsid w:val="00A45374"/>
    <w:rsid w:val="00A75003"/>
    <w:rsid w:val="00AA2A18"/>
    <w:rsid w:val="00AB2D35"/>
    <w:rsid w:val="00AB3015"/>
    <w:rsid w:val="00AC1773"/>
    <w:rsid w:val="00B046D0"/>
    <w:rsid w:val="00B23CEE"/>
    <w:rsid w:val="00B23D2F"/>
    <w:rsid w:val="00B67E57"/>
    <w:rsid w:val="00B73931"/>
    <w:rsid w:val="00B87798"/>
    <w:rsid w:val="00BC36EB"/>
    <w:rsid w:val="00BF7F6B"/>
    <w:rsid w:val="00C0141B"/>
    <w:rsid w:val="00C04915"/>
    <w:rsid w:val="00C11721"/>
    <w:rsid w:val="00C33C84"/>
    <w:rsid w:val="00C350EA"/>
    <w:rsid w:val="00C501CF"/>
    <w:rsid w:val="00C626F3"/>
    <w:rsid w:val="00C70421"/>
    <w:rsid w:val="00C920DE"/>
    <w:rsid w:val="00CB7FB4"/>
    <w:rsid w:val="00CC02DA"/>
    <w:rsid w:val="00CD1F52"/>
    <w:rsid w:val="00CD2BE5"/>
    <w:rsid w:val="00D66D2E"/>
    <w:rsid w:val="00D72DF2"/>
    <w:rsid w:val="00D769A5"/>
    <w:rsid w:val="00D8283E"/>
    <w:rsid w:val="00DB48CA"/>
    <w:rsid w:val="00DB4F8D"/>
    <w:rsid w:val="00DC10FE"/>
    <w:rsid w:val="00E053D1"/>
    <w:rsid w:val="00E41F99"/>
    <w:rsid w:val="00E572CD"/>
    <w:rsid w:val="00E84470"/>
    <w:rsid w:val="00ED1C08"/>
    <w:rsid w:val="00ED6F13"/>
    <w:rsid w:val="00EF3088"/>
    <w:rsid w:val="00F051A5"/>
    <w:rsid w:val="00F13A95"/>
    <w:rsid w:val="00F32037"/>
    <w:rsid w:val="00F44440"/>
    <w:rsid w:val="00F533B3"/>
    <w:rsid w:val="00F7768A"/>
    <w:rsid w:val="00F95EF1"/>
    <w:rsid w:val="00FA6875"/>
    <w:rsid w:val="00FB3A15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443"/>
  <w15:chartTrackingRefBased/>
  <w15:docId w15:val="{255C829B-E044-473B-9121-C11EC8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931DDB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DB1-7E27-4C09-A867-E1F7D2D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108</cp:revision>
  <cp:lastPrinted>2024-09-04T09:20:00Z</cp:lastPrinted>
  <dcterms:created xsi:type="dcterms:W3CDTF">2024-07-23T11:52:00Z</dcterms:created>
  <dcterms:modified xsi:type="dcterms:W3CDTF">2024-09-25T11:07:00Z</dcterms:modified>
</cp:coreProperties>
</file>