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F5A2C" w14:textId="77777777" w:rsidR="00200B8C" w:rsidRPr="008A7DD8" w:rsidRDefault="00200B8C">
      <w:pPr>
        <w:shd w:val="clear" w:color="auto" w:fill="FFFFFF"/>
        <w:tabs>
          <w:tab w:val="left" w:leader="underscore" w:pos="2254"/>
          <w:tab w:val="left" w:leader="underscore" w:pos="6782"/>
        </w:tabs>
        <w:ind w:firstLine="686"/>
        <w:jc w:val="both"/>
        <w:rPr>
          <w:sz w:val="22"/>
          <w:szCs w:val="22"/>
        </w:rPr>
      </w:pPr>
    </w:p>
    <w:p w14:paraId="02B33BA8" w14:textId="1B738C68" w:rsidR="00200B8C" w:rsidRPr="008A7DD8" w:rsidRDefault="001A1818" w:rsidP="00EF4FEC">
      <w:pPr>
        <w:shd w:val="clear" w:color="auto" w:fill="FFFFFF"/>
        <w:tabs>
          <w:tab w:val="left" w:leader="underscore" w:pos="2254"/>
          <w:tab w:val="left" w:leader="underscore" w:pos="6782"/>
        </w:tabs>
        <w:jc w:val="both"/>
        <w:rPr>
          <w:sz w:val="22"/>
          <w:szCs w:val="22"/>
        </w:rPr>
      </w:pPr>
      <w:r w:rsidRPr="008A7DD8">
        <w:rPr>
          <w:sz w:val="22"/>
          <w:szCs w:val="22"/>
        </w:rPr>
        <w:t>Temeljem članka 17</w:t>
      </w:r>
      <w:r w:rsidR="00200B8C" w:rsidRPr="008A7DD8">
        <w:rPr>
          <w:sz w:val="22"/>
          <w:szCs w:val="22"/>
        </w:rPr>
        <w:t xml:space="preserve">. stavak 1. Zakona o </w:t>
      </w:r>
      <w:r w:rsidRPr="008A7DD8">
        <w:rPr>
          <w:sz w:val="22"/>
          <w:szCs w:val="22"/>
        </w:rPr>
        <w:t>sustavu civilne zaštite („Narodne novine“ broj 82/15</w:t>
      </w:r>
      <w:r w:rsidR="00200B8C" w:rsidRPr="008A7DD8">
        <w:rPr>
          <w:sz w:val="22"/>
          <w:szCs w:val="22"/>
        </w:rPr>
        <w:t>) te članka</w:t>
      </w:r>
      <w:r w:rsidR="00EF4FEC" w:rsidRPr="008A7DD8">
        <w:rPr>
          <w:sz w:val="22"/>
          <w:szCs w:val="22"/>
        </w:rPr>
        <w:t xml:space="preserve"> 30</w:t>
      </w:r>
      <w:r w:rsidR="00200B8C" w:rsidRPr="008A7DD8">
        <w:rPr>
          <w:sz w:val="22"/>
          <w:szCs w:val="22"/>
        </w:rPr>
        <w:t xml:space="preserve">. Statuta Općine Ernestinovo («Službeni glasnik» broj </w:t>
      </w:r>
      <w:r w:rsidR="00EF4FEC" w:rsidRPr="008A7DD8">
        <w:rPr>
          <w:sz w:val="22"/>
          <w:szCs w:val="22"/>
        </w:rPr>
        <w:t>2/21 i 3/21</w:t>
      </w:r>
      <w:r w:rsidR="00200B8C" w:rsidRPr="008A7DD8">
        <w:rPr>
          <w:sz w:val="22"/>
          <w:szCs w:val="22"/>
        </w:rPr>
        <w:t xml:space="preserve">) </w:t>
      </w:r>
      <w:r w:rsidR="00AF2556" w:rsidRPr="008A7DD8">
        <w:rPr>
          <w:sz w:val="22"/>
          <w:szCs w:val="22"/>
        </w:rPr>
        <w:t>na prijedlog općinske načelnice</w:t>
      </w:r>
      <w:r w:rsidR="00CF0A85" w:rsidRPr="008A7DD8">
        <w:rPr>
          <w:sz w:val="22"/>
          <w:szCs w:val="22"/>
        </w:rPr>
        <w:t>,</w:t>
      </w:r>
      <w:r w:rsidR="00AF2556" w:rsidRPr="008A7DD8">
        <w:rPr>
          <w:sz w:val="22"/>
          <w:szCs w:val="22"/>
        </w:rPr>
        <w:t xml:space="preserve"> </w:t>
      </w:r>
      <w:r w:rsidR="00200B8C" w:rsidRPr="008A7DD8">
        <w:rPr>
          <w:sz w:val="22"/>
          <w:szCs w:val="22"/>
        </w:rPr>
        <w:t>Općinsko vijeće Općine Ernestinovo</w:t>
      </w:r>
      <w:r w:rsidR="00AF2556" w:rsidRPr="008A7DD8">
        <w:rPr>
          <w:sz w:val="22"/>
          <w:szCs w:val="22"/>
        </w:rPr>
        <w:t xml:space="preserve">, </w:t>
      </w:r>
      <w:r w:rsidR="007D09C6" w:rsidRPr="008A7DD8">
        <w:rPr>
          <w:spacing w:val="-2"/>
          <w:sz w:val="22"/>
          <w:szCs w:val="22"/>
        </w:rPr>
        <w:t xml:space="preserve">na </w:t>
      </w:r>
      <w:r w:rsidR="00B55B47" w:rsidRPr="008A7DD8">
        <w:rPr>
          <w:spacing w:val="-2"/>
          <w:sz w:val="22"/>
          <w:szCs w:val="22"/>
        </w:rPr>
        <w:softHyphen/>
      </w:r>
      <w:r w:rsidR="00B55B47" w:rsidRPr="008A7DD8">
        <w:rPr>
          <w:spacing w:val="-2"/>
          <w:sz w:val="22"/>
          <w:szCs w:val="22"/>
        </w:rPr>
        <w:softHyphen/>
      </w:r>
      <w:r w:rsidR="00B55B47" w:rsidRPr="008A7DD8">
        <w:rPr>
          <w:spacing w:val="-2"/>
          <w:sz w:val="22"/>
          <w:szCs w:val="22"/>
        </w:rPr>
        <w:softHyphen/>
      </w:r>
      <w:r w:rsidR="00B55B47" w:rsidRPr="008A7DD8">
        <w:rPr>
          <w:spacing w:val="-2"/>
          <w:sz w:val="22"/>
          <w:szCs w:val="22"/>
        </w:rPr>
        <w:softHyphen/>
      </w:r>
      <w:r w:rsidR="001A44D0">
        <w:rPr>
          <w:spacing w:val="-2"/>
          <w:sz w:val="22"/>
          <w:szCs w:val="22"/>
        </w:rPr>
        <w:t>6</w:t>
      </w:r>
      <w:r w:rsidR="00200B8C" w:rsidRPr="008A7DD8">
        <w:rPr>
          <w:spacing w:val="-2"/>
          <w:sz w:val="22"/>
          <w:szCs w:val="22"/>
        </w:rPr>
        <w:t>. sjednici održanoj</w:t>
      </w:r>
      <w:r w:rsidR="00D84F94" w:rsidRPr="008A7DD8">
        <w:rPr>
          <w:spacing w:val="-2"/>
          <w:sz w:val="22"/>
          <w:szCs w:val="22"/>
        </w:rPr>
        <w:t xml:space="preserve"> </w:t>
      </w:r>
      <w:r w:rsidR="001A44D0">
        <w:rPr>
          <w:spacing w:val="-2"/>
          <w:sz w:val="22"/>
          <w:szCs w:val="22"/>
        </w:rPr>
        <w:t>1</w:t>
      </w:r>
      <w:r w:rsidR="001D1A65">
        <w:rPr>
          <w:spacing w:val="-2"/>
          <w:sz w:val="22"/>
          <w:szCs w:val="22"/>
        </w:rPr>
        <w:t>4</w:t>
      </w:r>
      <w:r w:rsidR="00D84F94" w:rsidRPr="008A7DD8">
        <w:rPr>
          <w:spacing w:val="-2"/>
          <w:sz w:val="22"/>
          <w:szCs w:val="22"/>
        </w:rPr>
        <w:t>.</w:t>
      </w:r>
      <w:r w:rsidR="00AF2556" w:rsidRPr="008A7DD8">
        <w:rPr>
          <w:spacing w:val="-3"/>
          <w:sz w:val="22"/>
          <w:szCs w:val="22"/>
        </w:rPr>
        <w:t xml:space="preserve"> prosinca 20</w:t>
      </w:r>
      <w:r w:rsidR="00EF4FEC" w:rsidRPr="008A7DD8">
        <w:rPr>
          <w:spacing w:val="-3"/>
          <w:sz w:val="22"/>
          <w:szCs w:val="22"/>
        </w:rPr>
        <w:t>21</w:t>
      </w:r>
      <w:r w:rsidR="00AF2556" w:rsidRPr="008A7DD8">
        <w:rPr>
          <w:spacing w:val="-3"/>
          <w:sz w:val="22"/>
          <w:szCs w:val="22"/>
        </w:rPr>
        <w:t>.</w:t>
      </w:r>
      <w:r w:rsidR="00200B8C" w:rsidRPr="008A7DD8">
        <w:rPr>
          <w:spacing w:val="-3"/>
          <w:sz w:val="22"/>
          <w:szCs w:val="22"/>
        </w:rPr>
        <w:t>, donosi</w:t>
      </w:r>
    </w:p>
    <w:p w14:paraId="31043E46" w14:textId="77777777" w:rsidR="00200B8C" w:rsidRPr="008A7DD8" w:rsidRDefault="00200B8C">
      <w:pPr>
        <w:shd w:val="clear" w:color="auto" w:fill="FFFFFF"/>
        <w:ind w:right="900"/>
        <w:jc w:val="center"/>
        <w:rPr>
          <w:b/>
          <w:sz w:val="22"/>
          <w:szCs w:val="22"/>
        </w:rPr>
      </w:pPr>
    </w:p>
    <w:p w14:paraId="0AD5DDA6" w14:textId="77777777" w:rsidR="001A1818" w:rsidRPr="008A7DD8" w:rsidRDefault="001A1818">
      <w:pPr>
        <w:shd w:val="clear" w:color="auto" w:fill="FFFFFF"/>
        <w:ind w:right="900"/>
        <w:jc w:val="center"/>
        <w:rPr>
          <w:b/>
          <w:sz w:val="22"/>
          <w:szCs w:val="22"/>
        </w:rPr>
      </w:pPr>
    </w:p>
    <w:p w14:paraId="49A4E818" w14:textId="77777777" w:rsidR="00200B8C" w:rsidRPr="008A7DD8" w:rsidRDefault="00200B8C">
      <w:pPr>
        <w:shd w:val="clear" w:color="auto" w:fill="FFFFFF"/>
        <w:ind w:right="900"/>
        <w:jc w:val="center"/>
        <w:rPr>
          <w:b/>
          <w:sz w:val="22"/>
          <w:szCs w:val="22"/>
        </w:rPr>
      </w:pPr>
      <w:r w:rsidRPr="008A7DD8">
        <w:rPr>
          <w:b/>
          <w:sz w:val="22"/>
          <w:szCs w:val="22"/>
        </w:rPr>
        <w:t>SMJERNICE</w:t>
      </w:r>
    </w:p>
    <w:p w14:paraId="5668C2CD" w14:textId="77777777" w:rsidR="00AF2556" w:rsidRPr="008A7DD8" w:rsidRDefault="00200B8C">
      <w:pPr>
        <w:pStyle w:val="Naslov6"/>
        <w:rPr>
          <w:rFonts w:ascii="Times New Roman" w:hAnsi="Times New Roman"/>
          <w:sz w:val="22"/>
          <w:szCs w:val="22"/>
        </w:rPr>
      </w:pPr>
      <w:r w:rsidRPr="008A7DD8">
        <w:rPr>
          <w:rFonts w:ascii="Times New Roman" w:hAnsi="Times New Roman"/>
          <w:sz w:val="22"/>
          <w:szCs w:val="22"/>
        </w:rPr>
        <w:t xml:space="preserve">ZA ORGANIZACIJU I RAZVOJ SUSTAVA </w:t>
      </w:r>
      <w:r w:rsidR="00AF2556" w:rsidRPr="008A7DD8">
        <w:rPr>
          <w:rFonts w:ascii="Times New Roman" w:hAnsi="Times New Roman"/>
          <w:sz w:val="22"/>
          <w:szCs w:val="22"/>
        </w:rPr>
        <w:t xml:space="preserve">CIVILNE ZAŠTITE </w:t>
      </w:r>
    </w:p>
    <w:p w14:paraId="0C060366" w14:textId="77777777" w:rsidR="00AF2556" w:rsidRPr="008A7DD8" w:rsidRDefault="00200B8C">
      <w:pPr>
        <w:pStyle w:val="Naslov6"/>
        <w:rPr>
          <w:rFonts w:ascii="Times New Roman" w:hAnsi="Times New Roman"/>
          <w:sz w:val="22"/>
          <w:szCs w:val="22"/>
        </w:rPr>
      </w:pPr>
      <w:r w:rsidRPr="008A7DD8">
        <w:rPr>
          <w:rFonts w:ascii="Times New Roman" w:hAnsi="Times New Roman"/>
          <w:sz w:val="22"/>
          <w:szCs w:val="22"/>
        </w:rPr>
        <w:t xml:space="preserve">NA PODRUČJU OPĆINE ERNESTINOVO </w:t>
      </w:r>
    </w:p>
    <w:p w14:paraId="5DBD1A1F" w14:textId="7C89C8DD" w:rsidR="00200B8C" w:rsidRPr="008A7DD8" w:rsidRDefault="00AF2556">
      <w:pPr>
        <w:pStyle w:val="Naslov6"/>
        <w:rPr>
          <w:rFonts w:ascii="Times New Roman" w:hAnsi="Times New Roman"/>
          <w:sz w:val="22"/>
          <w:szCs w:val="22"/>
        </w:rPr>
      </w:pPr>
      <w:r w:rsidRPr="008A7DD8">
        <w:rPr>
          <w:rFonts w:ascii="Times New Roman" w:hAnsi="Times New Roman"/>
          <w:sz w:val="22"/>
          <w:szCs w:val="22"/>
        </w:rPr>
        <w:t xml:space="preserve">ZA RAZDOBLJE </w:t>
      </w:r>
      <w:r w:rsidR="00200B8C" w:rsidRPr="008A7DD8">
        <w:rPr>
          <w:rFonts w:ascii="Times New Roman" w:hAnsi="Times New Roman"/>
          <w:sz w:val="22"/>
          <w:szCs w:val="22"/>
        </w:rPr>
        <w:t>20</w:t>
      </w:r>
      <w:r w:rsidR="00EF4FEC" w:rsidRPr="008A7DD8">
        <w:rPr>
          <w:rFonts w:ascii="Times New Roman" w:hAnsi="Times New Roman"/>
          <w:sz w:val="22"/>
          <w:szCs w:val="22"/>
        </w:rPr>
        <w:t>22</w:t>
      </w:r>
      <w:r w:rsidR="00200B8C" w:rsidRPr="008A7DD8">
        <w:rPr>
          <w:rFonts w:ascii="Times New Roman" w:hAnsi="Times New Roman"/>
          <w:sz w:val="22"/>
          <w:szCs w:val="22"/>
        </w:rPr>
        <w:t>.</w:t>
      </w:r>
      <w:r w:rsidRPr="008A7DD8">
        <w:rPr>
          <w:rFonts w:ascii="Times New Roman" w:hAnsi="Times New Roman"/>
          <w:sz w:val="22"/>
          <w:szCs w:val="22"/>
        </w:rPr>
        <w:t xml:space="preserve"> – 202</w:t>
      </w:r>
      <w:r w:rsidR="008A7DD8">
        <w:rPr>
          <w:rFonts w:ascii="Times New Roman" w:hAnsi="Times New Roman"/>
          <w:sz w:val="22"/>
          <w:szCs w:val="22"/>
        </w:rPr>
        <w:t>5</w:t>
      </w:r>
      <w:r w:rsidRPr="008A7DD8">
        <w:rPr>
          <w:rFonts w:ascii="Times New Roman" w:hAnsi="Times New Roman"/>
          <w:sz w:val="22"/>
          <w:szCs w:val="22"/>
        </w:rPr>
        <w:t>.</w:t>
      </w:r>
      <w:r w:rsidR="00200B8C" w:rsidRPr="008A7DD8">
        <w:rPr>
          <w:rFonts w:ascii="Times New Roman" w:hAnsi="Times New Roman"/>
          <w:sz w:val="22"/>
          <w:szCs w:val="22"/>
        </w:rPr>
        <w:t xml:space="preserve"> GODIN</w:t>
      </w:r>
      <w:r w:rsidRPr="008A7DD8">
        <w:rPr>
          <w:rFonts w:ascii="Times New Roman" w:hAnsi="Times New Roman"/>
          <w:sz w:val="22"/>
          <w:szCs w:val="22"/>
        </w:rPr>
        <w:t>E</w:t>
      </w:r>
    </w:p>
    <w:p w14:paraId="3AA00EB3" w14:textId="77777777" w:rsidR="00471EF2" w:rsidRPr="008A7DD8" w:rsidRDefault="00471EF2" w:rsidP="00471EF2">
      <w:pPr>
        <w:rPr>
          <w:sz w:val="22"/>
          <w:szCs w:val="22"/>
        </w:rPr>
      </w:pPr>
    </w:p>
    <w:p w14:paraId="2960B109" w14:textId="77777777" w:rsidR="00200B8C" w:rsidRPr="008A7DD8" w:rsidRDefault="00200B8C">
      <w:pPr>
        <w:rPr>
          <w:sz w:val="22"/>
          <w:szCs w:val="22"/>
        </w:rPr>
      </w:pPr>
    </w:p>
    <w:p w14:paraId="7D746F19" w14:textId="77777777" w:rsidR="00200B8C" w:rsidRPr="008A7DD8" w:rsidRDefault="00471EF2" w:rsidP="00471EF2">
      <w:pPr>
        <w:numPr>
          <w:ilvl w:val="0"/>
          <w:numId w:val="29"/>
        </w:numPr>
        <w:rPr>
          <w:b/>
          <w:sz w:val="22"/>
          <w:szCs w:val="22"/>
        </w:rPr>
      </w:pPr>
      <w:r w:rsidRPr="008A7DD8">
        <w:rPr>
          <w:b/>
          <w:sz w:val="22"/>
          <w:szCs w:val="22"/>
        </w:rPr>
        <w:t>UVOD</w:t>
      </w:r>
    </w:p>
    <w:p w14:paraId="76D70133" w14:textId="77777777" w:rsidR="00471EF2" w:rsidRPr="008A7DD8" w:rsidRDefault="00471EF2" w:rsidP="00471EF2">
      <w:pPr>
        <w:shd w:val="clear" w:color="auto" w:fill="FFFFFF"/>
        <w:ind w:firstLine="540"/>
        <w:jc w:val="both"/>
        <w:rPr>
          <w:sz w:val="22"/>
          <w:szCs w:val="22"/>
        </w:rPr>
      </w:pPr>
    </w:p>
    <w:p w14:paraId="3155E9C1" w14:textId="77777777" w:rsidR="00471EF2" w:rsidRPr="008A7DD8" w:rsidRDefault="00471EF2" w:rsidP="00EF4FEC">
      <w:pPr>
        <w:shd w:val="clear" w:color="auto" w:fill="FFFFFF"/>
        <w:ind w:firstLine="360"/>
        <w:jc w:val="both"/>
        <w:rPr>
          <w:sz w:val="22"/>
          <w:szCs w:val="22"/>
        </w:rPr>
      </w:pPr>
      <w:r w:rsidRPr="008A7DD8">
        <w:rPr>
          <w:sz w:val="22"/>
          <w:szCs w:val="22"/>
        </w:rPr>
        <w:t xml:space="preserve">Zakonom o sustavu civilne zaštite („Narodne novine“ broj 82/2015) (u daljnjem tekstu: Zakon) određeno je da sustav civilne zaštite obuhvaća mjere i aktivnosti (preventivne, planske, organizacijske, operativne, nadzorne i financijske) kojima se uređuju prava i obveze sudionika, ustroj i djelovanje svih sustava civilne zaštite i način povezivanja institucionalnih i funkcionalnih resursa sudionika koji se međusobno nadopunjuju u jedinstvenu cjelinu radi smanjenja rizika od katastrofa te zaštite i spašavanja građana, materijalnih i kulturnih dobara i okoliša na teritoriju Republike Hrvatske od posljedica prirodnih, tehničko-tehnoloških velikih nesreća i katastrofa, otklanjanja posljedica terorizma i ratnih razaranja. </w:t>
      </w:r>
    </w:p>
    <w:p w14:paraId="47F55E11" w14:textId="77777777" w:rsidR="00471EF2" w:rsidRPr="008A7DD8" w:rsidRDefault="00471EF2" w:rsidP="00471EF2">
      <w:pPr>
        <w:shd w:val="clear" w:color="auto" w:fill="FFFFFF"/>
        <w:ind w:firstLine="540"/>
        <w:jc w:val="both"/>
        <w:rPr>
          <w:sz w:val="22"/>
          <w:szCs w:val="22"/>
        </w:rPr>
      </w:pPr>
      <w:r w:rsidRPr="008A7DD8">
        <w:rPr>
          <w:sz w:val="22"/>
          <w:szCs w:val="22"/>
        </w:rPr>
        <w:t xml:space="preserve">Sustav civilne zaštite ustrojava se na lokalnoj, područnoj i državnoj razini te povezuje resurse i sposobnosti sudionika operativnih snaga i građana u jedinstvenu cjelinu radi smanjenja rizika od katastrofa, pružanja brzog odgovora na prijetnje i opasnosti nastanka, te ublažavanja posljedica velike nesreće ili katastrofe. </w:t>
      </w:r>
    </w:p>
    <w:p w14:paraId="2B267A8F" w14:textId="77777777" w:rsidR="00471EF2" w:rsidRPr="008A7DD8" w:rsidRDefault="00471EF2" w:rsidP="00471EF2">
      <w:pPr>
        <w:shd w:val="clear" w:color="auto" w:fill="FFFFFF"/>
        <w:ind w:firstLine="540"/>
        <w:jc w:val="both"/>
        <w:rPr>
          <w:sz w:val="22"/>
          <w:szCs w:val="22"/>
        </w:rPr>
      </w:pPr>
      <w:r w:rsidRPr="008A7DD8">
        <w:rPr>
          <w:sz w:val="22"/>
          <w:szCs w:val="22"/>
        </w:rPr>
        <w:t xml:space="preserve">Brzo i učinkovito djelovanje operativnih snaga civilne zaštite uz dobro provedeno rukovođenje, upravljanje i zapovijedanje u velikim nesrećama i katastrofama može spasiti mnoge živote, smanjiti socijalno ekonomske, infrastrukturne i sigurnosne poremećaje i spriječiti naknadne nesreće koje mogu izazvati i veće posljedice od utjecaja ugroze koja je već nastupila. </w:t>
      </w:r>
    </w:p>
    <w:p w14:paraId="7E388541" w14:textId="77777777" w:rsidR="00200B8C" w:rsidRPr="008A7DD8" w:rsidRDefault="00471EF2" w:rsidP="00471EF2">
      <w:pPr>
        <w:shd w:val="clear" w:color="auto" w:fill="FFFFFF"/>
        <w:ind w:firstLine="540"/>
        <w:jc w:val="both"/>
        <w:rPr>
          <w:sz w:val="22"/>
          <w:szCs w:val="22"/>
        </w:rPr>
      </w:pPr>
      <w:r w:rsidRPr="008A7DD8">
        <w:rPr>
          <w:sz w:val="22"/>
          <w:szCs w:val="22"/>
        </w:rPr>
        <w:t>Smjernice se kratkoročno odnose na donošenje Plana civilne zaštite, Procjene rizika od velikih nesreća i Plana djelovanja civilne zaštite kao temeljnih dokumenata za daljnje funkcioniranje samog sustava civilne zaštite, a dugoročno predstavlja kontinuirani proces provođenja aktivnosti kojima će se iz godine u godinu razvijati i usavršavati sustav civilne zaštite kao i sustav zaštite i spašavanja kako bi se postigao najviši standard potreban za provedbu zadaća svih operativnih snaga.</w:t>
      </w:r>
    </w:p>
    <w:p w14:paraId="595D0F7D" w14:textId="77777777" w:rsidR="00471EF2" w:rsidRPr="008A7DD8" w:rsidRDefault="00471EF2">
      <w:pPr>
        <w:shd w:val="clear" w:color="auto" w:fill="FFFFFF"/>
        <w:ind w:firstLine="540"/>
        <w:jc w:val="both"/>
        <w:rPr>
          <w:sz w:val="22"/>
          <w:szCs w:val="22"/>
        </w:rPr>
      </w:pPr>
    </w:p>
    <w:p w14:paraId="6228186F" w14:textId="77777777" w:rsidR="00200B8C" w:rsidRPr="008A7DD8" w:rsidRDefault="00BC2413" w:rsidP="00BC2413">
      <w:pPr>
        <w:numPr>
          <w:ilvl w:val="0"/>
          <w:numId w:val="29"/>
        </w:numPr>
        <w:shd w:val="clear" w:color="auto" w:fill="FFFFFF"/>
        <w:jc w:val="both"/>
        <w:rPr>
          <w:b/>
          <w:sz w:val="22"/>
          <w:szCs w:val="22"/>
        </w:rPr>
      </w:pPr>
      <w:r w:rsidRPr="008A7DD8">
        <w:rPr>
          <w:b/>
          <w:sz w:val="22"/>
          <w:szCs w:val="22"/>
        </w:rPr>
        <w:t>PLANSKI DOKUMENTI</w:t>
      </w:r>
    </w:p>
    <w:p w14:paraId="373E34FD" w14:textId="77777777" w:rsidR="00BC2413" w:rsidRPr="008A7DD8" w:rsidRDefault="00BC2413" w:rsidP="00BC2413">
      <w:pPr>
        <w:shd w:val="clear" w:color="auto" w:fill="FFFFFF"/>
        <w:ind w:left="1080"/>
        <w:jc w:val="both"/>
        <w:rPr>
          <w:b/>
          <w:sz w:val="22"/>
          <w:szCs w:val="22"/>
        </w:rPr>
      </w:pPr>
    </w:p>
    <w:p w14:paraId="68839F81" w14:textId="77777777" w:rsidR="00AF2556" w:rsidRPr="008A7DD8" w:rsidRDefault="00AF2556" w:rsidP="00AF2556">
      <w:pPr>
        <w:shd w:val="clear" w:color="auto" w:fill="FFFFFF"/>
        <w:ind w:right="72" w:firstLine="540"/>
        <w:jc w:val="both"/>
        <w:rPr>
          <w:sz w:val="22"/>
          <w:szCs w:val="22"/>
        </w:rPr>
      </w:pPr>
      <w:r w:rsidRPr="008A7DD8">
        <w:rPr>
          <w:sz w:val="22"/>
          <w:szCs w:val="22"/>
        </w:rPr>
        <w:t>Temeljem odredbe članka 17. Zakona o sustavu civilne zaštite predstavničko tijelo, na prijedlog izvršnog tijela jedinice lokalne i područne (regionalne) samouprave, izvršava sljedeće zadaće:</w:t>
      </w:r>
    </w:p>
    <w:p w14:paraId="1C8B10A6" w14:textId="77777777" w:rsidR="00B86154" w:rsidRPr="008A7DD8" w:rsidRDefault="00AF2556" w:rsidP="00312F5A">
      <w:pPr>
        <w:numPr>
          <w:ilvl w:val="0"/>
          <w:numId w:val="26"/>
        </w:numPr>
        <w:shd w:val="clear" w:color="auto" w:fill="FFFFFF"/>
        <w:ind w:right="72"/>
        <w:jc w:val="both"/>
        <w:rPr>
          <w:sz w:val="22"/>
          <w:szCs w:val="22"/>
        </w:rPr>
      </w:pPr>
      <w:r w:rsidRPr="008A7DD8">
        <w:rPr>
          <w:sz w:val="22"/>
          <w:szCs w:val="22"/>
        </w:rPr>
        <w:t>u postupku donošenja proračuna razmatra i usvaja godišnju analizu stanja i godišnji plan razvoja sustava civilne zaštite s financijskim učincima za trogodišnje razdoblje</w:t>
      </w:r>
      <w:r w:rsidR="00312F5A" w:rsidRPr="008A7DD8">
        <w:rPr>
          <w:sz w:val="22"/>
          <w:szCs w:val="22"/>
        </w:rPr>
        <w:t xml:space="preserve"> – potrebno provoditi kontinuirano, prilikom donošenja proračuna za iduću fiskalnu godinu</w:t>
      </w:r>
    </w:p>
    <w:p w14:paraId="1E0A82A7" w14:textId="77777777" w:rsidR="00AF2556" w:rsidRPr="008A7DD8" w:rsidRDefault="00AF2556" w:rsidP="00312F5A">
      <w:pPr>
        <w:numPr>
          <w:ilvl w:val="0"/>
          <w:numId w:val="26"/>
        </w:numPr>
        <w:shd w:val="clear" w:color="auto" w:fill="FFFFFF"/>
        <w:ind w:right="72"/>
        <w:jc w:val="both"/>
        <w:rPr>
          <w:sz w:val="22"/>
          <w:szCs w:val="22"/>
        </w:rPr>
      </w:pPr>
      <w:r w:rsidRPr="008A7DD8">
        <w:rPr>
          <w:sz w:val="22"/>
          <w:szCs w:val="22"/>
        </w:rPr>
        <w:t>smjernice za organizaciju i razvoj sustava koje se razmatraj</w:t>
      </w:r>
      <w:r w:rsidR="00B86154" w:rsidRPr="008A7DD8">
        <w:rPr>
          <w:sz w:val="22"/>
          <w:szCs w:val="22"/>
        </w:rPr>
        <w:t>u i usvajaju svake četiri godine – donošenjem ovih smjernica ispunjena je zakonska obveza za četverogodišnje razdoblje, no po potrebi se smjernice mogu dopunjavati, ovisno o novim propisima i novim okolnostima te uočenoj potrebi za njihovom dopunom</w:t>
      </w:r>
    </w:p>
    <w:p w14:paraId="14430C0C" w14:textId="22BB4B37" w:rsidR="00AF2556" w:rsidRPr="008A7DD8" w:rsidRDefault="00AF2556" w:rsidP="00312F5A">
      <w:pPr>
        <w:numPr>
          <w:ilvl w:val="0"/>
          <w:numId w:val="26"/>
        </w:numPr>
        <w:shd w:val="clear" w:color="auto" w:fill="FFFFFF"/>
        <w:ind w:right="72"/>
        <w:jc w:val="both"/>
        <w:rPr>
          <w:sz w:val="22"/>
          <w:szCs w:val="22"/>
        </w:rPr>
      </w:pPr>
      <w:r w:rsidRPr="008A7DD8">
        <w:rPr>
          <w:sz w:val="22"/>
          <w:szCs w:val="22"/>
        </w:rPr>
        <w:t>donosi procjenu rizika od velikih nesreća</w:t>
      </w:r>
      <w:r w:rsidR="006C5CE6" w:rsidRPr="008A7DD8">
        <w:rPr>
          <w:sz w:val="22"/>
          <w:szCs w:val="22"/>
        </w:rPr>
        <w:t xml:space="preserve"> </w:t>
      </w:r>
      <w:r w:rsidR="00125FF2" w:rsidRPr="008A7DD8">
        <w:rPr>
          <w:sz w:val="22"/>
          <w:szCs w:val="22"/>
        </w:rPr>
        <w:t xml:space="preserve"> - revidirana 30. ožujka 2021.</w:t>
      </w:r>
    </w:p>
    <w:p w14:paraId="6B31F7DB" w14:textId="77777777" w:rsidR="00AF2556" w:rsidRPr="008A7DD8" w:rsidRDefault="00AF2556" w:rsidP="00312F5A">
      <w:pPr>
        <w:numPr>
          <w:ilvl w:val="0"/>
          <w:numId w:val="26"/>
        </w:numPr>
        <w:shd w:val="clear" w:color="auto" w:fill="FFFFFF"/>
        <w:ind w:right="72"/>
        <w:jc w:val="both"/>
        <w:rPr>
          <w:sz w:val="22"/>
          <w:szCs w:val="22"/>
        </w:rPr>
      </w:pPr>
      <w:r w:rsidRPr="008A7DD8">
        <w:rPr>
          <w:sz w:val="22"/>
          <w:szCs w:val="22"/>
        </w:rPr>
        <w:t>donosi odluku o određivanju pravnih osoba od interesa za sustav civilne zaštite</w:t>
      </w:r>
      <w:r w:rsidR="006C5CE6" w:rsidRPr="008A7DD8">
        <w:rPr>
          <w:sz w:val="22"/>
          <w:szCs w:val="22"/>
        </w:rPr>
        <w:t xml:space="preserve"> – ranije doneseno</w:t>
      </w:r>
    </w:p>
    <w:p w14:paraId="76FE820B" w14:textId="77777777" w:rsidR="00AF2556" w:rsidRPr="008A7DD8" w:rsidRDefault="00AF2556" w:rsidP="00312F5A">
      <w:pPr>
        <w:numPr>
          <w:ilvl w:val="0"/>
          <w:numId w:val="26"/>
        </w:numPr>
        <w:shd w:val="clear" w:color="auto" w:fill="FFFFFF"/>
        <w:ind w:right="72"/>
        <w:jc w:val="both"/>
        <w:rPr>
          <w:sz w:val="22"/>
          <w:szCs w:val="22"/>
        </w:rPr>
      </w:pPr>
      <w:r w:rsidRPr="008A7DD8">
        <w:rPr>
          <w:sz w:val="22"/>
          <w:szCs w:val="22"/>
        </w:rPr>
        <w:t>donosi odluku o osnivanju postrojbi civilne zaštite</w:t>
      </w:r>
      <w:r w:rsidR="006C5CE6" w:rsidRPr="008A7DD8">
        <w:rPr>
          <w:sz w:val="22"/>
          <w:szCs w:val="22"/>
        </w:rPr>
        <w:t xml:space="preserve"> – ranije doneseno</w:t>
      </w:r>
    </w:p>
    <w:p w14:paraId="1CCFD902" w14:textId="77777777" w:rsidR="00AF2556" w:rsidRPr="008A7DD8" w:rsidRDefault="00AF2556" w:rsidP="00312F5A">
      <w:pPr>
        <w:numPr>
          <w:ilvl w:val="0"/>
          <w:numId w:val="26"/>
        </w:numPr>
        <w:shd w:val="clear" w:color="auto" w:fill="FFFFFF"/>
        <w:ind w:right="72"/>
        <w:jc w:val="both"/>
        <w:rPr>
          <w:sz w:val="22"/>
          <w:szCs w:val="22"/>
        </w:rPr>
      </w:pPr>
      <w:r w:rsidRPr="008A7DD8">
        <w:rPr>
          <w:sz w:val="22"/>
          <w:szCs w:val="22"/>
        </w:rPr>
        <w:t>osigurava financijska sredstva za izvršavanje odluka o financiranju aktivnosti civilne zaštite u velikoj nesreći i katastrofi pr</w:t>
      </w:r>
      <w:r w:rsidR="006C5CE6" w:rsidRPr="008A7DD8">
        <w:rPr>
          <w:sz w:val="22"/>
          <w:szCs w:val="22"/>
        </w:rPr>
        <w:t>ema načelu solidarnosti – potrebno je svake godine planirati sredstva za civilnu zaštitu, sukladno proračunskim mogućnostima</w:t>
      </w:r>
    </w:p>
    <w:p w14:paraId="6CC4E2B0" w14:textId="77777777" w:rsidR="00AF2556" w:rsidRPr="008A7DD8" w:rsidRDefault="00AF2556" w:rsidP="00AF2556">
      <w:pPr>
        <w:shd w:val="clear" w:color="auto" w:fill="FFFFFF"/>
        <w:ind w:right="72" w:firstLine="540"/>
        <w:jc w:val="both"/>
        <w:rPr>
          <w:sz w:val="22"/>
          <w:szCs w:val="22"/>
        </w:rPr>
      </w:pPr>
    </w:p>
    <w:p w14:paraId="58396648" w14:textId="77777777" w:rsidR="00AF2556" w:rsidRPr="008A7DD8" w:rsidRDefault="00AF2556" w:rsidP="00AF2556">
      <w:pPr>
        <w:shd w:val="clear" w:color="auto" w:fill="FFFFFF"/>
        <w:ind w:right="72" w:firstLine="540"/>
        <w:jc w:val="both"/>
        <w:rPr>
          <w:sz w:val="22"/>
          <w:szCs w:val="22"/>
        </w:rPr>
      </w:pPr>
      <w:r w:rsidRPr="008A7DD8">
        <w:rPr>
          <w:sz w:val="22"/>
          <w:szCs w:val="22"/>
        </w:rPr>
        <w:t>Izvršno tijelo jedinice lokalne samouprave</w:t>
      </w:r>
      <w:r w:rsidR="00312F5A" w:rsidRPr="008A7DD8">
        <w:rPr>
          <w:sz w:val="22"/>
          <w:szCs w:val="22"/>
        </w:rPr>
        <w:t>, sukladno Zakonu o sustavu civilne zaštite</w:t>
      </w:r>
      <w:r w:rsidRPr="008A7DD8">
        <w:rPr>
          <w:sz w:val="22"/>
          <w:szCs w:val="22"/>
        </w:rPr>
        <w:t xml:space="preserve"> izvršava sljedeće zadaće:</w:t>
      </w:r>
    </w:p>
    <w:p w14:paraId="2D15CB2C" w14:textId="77777777" w:rsidR="00AF2556" w:rsidRPr="008A7DD8" w:rsidRDefault="00AF2556" w:rsidP="00312F5A">
      <w:pPr>
        <w:numPr>
          <w:ilvl w:val="1"/>
          <w:numId w:val="25"/>
        </w:numPr>
        <w:shd w:val="clear" w:color="auto" w:fill="FFFFFF"/>
        <w:ind w:left="1134" w:right="72"/>
        <w:jc w:val="both"/>
        <w:rPr>
          <w:sz w:val="22"/>
          <w:szCs w:val="22"/>
        </w:rPr>
      </w:pPr>
      <w:r w:rsidRPr="008A7DD8">
        <w:rPr>
          <w:sz w:val="22"/>
          <w:szCs w:val="22"/>
        </w:rPr>
        <w:t>donosi plan djelovanja civilne zaštite</w:t>
      </w:r>
    </w:p>
    <w:p w14:paraId="382029DB" w14:textId="77777777" w:rsidR="00AF2556" w:rsidRPr="008A7DD8" w:rsidRDefault="00AF2556" w:rsidP="00312F5A">
      <w:pPr>
        <w:numPr>
          <w:ilvl w:val="1"/>
          <w:numId w:val="25"/>
        </w:numPr>
        <w:shd w:val="clear" w:color="auto" w:fill="FFFFFF"/>
        <w:ind w:left="1134" w:right="72"/>
        <w:jc w:val="both"/>
        <w:rPr>
          <w:sz w:val="22"/>
          <w:szCs w:val="22"/>
        </w:rPr>
      </w:pPr>
      <w:r w:rsidRPr="008A7DD8">
        <w:rPr>
          <w:sz w:val="22"/>
          <w:szCs w:val="22"/>
        </w:rPr>
        <w:lastRenderedPageBreak/>
        <w:t>donosi plan vježbi civilne zaštite</w:t>
      </w:r>
    </w:p>
    <w:p w14:paraId="44F28C5A" w14:textId="77777777" w:rsidR="00AF2556" w:rsidRPr="008A7DD8" w:rsidRDefault="00AF2556" w:rsidP="00312F5A">
      <w:pPr>
        <w:numPr>
          <w:ilvl w:val="1"/>
          <w:numId w:val="25"/>
        </w:numPr>
        <w:shd w:val="clear" w:color="auto" w:fill="FFFFFF"/>
        <w:ind w:left="1134" w:right="72"/>
        <w:jc w:val="both"/>
        <w:rPr>
          <w:sz w:val="22"/>
          <w:szCs w:val="22"/>
        </w:rPr>
      </w:pPr>
      <w:r w:rsidRPr="008A7DD8">
        <w:rPr>
          <w:sz w:val="22"/>
          <w:szCs w:val="22"/>
        </w:rPr>
        <w:t>priprema i dostavlja predstavničkom tijelu prijedlog odluke o određivanju pravnih osoba od interesa za sustav civilne zaštite i prijedlog odluke o osnivanju postrojbi civilne zaštite</w:t>
      </w:r>
    </w:p>
    <w:p w14:paraId="27FF31B6" w14:textId="77777777" w:rsidR="00AF2556" w:rsidRPr="008A7DD8" w:rsidRDefault="00AF2556" w:rsidP="00312F5A">
      <w:pPr>
        <w:numPr>
          <w:ilvl w:val="1"/>
          <w:numId w:val="25"/>
        </w:numPr>
        <w:shd w:val="clear" w:color="auto" w:fill="FFFFFF"/>
        <w:ind w:left="1134" w:right="72"/>
        <w:jc w:val="both"/>
        <w:rPr>
          <w:sz w:val="22"/>
          <w:szCs w:val="22"/>
        </w:rPr>
      </w:pPr>
      <w:r w:rsidRPr="008A7DD8">
        <w:rPr>
          <w:sz w:val="22"/>
          <w:szCs w:val="22"/>
        </w:rPr>
        <w:t>kod donošenja godišnjeg plana nabave u plan uključuje materijalna sredstva i opremu snaga civilne zaštite</w:t>
      </w:r>
    </w:p>
    <w:p w14:paraId="0422E4DE" w14:textId="77777777" w:rsidR="00AF2556" w:rsidRPr="008A7DD8" w:rsidRDefault="00AF2556" w:rsidP="00312F5A">
      <w:pPr>
        <w:numPr>
          <w:ilvl w:val="1"/>
          <w:numId w:val="25"/>
        </w:numPr>
        <w:shd w:val="clear" w:color="auto" w:fill="FFFFFF"/>
        <w:ind w:left="1134" w:right="72"/>
        <w:jc w:val="both"/>
        <w:rPr>
          <w:sz w:val="22"/>
          <w:szCs w:val="22"/>
        </w:rPr>
      </w:pPr>
      <w:r w:rsidRPr="008A7DD8">
        <w:rPr>
          <w:sz w:val="22"/>
          <w:szCs w:val="22"/>
        </w:rPr>
        <w:t>donosi odluke iz svog samoupravnog djelokruga radi osiguravanja materijalnih, financijskih i drugih uvjeta za financiranje i opremanje operativnih snaga sustava civilne zaštite</w:t>
      </w:r>
    </w:p>
    <w:p w14:paraId="49B2D2A5" w14:textId="77777777" w:rsidR="00AF2556" w:rsidRPr="008A7DD8" w:rsidRDefault="00AF2556" w:rsidP="00312F5A">
      <w:pPr>
        <w:numPr>
          <w:ilvl w:val="1"/>
          <w:numId w:val="25"/>
        </w:numPr>
        <w:shd w:val="clear" w:color="auto" w:fill="FFFFFF"/>
        <w:ind w:left="1134" w:right="72"/>
        <w:jc w:val="both"/>
        <w:rPr>
          <w:sz w:val="22"/>
          <w:szCs w:val="22"/>
        </w:rPr>
      </w:pPr>
      <w:r w:rsidRPr="008A7DD8">
        <w:rPr>
          <w:sz w:val="22"/>
          <w:szCs w:val="22"/>
        </w:rPr>
        <w:t>odgovorno je za osnivanje, razvoj i financiranje, opremanje, osposobljavanje i uvježbavanje operativnih snaga sukladno usvojenim smjernicama i planu razvoja sustava civilne zaštite</w:t>
      </w:r>
    </w:p>
    <w:p w14:paraId="6C47CE0B" w14:textId="77777777" w:rsidR="00AF2556" w:rsidRPr="008A7DD8" w:rsidRDefault="00AF2556" w:rsidP="00312F5A">
      <w:pPr>
        <w:numPr>
          <w:ilvl w:val="1"/>
          <w:numId w:val="25"/>
        </w:numPr>
        <w:shd w:val="clear" w:color="auto" w:fill="FFFFFF"/>
        <w:ind w:left="1134" w:right="72"/>
        <w:jc w:val="both"/>
        <w:rPr>
          <w:sz w:val="22"/>
          <w:szCs w:val="22"/>
        </w:rPr>
      </w:pPr>
      <w:r w:rsidRPr="008A7DD8">
        <w:rPr>
          <w:sz w:val="22"/>
          <w:szCs w:val="22"/>
        </w:rPr>
        <w:t>izrađuje i dostavlja predstavničkom tijelu prijedlog procjene rizika od velikih nesreća i redovito ažurira procjenu rizika i plan djelovanja civilne zaštite</w:t>
      </w:r>
    </w:p>
    <w:p w14:paraId="19B86E7D" w14:textId="77777777" w:rsidR="00AF2556" w:rsidRPr="008A7DD8" w:rsidRDefault="00AF2556" w:rsidP="00312F5A">
      <w:pPr>
        <w:numPr>
          <w:ilvl w:val="1"/>
          <w:numId w:val="25"/>
        </w:numPr>
        <w:shd w:val="clear" w:color="auto" w:fill="FFFFFF"/>
        <w:ind w:left="1134" w:right="72"/>
        <w:jc w:val="both"/>
        <w:rPr>
          <w:sz w:val="22"/>
          <w:szCs w:val="22"/>
        </w:rPr>
      </w:pPr>
      <w:r w:rsidRPr="008A7DD8">
        <w:rPr>
          <w:sz w:val="22"/>
          <w:szCs w:val="22"/>
        </w:rPr>
        <w:t>osigurava uvjete za premještanje, sklanjanje, evakuaciju i zbrinjavanje te izvršavanje zadaća u provedbi drugih mjera civilne zaštite u zaštiti i spašavanju građana, materijalnih i kulturnih dobara i okoliša</w:t>
      </w:r>
    </w:p>
    <w:p w14:paraId="537379DD" w14:textId="77777777" w:rsidR="00AF2556" w:rsidRPr="008A7DD8" w:rsidRDefault="00AF2556" w:rsidP="00312F5A">
      <w:pPr>
        <w:numPr>
          <w:ilvl w:val="1"/>
          <w:numId w:val="25"/>
        </w:numPr>
        <w:shd w:val="clear" w:color="auto" w:fill="FFFFFF"/>
        <w:ind w:left="1134" w:right="72"/>
        <w:jc w:val="both"/>
        <w:rPr>
          <w:sz w:val="22"/>
          <w:szCs w:val="22"/>
        </w:rPr>
      </w:pPr>
      <w:r w:rsidRPr="008A7DD8">
        <w:rPr>
          <w:sz w:val="22"/>
          <w:szCs w:val="22"/>
        </w:rPr>
        <w:t>osigurava uvjete za raspoređivanje pripadnika u postrojbe i na dužnost povjerenika civilne zaštite te vođenje evidencije raspoređenih pripadnika</w:t>
      </w:r>
    </w:p>
    <w:p w14:paraId="101705EE" w14:textId="77777777" w:rsidR="00AF2556" w:rsidRPr="008A7DD8" w:rsidRDefault="00AF2556" w:rsidP="00312F5A">
      <w:pPr>
        <w:numPr>
          <w:ilvl w:val="1"/>
          <w:numId w:val="25"/>
        </w:numPr>
        <w:shd w:val="clear" w:color="auto" w:fill="FFFFFF"/>
        <w:ind w:left="1134" w:right="72"/>
        <w:jc w:val="both"/>
        <w:rPr>
          <w:sz w:val="22"/>
          <w:szCs w:val="22"/>
        </w:rPr>
      </w:pPr>
      <w:r w:rsidRPr="008A7DD8">
        <w:rPr>
          <w:sz w:val="22"/>
          <w:szCs w:val="22"/>
        </w:rPr>
        <w:t>osigurava uvjete za vođenje i ažuriranje baze podataka o pripadnicima, sposobnostima i resursima operativnih snaga sustava civilne zaštite</w:t>
      </w:r>
    </w:p>
    <w:p w14:paraId="5E4B2B7D" w14:textId="77777777" w:rsidR="00AF2556" w:rsidRPr="008A7DD8" w:rsidRDefault="00AF2556" w:rsidP="00312F5A">
      <w:pPr>
        <w:numPr>
          <w:ilvl w:val="1"/>
          <w:numId w:val="25"/>
        </w:numPr>
        <w:shd w:val="clear" w:color="auto" w:fill="FFFFFF"/>
        <w:ind w:left="1134" w:right="72"/>
        <w:jc w:val="both"/>
        <w:rPr>
          <w:sz w:val="22"/>
          <w:szCs w:val="22"/>
        </w:rPr>
      </w:pPr>
      <w:r w:rsidRPr="008A7DD8">
        <w:rPr>
          <w:sz w:val="22"/>
          <w:szCs w:val="22"/>
        </w:rPr>
        <w:t>uspostavlja vođenje evidencije stradalih osoba u velikim nesrećama i katastrofama.</w:t>
      </w:r>
    </w:p>
    <w:p w14:paraId="04D044D0" w14:textId="77777777" w:rsidR="00AF2556" w:rsidRPr="008A7DD8" w:rsidRDefault="00AF2556">
      <w:pPr>
        <w:shd w:val="clear" w:color="auto" w:fill="FFFFFF"/>
        <w:ind w:right="72" w:firstLine="540"/>
        <w:jc w:val="both"/>
        <w:rPr>
          <w:sz w:val="22"/>
          <w:szCs w:val="22"/>
        </w:rPr>
      </w:pPr>
    </w:p>
    <w:p w14:paraId="44EC9057" w14:textId="77777777" w:rsidR="00AF2556" w:rsidRPr="008A7DD8" w:rsidRDefault="00AF2556">
      <w:pPr>
        <w:shd w:val="clear" w:color="auto" w:fill="FFFFFF"/>
        <w:ind w:right="72" w:firstLine="540"/>
        <w:jc w:val="both"/>
        <w:rPr>
          <w:sz w:val="22"/>
          <w:szCs w:val="22"/>
        </w:rPr>
      </w:pPr>
    </w:p>
    <w:p w14:paraId="426A3CF6" w14:textId="77777777" w:rsidR="00312F5A" w:rsidRPr="008A7DD8" w:rsidRDefault="00312F5A" w:rsidP="00312F5A">
      <w:pPr>
        <w:shd w:val="clear" w:color="auto" w:fill="FFFFFF"/>
        <w:ind w:right="72" w:firstLine="708"/>
        <w:jc w:val="both"/>
        <w:rPr>
          <w:sz w:val="22"/>
          <w:szCs w:val="22"/>
        </w:rPr>
      </w:pPr>
      <w:r w:rsidRPr="008A7DD8">
        <w:rPr>
          <w:sz w:val="22"/>
          <w:szCs w:val="22"/>
        </w:rPr>
        <w:t>Sve navedene planske dokumente potrebno je periodično pregledavati i ažurirati, te po potrebni dorađivati.</w:t>
      </w:r>
    </w:p>
    <w:p w14:paraId="00B17DAA" w14:textId="77777777" w:rsidR="00312F5A" w:rsidRPr="008A7DD8" w:rsidRDefault="00312F5A" w:rsidP="00312F5A">
      <w:pPr>
        <w:shd w:val="clear" w:color="auto" w:fill="FFFFFF"/>
        <w:ind w:right="72" w:firstLine="708"/>
        <w:jc w:val="both"/>
        <w:rPr>
          <w:sz w:val="22"/>
          <w:szCs w:val="22"/>
        </w:rPr>
      </w:pPr>
      <w:r w:rsidRPr="008A7DD8">
        <w:rPr>
          <w:sz w:val="22"/>
          <w:szCs w:val="22"/>
        </w:rPr>
        <w:t xml:space="preserve">Prilikom izrade prijedloga proračuna, potrebno je voditi računa o </w:t>
      </w:r>
      <w:r w:rsidR="00200B8C" w:rsidRPr="008A7DD8">
        <w:rPr>
          <w:sz w:val="22"/>
          <w:szCs w:val="22"/>
        </w:rPr>
        <w:t>planira</w:t>
      </w:r>
      <w:r w:rsidRPr="008A7DD8">
        <w:rPr>
          <w:sz w:val="22"/>
          <w:szCs w:val="22"/>
        </w:rPr>
        <w:t>nju</w:t>
      </w:r>
      <w:r w:rsidR="00200B8C" w:rsidRPr="008A7DD8">
        <w:rPr>
          <w:sz w:val="22"/>
          <w:szCs w:val="22"/>
        </w:rPr>
        <w:t xml:space="preserve"> financijsk</w:t>
      </w:r>
      <w:r w:rsidRPr="008A7DD8">
        <w:rPr>
          <w:sz w:val="22"/>
          <w:szCs w:val="22"/>
        </w:rPr>
        <w:t>ih</w:t>
      </w:r>
      <w:r w:rsidR="00200B8C" w:rsidRPr="008A7DD8">
        <w:rPr>
          <w:sz w:val="22"/>
          <w:szCs w:val="22"/>
        </w:rPr>
        <w:t xml:space="preserve"> sredst</w:t>
      </w:r>
      <w:r w:rsidRPr="008A7DD8">
        <w:rPr>
          <w:sz w:val="22"/>
          <w:szCs w:val="22"/>
        </w:rPr>
        <w:t>a</w:t>
      </w:r>
      <w:r w:rsidR="00200B8C" w:rsidRPr="008A7DD8">
        <w:rPr>
          <w:sz w:val="22"/>
          <w:szCs w:val="22"/>
        </w:rPr>
        <w:t>va za izradu planskih dokumenata</w:t>
      </w:r>
      <w:r w:rsidRPr="008A7DD8">
        <w:rPr>
          <w:sz w:val="22"/>
          <w:szCs w:val="22"/>
        </w:rPr>
        <w:t xml:space="preserve"> i unaprjeđenje sustava civilne zaštite.</w:t>
      </w:r>
    </w:p>
    <w:p w14:paraId="500C9AAF" w14:textId="77777777" w:rsidR="00471EF2" w:rsidRPr="008A7DD8" w:rsidRDefault="00471EF2">
      <w:pPr>
        <w:shd w:val="clear" w:color="auto" w:fill="FFFFFF"/>
        <w:ind w:right="72" w:firstLine="540"/>
        <w:jc w:val="both"/>
        <w:rPr>
          <w:sz w:val="22"/>
          <w:szCs w:val="22"/>
        </w:rPr>
      </w:pPr>
    </w:p>
    <w:p w14:paraId="0E971D8B" w14:textId="77777777" w:rsidR="00471EF2" w:rsidRPr="008A7DD8" w:rsidRDefault="00471EF2" w:rsidP="00471EF2">
      <w:pPr>
        <w:widowControl/>
        <w:autoSpaceDE/>
        <w:autoSpaceDN/>
        <w:adjustRightInd/>
        <w:ind w:firstLine="708"/>
        <w:jc w:val="both"/>
        <w:rPr>
          <w:sz w:val="22"/>
          <w:szCs w:val="22"/>
        </w:rPr>
      </w:pPr>
    </w:p>
    <w:p w14:paraId="56551B89" w14:textId="77777777" w:rsidR="00471EF2" w:rsidRPr="008A7DD8" w:rsidRDefault="004A3A48" w:rsidP="00BC2413">
      <w:pPr>
        <w:widowControl/>
        <w:numPr>
          <w:ilvl w:val="0"/>
          <w:numId w:val="29"/>
        </w:numPr>
        <w:autoSpaceDE/>
        <w:autoSpaceDN/>
        <w:adjustRightInd/>
        <w:jc w:val="both"/>
        <w:rPr>
          <w:b/>
          <w:sz w:val="22"/>
          <w:szCs w:val="22"/>
        </w:rPr>
      </w:pPr>
      <w:r w:rsidRPr="008A7DD8">
        <w:rPr>
          <w:b/>
          <w:sz w:val="22"/>
          <w:szCs w:val="22"/>
        </w:rPr>
        <w:t xml:space="preserve"> </w:t>
      </w:r>
      <w:r w:rsidR="00471EF2" w:rsidRPr="008A7DD8">
        <w:rPr>
          <w:b/>
          <w:sz w:val="22"/>
          <w:szCs w:val="22"/>
        </w:rPr>
        <w:t xml:space="preserve">OPERATIVNE SNAGE SUSTAVA CIVILNE ZAŠTITE </w:t>
      </w:r>
    </w:p>
    <w:p w14:paraId="1A0E3FE6" w14:textId="77777777" w:rsidR="00471EF2" w:rsidRPr="008A7DD8" w:rsidRDefault="00471EF2" w:rsidP="00471EF2">
      <w:pPr>
        <w:widowControl/>
        <w:autoSpaceDE/>
        <w:autoSpaceDN/>
        <w:adjustRightInd/>
        <w:jc w:val="both"/>
        <w:rPr>
          <w:b/>
          <w:sz w:val="22"/>
          <w:szCs w:val="22"/>
        </w:rPr>
      </w:pPr>
    </w:p>
    <w:p w14:paraId="2FB607F6" w14:textId="77777777" w:rsidR="00471EF2" w:rsidRPr="008A7DD8" w:rsidRDefault="00471EF2" w:rsidP="00471EF2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8A7DD8">
        <w:rPr>
          <w:sz w:val="22"/>
          <w:szCs w:val="22"/>
        </w:rPr>
        <w:tab/>
        <w:t>Mjere i aktivnosti u sustavu civilne zaštite provod</w:t>
      </w:r>
      <w:r w:rsidR="00BC2413" w:rsidRPr="008A7DD8">
        <w:rPr>
          <w:sz w:val="22"/>
          <w:szCs w:val="22"/>
        </w:rPr>
        <w:t>e sl</w:t>
      </w:r>
      <w:r w:rsidRPr="008A7DD8">
        <w:rPr>
          <w:sz w:val="22"/>
          <w:szCs w:val="22"/>
        </w:rPr>
        <w:t xml:space="preserve">jedeće operativne snage sustava civilne zaštite: </w:t>
      </w:r>
    </w:p>
    <w:p w14:paraId="755C450D" w14:textId="77777777" w:rsidR="00471EF2" w:rsidRPr="008A7DD8" w:rsidRDefault="00471EF2" w:rsidP="00471EF2">
      <w:pPr>
        <w:widowControl/>
        <w:autoSpaceDE/>
        <w:autoSpaceDN/>
        <w:adjustRightInd/>
        <w:jc w:val="both"/>
        <w:rPr>
          <w:sz w:val="22"/>
          <w:szCs w:val="22"/>
        </w:rPr>
      </w:pPr>
    </w:p>
    <w:p w14:paraId="6FD1F802" w14:textId="77777777" w:rsidR="00471EF2" w:rsidRPr="008A7DD8" w:rsidRDefault="00471EF2" w:rsidP="00BC2413">
      <w:pPr>
        <w:widowControl/>
        <w:numPr>
          <w:ilvl w:val="1"/>
          <w:numId w:val="29"/>
        </w:numPr>
        <w:autoSpaceDE/>
        <w:autoSpaceDN/>
        <w:adjustRightInd/>
        <w:jc w:val="both"/>
        <w:rPr>
          <w:sz w:val="22"/>
          <w:szCs w:val="22"/>
        </w:rPr>
      </w:pPr>
      <w:r w:rsidRPr="008A7DD8">
        <w:rPr>
          <w:sz w:val="22"/>
          <w:szCs w:val="22"/>
        </w:rPr>
        <w:t xml:space="preserve">Stožer civilne zaštite, </w:t>
      </w:r>
    </w:p>
    <w:p w14:paraId="65246155" w14:textId="77777777" w:rsidR="00471EF2" w:rsidRPr="008A7DD8" w:rsidRDefault="00471EF2" w:rsidP="00BC2413">
      <w:pPr>
        <w:widowControl/>
        <w:numPr>
          <w:ilvl w:val="1"/>
          <w:numId w:val="29"/>
        </w:numPr>
        <w:autoSpaceDE/>
        <w:autoSpaceDN/>
        <w:adjustRightInd/>
        <w:jc w:val="both"/>
        <w:rPr>
          <w:sz w:val="22"/>
          <w:szCs w:val="22"/>
        </w:rPr>
      </w:pPr>
      <w:r w:rsidRPr="008A7DD8">
        <w:rPr>
          <w:sz w:val="22"/>
          <w:szCs w:val="22"/>
        </w:rPr>
        <w:t xml:space="preserve">Operativne snage vatrogastva, </w:t>
      </w:r>
    </w:p>
    <w:p w14:paraId="3FB6D66A" w14:textId="77777777" w:rsidR="00471EF2" w:rsidRPr="008A7DD8" w:rsidRDefault="00471EF2" w:rsidP="00BC2413">
      <w:pPr>
        <w:widowControl/>
        <w:numPr>
          <w:ilvl w:val="1"/>
          <w:numId w:val="29"/>
        </w:numPr>
        <w:autoSpaceDE/>
        <w:autoSpaceDN/>
        <w:adjustRightInd/>
        <w:jc w:val="both"/>
        <w:rPr>
          <w:sz w:val="22"/>
          <w:szCs w:val="22"/>
        </w:rPr>
      </w:pPr>
      <w:r w:rsidRPr="008A7DD8">
        <w:rPr>
          <w:sz w:val="22"/>
          <w:szCs w:val="22"/>
        </w:rPr>
        <w:t xml:space="preserve">Operativne snage Hrvatskog Crvenog križa, </w:t>
      </w:r>
    </w:p>
    <w:p w14:paraId="644C86DC" w14:textId="77777777" w:rsidR="00471EF2" w:rsidRPr="008A7DD8" w:rsidRDefault="00471EF2" w:rsidP="00BC2413">
      <w:pPr>
        <w:widowControl/>
        <w:numPr>
          <w:ilvl w:val="1"/>
          <w:numId w:val="29"/>
        </w:numPr>
        <w:autoSpaceDE/>
        <w:autoSpaceDN/>
        <w:adjustRightInd/>
        <w:jc w:val="both"/>
        <w:rPr>
          <w:sz w:val="22"/>
          <w:szCs w:val="22"/>
        </w:rPr>
      </w:pPr>
      <w:r w:rsidRPr="008A7DD8">
        <w:rPr>
          <w:sz w:val="22"/>
          <w:szCs w:val="22"/>
        </w:rPr>
        <w:t xml:space="preserve">Udruge, </w:t>
      </w:r>
    </w:p>
    <w:p w14:paraId="66DE8468" w14:textId="77777777" w:rsidR="00471EF2" w:rsidRPr="008A7DD8" w:rsidRDefault="00471EF2" w:rsidP="00BC2413">
      <w:pPr>
        <w:widowControl/>
        <w:numPr>
          <w:ilvl w:val="1"/>
          <w:numId w:val="29"/>
        </w:numPr>
        <w:autoSpaceDE/>
        <w:autoSpaceDN/>
        <w:adjustRightInd/>
        <w:jc w:val="both"/>
        <w:rPr>
          <w:sz w:val="22"/>
          <w:szCs w:val="22"/>
        </w:rPr>
      </w:pPr>
      <w:r w:rsidRPr="008A7DD8">
        <w:rPr>
          <w:sz w:val="22"/>
          <w:szCs w:val="22"/>
        </w:rPr>
        <w:t xml:space="preserve">Postrojbe i Povjerenici civilne zaštite, </w:t>
      </w:r>
    </w:p>
    <w:p w14:paraId="018A657F" w14:textId="77777777" w:rsidR="00471EF2" w:rsidRPr="008A7DD8" w:rsidRDefault="00471EF2" w:rsidP="00BC2413">
      <w:pPr>
        <w:widowControl/>
        <w:numPr>
          <w:ilvl w:val="1"/>
          <w:numId w:val="29"/>
        </w:numPr>
        <w:autoSpaceDE/>
        <w:autoSpaceDN/>
        <w:adjustRightInd/>
        <w:jc w:val="both"/>
        <w:rPr>
          <w:sz w:val="22"/>
          <w:szCs w:val="22"/>
        </w:rPr>
      </w:pPr>
      <w:r w:rsidRPr="008A7DD8">
        <w:rPr>
          <w:sz w:val="22"/>
          <w:szCs w:val="22"/>
        </w:rPr>
        <w:t xml:space="preserve">Koordinatori na lokaciji, </w:t>
      </w:r>
    </w:p>
    <w:p w14:paraId="35647934" w14:textId="77777777" w:rsidR="00471EF2" w:rsidRPr="008A7DD8" w:rsidRDefault="00471EF2" w:rsidP="00BC2413">
      <w:pPr>
        <w:widowControl/>
        <w:numPr>
          <w:ilvl w:val="1"/>
          <w:numId w:val="29"/>
        </w:numPr>
        <w:autoSpaceDE/>
        <w:autoSpaceDN/>
        <w:adjustRightInd/>
        <w:jc w:val="both"/>
        <w:rPr>
          <w:sz w:val="22"/>
          <w:szCs w:val="22"/>
        </w:rPr>
      </w:pPr>
      <w:r w:rsidRPr="008A7DD8">
        <w:rPr>
          <w:sz w:val="22"/>
          <w:szCs w:val="22"/>
        </w:rPr>
        <w:t xml:space="preserve">Pravne osobe u sustavu civilne zaštite. </w:t>
      </w:r>
    </w:p>
    <w:p w14:paraId="6A8A7EFB" w14:textId="77777777" w:rsidR="00471EF2" w:rsidRPr="008A7DD8" w:rsidRDefault="00471EF2" w:rsidP="00471EF2">
      <w:pPr>
        <w:widowControl/>
        <w:autoSpaceDE/>
        <w:autoSpaceDN/>
        <w:adjustRightInd/>
        <w:jc w:val="both"/>
        <w:rPr>
          <w:sz w:val="22"/>
          <w:szCs w:val="22"/>
        </w:rPr>
      </w:pPr>
    </w:p>
    <w:p w14:paraId="5E36463D" w14:textId="77777777" w:rsidR="00471EF2" w:rsidRPr="008A7DD8" w:rsidRDefault="00471EF2" w:rsidP="00471EF2">
      <w:pPr>
        <w:widowControl/>
        <w:autoSpaceDE/>
        <w:autoSpaceDN/>
        <w:adjustRightInd/>
        <w:ind w:firstLine="708"/>
        <w:jc w:val="both"/>
        <w:rPr>
          <w:sz w:val="22"/>
          <w:szCs w:val="22"/>
        </w:rPr>
      </w:pPr>
      <w:r w:rsidRPr="008A7DD8">
        <w:rPr>
          <w:sz w:val="22"/>
          <w:szCs w:val="22"/>
        </w:rPr>
        <w:t xml:space="preserve">Temeljem članka 17. stavak 3. podstavak 6. Zakona, </w:t>
      </w:r>
      <w:r w:rsidR="00BC2413" w:rsidRPr="008A7DD8">
        <w:rPr>
          <w:sz w:val="22"/>
          <w:szCs w:val="22"/>
        </w:rPr>
        <w:t>O</w:t>
      </w:r>
      <w:r w:rsidRPr="008A7DD8">
        <w:rPr>
          <w:sz w:val="22"/>
          <w:szCs w:val="22"/>
        </w:rPr>
        <w:t xml:space="preserve">pćinski načelnik je odgovoran za osnivanje operativnih snaga civilne zaštite sukladno usvojenim smjernicama i planu razvoja sustava civilne zaštite, te sukladno članku 17. stavak 3. podstavak 2. navedenog Zakona donosi Plan vježbi, odnosno vrstu i način provođenja vježbi operativnih snaga sustava civilne zaštite sukladno pravilniku iz članka 33. stavka 3. podstavak 3. Zakona. </w:t>
      </w:r>
    </w:p>
    <w:p w14:paraId="633170F1" w14:textId="459A8DF3" w:rsidR="00BC2413" w:rsidRPr="008A7DD8" w:rsidRDefault="00BC2413" w:rsidP="00471EF2">
      <w:pPr>
        <w:widowControl/>
        <w:autoSpaceDE/>
        <w:autoSpaceDN/>
        <w:adjustRightInd/>
        <w:ind w:firstLine="708"/>
        <w:jc w:val="both"/>
        <w:rPr>
          <w:sz w:val="22"/>
          <w:szCs w:val="22"/>
        </w:rPr>
      </w:pPr>
      <w:r w:rsidRPr="008A7DD8">
        <w:rPr>
          <w:sz w:val="22"/>
          <w:szCs w:val="22"/>
        </w:rPr>
        <w:t xml:space="preserve">Općinska načelnica i operativne snage sustava civilne zaštite dužna su voditi i ažurirati bazu podataka o pripadnicima, sposobnostima i resursima svojih operativnih snaga te navedene podatke jednom godišnje, najkasnije do ožujka sljedeće godine, dostaviti </w:t>
      </w:r>
      <w:bookmarkStart w:id="0" w:name="_Hlk89170607"/>
      <w:r w:rsidR="00125FF2" w:rsidRPr="008A7DD8">
        <w:rPr>
          <w:sz w:val="22"/>
          <w:szCs w:val="22"/>
        </w:rPr>
        <w:t xml:space="preserve">područnom Ravnateljstvu civilne zaštite </w:t>
      </w:r>
    </w:p>
    <w:bookmarkEnd w:id="0"/>
    <w:p w14:paraId="7AC6C522" w14:textId="561F62DD" w:rsidR="00471EF2" w:rsidRPr="008A7DD8" w:rsidRDefault="00471EF2" w:rsidP="00471EF2">
      <w:pPr>
        <w:widowControl/>
        <w:autoSpaceDE/>
        <w:autoSpaceDN/>
        <w:adjustRightInd/>
        <w:ind w:firstLine="708"/>
        <w:jc w:val="both"/>
        <w:rPr>
          <w:sz w:val="22"/>
          <w:szCs w:val="22"/>
        </w:rPr>
      </w:pPr>
      <w:r w:rsidRPr="008A7DD8">
        <w:rPr>
          <w:sz w:val="22"/>
          <w:szCs w:val="22"/>
        </w:rPr>
        <w:t xml:space="preserve">Općina Ernestinovo dostavljat će </w:t>
      </w:r>
      <w:r w:rsidR="00125FF2" w:rsidRPr="008A7DD8">
        <w:rPr>
          <w:sz w:val="22"/>
          <w:szCs w:val="22"/>
        </w:rPr>
        <w:t>dostaviti područnom Ravnateljstvu civilne zaštite</w:t>
      </w:r>
      <w:r w:rsidRPr="008A7DD8">
        <w:rPr>
          <w:sz w:val="22"/>
          <w:szCs w:val="22"/>
        </w:rPr>
        <w:t xml:space="preserve"> sukladno članku 20. stavak 2. Zakona, te o dužnosti dostave podataka obavijestiti operativne snage Općine Ernestinovo putem Stožera civilne zaštite. </w:t>
      </w:r>
    </w:p>
    <w:p w14:paraId="3685A5A9" w14:textId="77777777" w:rsidR="00471EF2" w:rsidRPr="008A7DD8" w:rsidRDefault="00471EF2" w:rsidP="00471EF2">
      <w:pPr>
        <w:widowControl/>
        <w:autoSpaceDE/>
        <w:autoSpaceDN/>
        <w:adjustRightInd/>
        <w:jc w:val="both"/>
        <w:rPr>
          <w:sz w:val="22"/>
          <w:szCs w:val="22"/>
        </w:rPr>
      </w:pPr>
    </w:p>
    <w:p w14:paraId="4031050F" w14:textId="77777777" w:rsidR="00471EF2" w:rsidRPr="008A7DD8" w:rsidRDefault="00471EF2" w:rsidP="004A3A48">
      <w:pPr>
        <w:widowControl/>
        <w:numPr>
          <w:ilvl w:val="0"/>
          <w:numId w:val="40"/>
        </w:numPr>
        <w:autoSpaceDE/>
        <w:autoSpaceDN/>
        <w:adjustRightInd/>
        <w:jc w:val="both"/>
        <w:rPr>
          <w:b/>
          <w:sz w:val="22"/>
          <w:szCs w:val="22"/>
        </w:rPr>
      </w:pPr>
      <w:r w:rsidRPr="008A7DD8">
        <w:rPr>
          <w:b/>
          <w:sz w:val="22"/>
          <w:szCs w:val="22"/>
        </w:rPr>
        <w:t xml:space="preserve">STOŽER CIVILNE ZAŠTITE </w:t>
      </w:r>
    </w:p>
    <w:p w14:paraId="339BE0EC" w14:textId="77777777" w:rsidR="00471EF2" w:rsidRPr="008A7DD8" w:rsidRDefault="00471EF2" w:rsidP="00471EF2">
      <w:pPr>
        <w:widowControl/>
        <w:autoSpaceDE/>
        <w:autoSpaceDN/>
        <w:adjustRightInd/>
        <w:jc w:val="both"/>
        <w:rPr>
          <w:b/>
          <w:sz w:val="22"/>
          <w:szCs w:val="22"/>
        </w:rPr>
      </w:pPr>
    </w:p>
    <w:p w14:paraId="7E109AB8" w14:textId="77777777" w:rsidR="00A6761D" w:rsidRPr="008A7DD8" w:rsidRDefault="00471EF2" w:rsidP="00471EF2">
      <w:pPr>
        <w:widowControl/>
        <w:autoSpaceDE/>
        <w:autoSpaceDN/>
        <w:adjustRightInd/>
        <w:ind w:firstLine="708"/>
        <w:jc w:val="both"/>
        <w:rPr>
          <w:sz w:val="22"/>
          <w:szCs w:val="22"/>
        </w:rPr>
      </w:pPr>
      <w:r w:rsidRPr="008A7DD8">
        <w:rPr>
          <w:sz w:val="22"/>
          <w:szCs w:val="22"/>
        </w:rPr>
        <w:t>Do donošenja ovih smjernica Općina Ernestinovo je donijela Odluku o imenovanju</w:t>
      </w:r>
      <w:r w:rsidR="00A6761D" w:rsidRPr="008A7DD8">
        <w:rPr>
          <w:sz w:val="22"/>
          <w:szCs w:val="22"/>
        </w:rPr>
        <w:t xml:space="preserve"> Stožera civilne zaštite. </w:t>
      </w:r>
    </w:p>
    <w:p w14:paraId="5E0C6EA4" w14:textId="6F1233FC" w:rsidR="001807FD" w:rsidRPr="008A7DD8" w:rsidRDefault="00471EF2" w:rsidP="001807FD">
      <w:pPr>
        <w:widowControl/>
        <w:autoSpaceDE/>
        <w:autoSpaceDN/>
        <w:adjustRightInd/>
        <w:ind w:firstLine="708"/>
        <w:jc w:val="both"/>
        <w:rPr>
          <w:sz w:val="22"/>
          <w:szCs w:val="22"/>
        </w:rPr>
      </w:pPr>
      <w:r w:rsidRPr="008A7DD8">
        <w:rPr>
          <w:sz w:val="22"/>
          <w:szCs w:val="22"/>
        </w:rPr>
        <w:lastRenderedPageBreak/>
        <w:t xml:space="preserve">Članovi Stožera civilne zaštite </w:t>
      </w:r>
      <w:r w:rsidR="00CA4103" w:rsidRPr="008A7DD8">
        <w:rPr>
          <w:sz w:val="22"/>
          <w:szCs w:val="22"/>
        </w:rPr>
        <w:t xml:space="preserve">koji nisu završili osposobljavanje </w:t>
      </w:r>
      <w:r w:rsidRPr="008A7DD8">
        <w:rPr>
          <w:sz w:val="22"/>
          <w:szCs w:val="22"/>
        </w:rPr>
        <w:t>obvezni su završiti osposobljavanje prema Programu osposobljavanja članova Stožera civilne zaštite.</w:t>
      </w:r>
      <w:r w:rsidR="001807FD" w:rsidRPr="008A7DD8">
        <w:rPr>
          <w:sz w:val="22"/>
          <w:szCs w:val="22"/>
        </w:rPr>
        <w:t xml:space="preserve"> </w:t>
      </w:r>
    </w:p>
    <w:p w14:paraId="1DFD75B4" w14:textId="77777777" w:rsidR="00471EF2" w:rsidRPr="008A7DD8" w:rsidRDefault="001807FD" w:rsidP="001807FD">
      <w:pPr>
        <w:widowControl/>
        <w:autoSpaceDE/>
        <w:autoSpaceDN/>
        <w:adjustRightInd/>
        <w:ind w:firstLine="708"/>
        <w:jc w:val="both"/>
        <w:rPr>
          <w:sz w:val="22"/>
          <w:szCs w:val="22"/>
        </w:rPr>
      </w:pPr>
      <w:r w:rsidRPr="008A7DD8">
        <w:rPr>
          <w:sz w:val="22"/>
          <w:szCs w:val="22"/>
        </w:rPr>
        <w:t xml:space="preserve">Za provođenje navedenih obveza potrebno je planirati financijska sredstva. </w:t>
      </w:r>
      <w:r w:rsidR="00471EF2" w:rsidRPr="008A7DD8">
        <w:rPr>
          <w:sz w:val="22"/>
          <w:szCs w:val="22"/>
        </w:rPr>
        <w:t xml:space="preserve"> </w:t>
      </w:r>
    </w:p>
    <w:p w14:paraId="1F9931FD" w14:textId="77777777" w:rsidR="00471EF2" w:rsidRPr="008A7DD8" w:rsidRDefault="001807FD" w:rsidP="00471EF2">
      <w:pPr>
        <w:widowControl/>
        <w:autoSpaceDE/>
        <w:autoSpaceDN/>
        <w:adjustRightInd/>
        <w:ind w:firstLine="708"/>
        <w:jc w:val="both"/>
        <w:rPr>
          <w:sz w:val="22"/>
          <w:szCs w:val="22"/>
        </w:rPr>
      </w:pPr>
      <w:r w:rsidRPr="008A7DD8">
        <w:rPr>
          <w:sz w:val="22"/>
          <w:szCs w:val="22"/>
        </w:rPr>
        <w:t xml:space="preserve">Članove </w:t>
      </w:r>
      <w:r w:rsidR="00471EF2" w:rsidRPr="008A7DD8">
        <w:rPr>
          <w:sz w:val="22"/>
          <w:szCs w:val="22"/>
        </w:rPr>
        <w:t xml:space="preserve">Stožera civilne zaštite Općine Ernestinovo potrebno je upoznati s novim Zakonom, odnosno sa mjerama, ustrojavanjem, djelovanjem i načelima sustava civilne zaštite, sudionicima u sustavu civilne zaštite, te obavezama jedinica lokalne i područne (regionalne) samouprave u provođenju zakonskih obveza definiranih Zakonom. </w:t>
      </w:r>
    </w:p>
    <w:p w14:paraId="531F8835" w14:textId="77777777" w:rsidR="00471EF2" w:rsidRPr="008A7DD8" w:rsidRDefault="00471EF2" w:rsidP="00471EF2">
      <w:pPr>
        <w:widowControl/>
        <w:autoSpaceDE/>
        <w:autoSpaceDN/>
        <w:adjustRightInd/>
        <w:jc w:val="both"/>
        <w:rPr>
          <w:sz w:val="22"/>
          <w:szCs w:val="22"/>
        </w:rPr>
      </w:pPr>
    </w:p>
    <w:p w14:paraId="7BB93629" w14:textId="77777777" w:rsidR="00471EF2" w:rsidRPr="008A7DD8" w:rsidRDefault="00471EF2" w:rsidP="004A3A48">
      <w:pPr>
        <w:widowControl/>
        <w:numPr>
          <w:ilvl w:val="0"/>
          <w:numId w:val="40"/>
        </w:numPr>
        <w:autoSpaceDE/>
        <w:autoSpaceDN/>
        <w:adjustRightInd/>
        <w:jc w:val="both"/>
        <w:rPr>
          <w:b/>
          <w:sz w:val="22"/>
          <w:szCs w:val="22"/>
        </w:rPr>
      </w:pPr>
      <w:r w:rsidRPr="008A7DD8">
        <w:rPr>
          <w:b/>
          <w:sz w:val="22"/>
          <w:szCs w:val="22"/>
        </w:rPr>
        <w:t xml:space="preserve">OPERATIVNE SNAGE VATROGASTVA </w:t>
      </w:r>
    </w:p>
    <w:p w14:paraId="0B5FCC17" w14:textId="77777777" w:rsidR="00471EF2" w:rsidRPr="008A7DD8" w:rsidRDefault="00471EF2" w:rsidP="00471EF2">
      <w:pPr>
        <w:widowControl/>
        <w:autoSpaceDE/>
        <w:autoSpaceDN/>
        <w:adjustRightInd/>
        <w:jc w:val="both"/>
        <w:rPr>
          <w:b/>
          <w:sz w:val="22"/>
          <w:szCs w:val="22"/>
        </w:rPr>
      </w:pPr>
    </w:p>
    <w:p w14:paraId="7525584F" w14:textId="77777777" w:rsidR="00471EF2" w:rsidRPr="008A7DD8" w:rsidRDefault="00471EF2" w:rsidP="00471EF2">
      <w:pPr>
        <w:widowControl/>
        <w:autoSpaceDE/>
        <w:autoSpaceDN/>
        <w:adjustRightInd/>
        <w:ind w:firstLine="708"/>
        <w:jc w:val="both"/>
        <w:rPr>
          <w:sz w:val="22"/>
          <w:szCs w:val="22"/>
        </w:rPr>
      </w:pPr>
      <w:r w:rsidRPr="008A7DD8">
        <w:rPr>
          <w:sz w:val="22"/>
          <w:szCs w:val="22"/>
        </w:rPr>
        <w:t xml:space="preserve">Operativne snage vatrogastva temeljna su operativna snaga sustava civilne zaštite koje djeluju u sustavu civilne zaštite u skladu s odredbama posebnih propisa kojima se ureduje područje vatrogastva. </w:t>
      </w:r>
    </w:p>
    <w:p w14:paraId="34B9B341" w14:textId="77777777" w:rsidR="00471EF2" w:rsidRPr="008A7DD8" w:rsidRDefault="00471EF2" w:rsidP="00471EF2">
      <w:pPr>
        <w:widowControl/>
        <w:autoSpaceDE/>
        <w:autoSpaceDN/>
        <w:adjustRightInd/>
        <w:ind w:firstLine="708"/>
        <w:jc w:val="both"/>
        <w:rPr>
          <w:sz w:val="22"/>
          <w:szCs w:val="22"/>
        </w:rPr>
      </w:pPr>
      <w:r w:rsidRPr="008A7DD8">
        <w:rPr>
          <w:sz w:val="22"/>
          <w:szCs w:val="22"/>
        </w:rPr>
        <w:t>Broj, vrsta, opremljenost i veličina vatrogasnih postrojbi</w:t>
      </w:r>
      <w:r w:rsidR="00A6761D" w:rsidRPr="008A7DD8">
        <w:rPr>
          <w:sz w:val="22"/>
          <w:szCs w:val="22"/>
        </w:rPr>
        <w:t xml:space="preserve"> određuje se</w:t>
      </w:r>
      <w:r w:rsidRPr="008A7DD8">
        <w:rPr>
          <w:sz w:val="22"/>
          <w:szCs w:val="22"/>
        </w:rPr>
        <w:t xml:space="preserve"> Planom zaštite od požara Općine Ernestinovo, </w:t>
      </w:r>
      <w:r w:rsidR="00A6761D" w:rsidRPr="008A7DD8">
        <w:rPr>
          <w:sz w:val="22"/>
          <w:szCs w:val="22"/>
        </w:rPr>
        <w:t>koji je u postupku izrade. Plan zaštite od požara donosi se za razdoblje od pet godina te se nakon toga mora revidirati.</w:t>
      </w:r>
    </w:p>
    <w:p w14:paraId="531E9576" w14:textId="77777777" w:rsidR="00A6761D" w:rsidRPr="008A7DD8" w:rsidRDefault="00A6761D" w:rsidP="00471EF2">
      <w:pPr>
        <w:widowControl/>
        <w:autoSpaceDE/>
        <w:autoSpaceDN/>
        <w:adjustRightInd/>
        <w:ind w:firstLine="708"/>
        <w:jc w:val="both"/>
        <w:rPr>
          <w:sz w:val="22"/>
          <w:szCs w:val="22"/>
        </w:rPr>
      </w:pPr>
    </w:p>
    <w:p w14:paraId="5758A955" w14:textId="38756610" w:rsidR="00471EF2" w:rsidRPr="008A7DD8" w:rsidRDefault="00471EF2" w:rsidP="00471EF2">
      <w:pPr>
        <w:widowControl/>
        <w:autoSpaceDE/>
        <w:autoSpaceDN/>
        <w:adjustRightInd/>
        <w:ind w:firstLine="708"/>
        <w:jc w:val="both"/>
        <w:rPr>
          <w:sz w:val="22"/>
          <w:szCs w:val="22"/>
        </w:rPr>
      </w:pPr>
      <w:r w:rsidRPr="008A7DD8">
        <w:rPr>
          <w:sz w:val="22"/>
          <w:szCs w:val="22"/>
        </w:rPr>
        <w:t>U razdoblju od 20</w:t>
      </w:r>
      <w:r w:rsidR="00CA4103" w:rsidRPr="008A7DD8">
        <w:rPr>
          <w:sz w:val="22"/>
          <w:szCs w:val="22"/>
        </w:rPr>
        <w:t>22</w:t>
      </w:r>
      <w:r w:rsidRPr="008A7DD8">
        <w:rPr>
          <w:sz w:val="22"/>
          <w:szCs w:val="22"/>
        </w:rPr>
        <w:t xml:space="preserve"> do 20</w:t>
      </w:r>
      <w:r w:rsidR="00A6761D" w:rsidRPr="008A7DD8">
        <w:rPr>
          <w:sz w:val="22"/>
          <w:szCs w:val="22"/>
        </w:rPr>
        <w:t>2</w:t>
      </w:r>
      <w:r w:rsidR="00125FF2" w:rsidRPr="008A7DD8">
        <w:rPr>
          <w:sz w:val="22"/>
          <w:szCs w:val="22"/>
        </w:rPr>
        <w:t>5</w:t>
      </w:r>
      <w:r w:rsidRPr="008A7DD8">
        <w:rPr>
          <w:sz w:val="22"/>
          <w:szCs w:val="22"/>
        </w:rPr>
        <w:t>. godine, nužno je provoditi različite oblike osposobljavanja dobrovoljnih vatrogasaca, te redovito obavljati preventivne, redovne ili izvanredne liječničke preglede sukladno Pravilniku o programu osposobljavanja i usavršavanja vatrogasnih kadrova (NN 61/94), kao i prema članku 28., st. 2</w:t>
      </w:r>
      <w:r w:rsidR="00A6761D" w:rsidRPr="008A7DD8">
        <w:rPr>
          <w:sz w:val="22"/>
          <w:szCs w:val="22"/>
        </w:rPr>
        <w:t>.</w:t>
      </w:r>
      <w:r w:rsidRPr="008A7DD8">
        <w:rPr>
          <w:sz w:val="22"/>
          <w:szCs w:val="22"/>
        </w:rPr>
        <w:t xml:space="preserve"> Zakona o vatrogastvu (NN 139/04, 174/04, 38/09, 80/10). </w:t>
      </w:r>
    </w:p>
    <w:p w14:paraId="7F64F712" w14:textId="77777777" w:rsidR="00471EF2" w:rsidRPr="008A7DD8" w:rsidRDefault="00471EF2" w:rsidP="00471EF2">
      <w:pPr>
        <w:widowControl/>
        <w:autoSpaceDE/>
        <w:autoSpaceDN/>
        <w:adjustRightInd/>
        <w:ind w:firstLine="708"/>
        <w:jc w:val="both"/>
        <w:rPr>
          <w:sz w:val="22"/>
          <w:szCs w:val="22"/>
        </w:rPr>
      </w:pPr>
      <w:r w:rsidRPr="008A7DD8">
        <w:rPr>
          <w:sz w:val="22"/>
          <w:szCs w:val="22"/>
        </w:rPr>
        <w:t>U području rada sa članstvom posebnu pažnju potrebno je posvetiti vatrogasnoj mladeži, kao potencijalnim budućim operativnim vatrogascima. Pored toga potrebno je raznim svrsishodnim aktivnostima preventivno djelovati na društvenu zajednicu u svrhu povećanja sigurnosti i smanjenju opasnost</w:t>
      </w:r>
      <w:r w:rsidR="00A6761D" w:rsidRPr="008A7DD8">
        <w:rPr>
          <w:sz w:val="22"/>
          <w:szCs w:val="22"/>
        </w:rPr>
        <w:t>i</w:t>
      </w:r>
      <w:r w:rsidRPr="008A7DD8">
        <w:rPr>
          <w:sz w:val="22"/>
          <w:szCs w:val="22"/>
        </w:rPr>
        <w:t xml:space="preserve"> i rizika od nastanka požara. </w:t>
      </w:r>
    </w:p>
    <w:p w14:paraId="5F675B88" w14:textId="77777777" w:rsidR="00471EF2" w:rsidRPr="008A7DD8" w:rsidRDefault="00471EF2" w:rsidP="00471EF2">
      <w:pPr>
        <w:widowControl/>
        <w:autoSpaceDE/>
        <w:autoSpaceDN/>
        <w:adjustRightInd/>
        <w:ind w:firstLine="708"/>
        <w:jc w:val="both"/>
        <w:rPr>
          <w:sz w:val="22"/>
          <w:szCs w:val="22"/>
        </w:rPr>
      </w:pPr>
      <w:r w:rsidRPr="008A7DD8">
        <w:rPr>
          <w:sz w:val="22"/>
          <w:szCs w:val="22"/>
        </w:rPr>
        <w:t xml:space="preserve">Neophodno je izvršenje zadaća u skladu sa Programom aktivnosti u provedbi posebnih mjera zaštite od požara od interesa za Republiku Hrvatsku u periodu za kojeg se donose ove smjernice. </w:t>
      </w:r>
    </w:p>
    <w:p w14:paraId="1B2F6320" w14:textId="77777777" w:rsidR="00471EF2" w:rsidRPr="008A7DD8" w:rsidRDefault="00471EF2" w:rsidP="00471EF2">
      <w:pPr>
        <w:widowControl/>
        <w:autoSpaceDE/>
        <w:autoSpaceDN/>
        <w:adjustRightInd/>
        <w:ind w:firstLine="708"/>
        <w:jc w:val="both"/>
        <w:rPr>
          <w:sz w:val="22"/>
          <w:szCs w:val="22"/>
        </w:rPr>
      </w:pPr>
      <w:r w:rsidRPr="008A7DD8">
        <w:rPr>
          <w:sz w:val="22"/>
          <w:szCs w:val="22"/>
        </w:rPr>
        <w:t>Sukladno Zakonu o zaštiti od požara („Narodne novine“, broj 92/10.) u periodu za kojeg se donose ove smjernice potrebno je donijeti</w:t>
      </w:r>
      <w:r w:rsidRPr="008A7DD8">
        <w:rPr>
          <w:color w:val="FF0000"/>
          <w:sz w:val="22"/>
          <w:szCs w:val="22"/>
        </w:rPr>
        <w:t xml:space="preserve"> </w:t>
      </w:r>
      <w:r w:rsidRPr="008A7DD8">
        <w:rPr>
          <w:sz w:val="22"/>
          <w:szCs w:val="22"/>
        </w:rPr>
        <w:t>slijedeće:</w:t>
      </w:r>
    </w:p>
    <w:p w14:paraId="03FA79A0" w14:textId="77777777" w:rsidR="00471EF2" w:rsidRPr="008A7DD8" w:rsidRDefault="00471EF2" w:rsidP="00A6761D">
      <w:pPr>
        <w:widowControl/>
        <w:numPr>
          <w:ilvl w:val="0"/>
          <w:numId w:val="33"/>
        </w:numPr>
        <w:autoSpaceDE/>
        <w:autoSpaceDN/>
        <w:adjustRightInd/>
        <w:jc w:val="both"/>
        <w:rPr>
          <w:sz w:val="22"/>
          <w:szCs w:val="22"/>
        </w:rPr>
      </w:pPr>
      <w:r w:rsidRPr="008A7DD8">
        <w:rPr>
          <w:sz w:val="22"/>
          <w:szCs w:val="22"/>
        </w:rPr>
        <w:t xml:space="preserve">godišnji provedbeni plan unapređenja zaštite od požara, </w:t>
      </w:r>
    </w:p>
    <w:p w14:paraId="3B18AF0A" w14:textId="77777777" w:rsidR="00471EF2" w:rsidRPr="008A7DD8" w:rsidRDefault="00471EF2" w:rsidP="00A6761D">
      <w:pPr>
        <w:widowControl/>
        <w:numPr>
          <w:ilvl w:val="0"/>
          <w:numId w:val="33"/>
        </w:numPr>
        <w:autoSpaceDE/>
        <w:autoSpaceDN/>
        <w:adjustRightInd/>
        <w:jc w:val="both"/>
        <w:rPr>
          <w:sz w:val="22"/>
          <w:szCs w:val="22"/>
        </w:rPr>
      </w:pPr>
      <w:r w:rsidRPr="008A7DD8">
        <w:rPr>
          <w:sz w:val="22"/>
          <w:szCs w:val="22"/>
        </w:rPr>
        <w:t xml:space="preserve">izraditi izvješće o stanju zaštite od požara na svom području i stanju provedbe godišnjeg provedbenog plana unapređenja zaštite od požara, </w:t>
      </w:r>
    </w:p>
    <w:p w14:paraId="3CFFEA26" w14:textId="77777777" w:rsidR="00471EF2" w:rsidRPr="008A7DD8" w:rsidRDefault="00471EF2" w:rsidP="00A6761D">
      <w:pPr>
        <w:widowControl/>
        <w:numPr>
          <w:ilvl w:val="0"/>
          <w:numId w:val="33"/>
        </w:numPr>
        <w:autoSpaceDE/>
        <w:autoSpaceDN/>
        <w:adjustRightInd/>
        <w:jc w:val="both"/>
        <w:rPr>
          <w:sz w:val="22"/>
          <w:szCs w:val="22"/>
        </w:rPr>
      </w:pPr>
      <w:r w:rsidRPr="008A7DD8">
        <w:rPr>
          <w:sz w:val="22"/>
          <w:szCs w:val="22"/>
        </w:rPr>
        <w:t xml:space="preserve">plan </w:t>
      </w:r>
      <w:proofErr w:type="spellStart"/>
      <w:r w:rsidRPr="008A7DD8">
        <w:rPr>
          <w:sz w:val="22"/>
          <w:szCs w:val="22"/>
        </w:rPr>
        <w:t>motrilačko</w:t>
      </w:r>
      <w:proofErr w:type="spellEnd"/>
      <w:r w:rsidRPr="008A7DD8">
        <w:rPr>
          <w:sz w:val="22"/>
          <w:szCs w:val="22"/>
        </w:rPr>
        <w:t xml:space="preserve"> - dojavne službe za vrijeme povećane požarne opasnosti otvorenog prostora, </w:t>
      </w:r>
    </w:p>
    <w:p w14:paraId="40C693A3" w14:textId="77777777" w:rsidR="00471EF2" w:rsidRPr="008A7DD8" w:rsidRDefault="00471EF2" w:rsidP="00A6761D">
      <w:pPr>
        <w:widowControl/>
        <w:numPr>
          <w:ilvl w:val="0"/>
          <w:numId w:val="33"/>
        </w:numPr>
        <w:autoSpaceDE/>
        <w:autoSpaceDN/>
        <w:adjustRightInd/>
        <w:jc w:val="both"/>
        <w:rPr>
          <w:sz w:val="22"/>
          <w:szCs w:val="22"/>
        </w:rPr>
      </w:pPr>
      <w:r w:rsidRPr="008A7DD8">
        <w:rPr>
          <w:sz w:val="22"/>
          <w:szCs w:val="22"/>
        </w:rPr>
        <w:t xml:space="preserve">uskladiti Plan zaštite od požara jedinice lokalne i područne (regionalne) samouprave najmanje jednom godišnje s novonastalim uvjetima, </w:t>
      </w:r>
    </w:p>
    <w:p w14:paraId="2568ABAE" w14:textId="77777777" w:rsidR="00471EF2" w:rsidRPr="008A7DD8" w:rsidRDefault="00471EF2" w:rsidP="00471EF2">
      <w:pPr>
        <w:widowControl/>
        <w:autoSpaceDE/>
        <w:autoSpaceDN/>
        <w:adjustRightInd/>
        <w:jc w:val="both"/>
        <w:rPr>
          <w:color w:val="FF0000"/>
          <w:sz w:val="22"/>
          <w:szCs w:val="22"/>
        </w:rPr>
      </w:pPr>
    </w:p>
    <w:p w14:paraId="3B8EF80B" w14:textId="77777777" w:rsidR="00471EF2" w:rsidRPr="008A7DD8" w:rsidRDefault="00471EF2" w:rsidP="004A3A48">
      <w:pPr>
        <w:widowControl/>
        <w:numPr>
          <w:ilvl w:val="0"/>
          <w:numId w:val="40"/>
        </w:numPr>
        <w:autoSpaceDE/>
        <w:autoSpaceDN/>
        <w:adjustRightInd/>
        <w:jc w:val="both"/>
        <w:rPr>
          <w:b/>
          <w:sz w:val="22"/>
          <w:szCs w:val="22"/>
        </w:rPr>
      </w:pPr>
      <w:r w:rsidRPr="008A7DD8">
        <w:rPr>
          <w:b/>
          <w:sz w:val="22"/>
          <w:szCs w:val="22"/>
        </w:rPr>
        <w:t xml:space="preserve">OPERATIVNE SNAGE HRVATSKOG CRVENOG KRIŽA </w:t>
      </w:r>
    </w:p>
    <w:p w14:paraId="76CEA2EC" w14:textId="77777777" w:rsidR="00471EF2" w:rsidRPr="008A7DD8" w:rsidRDefault="00471EF2" w:rsidP="00471EF2">
      <w:pPr>
        <w:widowControl/>
        <w:autoSpaceDE/>
        <w:autoSpaceDN/>
        <w:adjustRightInd/>
        <w:jc w:val="both"/>
        <w:rPr>
          <w:b/>
          <w:sz w:val="22"/>
          <w:szCs w:val="22"/>
        </w:rPr>
      </w:pPr>
    </w:p>
    <w:p w14:paraId="704D2B45" w14:textId="77777777" w:rsidR="00471EF2" w:rsidRPr="008A7DD8" w:rsidRDefault="00471EF2" w:rsidP="00471EF2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8A7DD8">
        <w:rPr>
          <w:sz w:val="22"/>
          <w:szCs w:val="22"/>
        </w:rPr>
        <w:tab/>
        <w:t xml:space="preserve">Operativna snaga Hrvatskog Crvenog križa je Gradsko društvo Crvenog križa </w:t>
      </w:r>
      <w:r w:rsidR="00A6761D" w:rsidRPr="008A7DD8">
        <w:rPr>
          <w:sz w:val="22"/>
          <w:szCs w:val="22"/>
        </w:rPr>
        <w:t xml:space="preserve">Osijek </w:t>
      </w:r>
      <w:r w:rsidRPr="008A7DD8">
        <w:rPr>
          <w:sz w:val="22"/>
          <w:szCs w:val="22"/>
        </w:rPr>
        <w:t xml:space="preserve">koje je temeljna operativna snaga sustava civilne zaštite u velikim nesrećama i katastrofama u izvršavanju obveza sustava civilne zaštite sukladno Zakonu o Hrvatskom Crvenom križu, Statutu Hrvatskog Crvenog križa i drugim važećim propisima. </w:t>
      </w:r>
    </w:p>
    <w:p w14:paraId="5B81F9DD" w14:textId="77777777" w:rsidR="00471EF2" w:rsidRPr="008A7DD8" w:rsidRDefault="00471EF2" w:rsidP="00471EF2">
      <w:pPr>
        <w:widowControl/>
        <w:autoSpaceDE/>
        <w:autoSpaceDN/>
        <w:adjustRightInd/>
        <w:ind w:firstLine="708"/>
        <w:jc w:val="both"/>
        <w:rPr>
          <w:sz w:val="22"/>
          <w:szCs w:val="22"/>
        </w:rPr>
      </w:pPr>
      <w:r w:rsidRPr="008A7DD8">
        <w:rPr>
          <w:sz w:val="22"/>
          <w:szCs w:val="22"/>
        </w:rPr>
        <w:t xml:space="preserve">Osim navedenog Gradsko društvo Crvenog križa </w:t>
      </w:r>
      <w:r w:rsidR="004A3A48" w:rsidRPr="008A7DD8">
        <w:rPr>
          <w:sz w:val="22"/>
          <w:szCs w:val="22"/>
        </w:rPr>
        <w:t xml:space="preserve">Osijek </w:t>
      </w:r>
      <w:r w:rsidRPr="008A7DD8">
        <w:rPr>
          <w:sz w:val="22"/>
          <w:szCs w:val="22"/>
        </w:rPr>
        <w:t xml:space="preserve">traži, prima i raspoređuje humanitarnu pomoć za potrebe na području svog djelovanja, obučava i oprema ekipe za izvršavanje zadaća u slučaju velikih prirodnih, ekoloških, tehnoloških i drugih nesreća s posljedicama masovnih stradanja i epidemija, vodi posebnu skrb o žrtvama oružanih sukoba i drugih izvanrednih situacija, pruža psihosocijalnu potporu stanovništvu, osigurava tehničku pomoć i drugo. </w:t>
      </w:r>
    </w:p>
    <w:p w14:paraId="245B809C" w14:textId="08B24332" w:rsidR="00471EF2" w:rsidRPr="008A7DD8" w:rsidRDefault="00471EF2" w:rsidP="00471EF2">
      <w:pPr>
        <w:widowControl/>
        <w:autoSpaceDE/>
        <w:autoSpaceDN/>
        <w:adjustRightInd/>
        <w:ind w:firstLine="708"/>
        <w:jc w:val="both"/>
        <w:rPr>
          <w:sz w:val="22"/>
          <w:szCs w:val="22"/>
        </w:rPr>
      </w:pPr>
      <w:r w:rsidRPr="008A7DD8">
        <w:rPr>
          <w:sz w:val="22"/>
          <w:szCs w:val="22"/>
        </w:rPr>
        <w:t>Općina Ernestinovo u periodu od 20</w:t>
      </w:r>
      <w:r w:rsidR="00EF4FEC" w:rsidRPr="008A7DD8">
        <w:rPr>
          <w:sz w:val="22"/>
          <w:szCs w:val="22"/>
        </w:rPr>
        <w:t>22</w:t>
      </w:r>
      <w:r w:rsidRPr="008A7DD8">
        <w:rPr>
          <w:sz w:val="22"/>
          <w:szCs w:val="22"/>
        </w:rPr>
        <w:t>. do 20</w:t>
      </w:r>
      <w:r w:rsidR="004A3A48" w:rsidRPr="008A7DD8">
        <w:rPr>
          <w:sz w:val="22"/>
          <w:szCs w:val="22"/>
        </w:rPr>
        <w:t>2</w:t>
      </w:r>
      <w:r w:rsidR="008A7DD8">
        <w:rPr>
          <w:sz w:val="22"/>
          <w:szCs w:val="22"/>
        </w:rPr>
        <w:t>5</w:t>
      </w:r>
      <w:r w:rsidRPr="008A7DD8">
        <w:rPr>
          <w:sz w:val="22"/>
          <w:szCs w:val="22"/>
        </w:rPr>
        <w:t xml:space="preserve">. godine nastavit će s financiranjem Gradskog društva crvenog križa </w:t>
      </w:r>
      <w:r w:rsidR="004A3A48" w:rsidRPr="008A7DD8">
        <w:rPr>
          <w:sz w:val="22"/>
          <w:szCs w:val="22"/>
        </w:rPr>
        <w:t xml:space="preserve">Osijek </w:t>
      </w:r>
      <w:r w:rsidRPr="008A7DD8">
        <w:rPr>
          <w:sz w:val="22"/>
          <w:szCs w:val="22"/>
        </w:rPr>
        <w:t xml:space="preserve">sukladno važećim propisima. </w:t>
      </w:r>
    </w:p>
    <w:p w14:paraId="656194AC" w14:textId="77777777" w:rsidR="00471EF2" w:rsidRPr="008A7DD8" w:rsidRDefault="00471EF2" w:rsidP="00471EF2">
      <w:pPr>
        <w:widowControl/>
        <w:autoSpaceDE/>
        <w:autoSpaceDN/>
        <w:adjustRightInd/>
        <w:jc w:val="both"/>
        <w:rPr>
          <w:sz w:val="22"/>
          <w:szCs w:val="22"/>
        </w:rPr>
      </w:pPr>
    </w:p>
    <w:p w14:paraId="6B916692" w14:textId="77777777" w:rsidR="00471EF2" w:rsidRPr="008A7DD8" w:rsidRDefault="00471EF2" w:rsidP="004A3A48">
      <w:pPr>
        <w:widowControl/>
        <w:numPr>
          <w:ilvl w:val="0"/>
          <w:numId w:val="40"/>
        </w:numPr>
        <w:autoSpaceDE/>
        <w:autoSpaceDN/>
        <w:adjustRightInd/>
        <w:jc w:val="both"/>
        <w:rPr>
          <w:b/>
          <w:sz w:val="22"/>
          <w:szCs w:val="22"/>
        </w:rPr>
      </w:pPr>
      <w:r w:rsidRPr="008A7DD8">
        <w:rPr>
          <w:b/>
          <w:sz w:val="22"/>
          <w:szCs w:val="22"/>
        </w:rPr>
        <w:t xml:space="preserve">OPERATIVNE SNAGE HRVATSKE GORSKE SLUŽBE SPAŠAVANJA </w:t>
      </w:r>
    </w:p>
    <w:p w14:paraId="4418D1F2" w14:textId="77777777" w:rsidR="00471EF2" w:rsidRPr="008A7DD8" w:rsidRDefault="00471EF2" w:rsidP="00471EF2">
      <w:pPr>
        <w:widowControl/>
        <w:autoSpaceDE/>
        <w:autoSpaceDN/>
        <w:adjustRightInd/>
        <w:jc w:val="both"/>
        <w:rPr>
          <w:b/>
          <w:color w:val="FF0000"/>
          <w:sz w:val="22"/>
          <w:szCs w:val="22"/>
        </w:rPr>
      </w:pPr>
    </w:p>
    <w:p w14:paraId="073B01C4" w14:textId="62040D20" w:rsidR="004A3A48" w:rsidRPr="008A7DD8" w:rsidRDefault="004A3A48" w:rsidP="00471EF2">
      <w:pPr>
        <w:widowControl/>
        <w:autoSpaceDE/>
        <w:autoSpaceDN/>
        <w:adjustRightInd/>
        <w:ind w:firstLine="708"/>
        <w:jc w:val="both"/>
        <w:rPr>
          <w:sz w:val="22"/>
          <w:szCs w:val="22"/>
        </w:rPr>
      </w:pPr>
      <w:r w:rsidRPr="008A7DD8">
        <w:rPr>
          <w:sz w:val="22"/>
          <w:szCs w:val="22"/>
        </w:rPr>
        <w:t xml:space="preserve">Potrebno je razmotriti mogućnosti općinskog proračuna za sufinanciranje Hrvatske gorske službe spašavanja </w:t>
      </w:r>
      <w:r w:rsidR="00101BAC" w:rsidRPr="008A7DD8">
        <w:rPr>
          <w:sz w:val="22"/>
          <w:szCs w:val="22"/>
        </w:rPr>
        <w:t>- s</w:t>
      </w:r>
      <w:r w:rsidRPr="008A7DD8">
        <w:rPr>
          <w:sz w:val="22"/>
          <w:szCs w:val="22"/>
        </w:rPr>
        <w:t>tanice Osijek</w:t>
      </w:r>
      <w:r w:rsidR="00101BAC" w:rsidRPr="008A7DD8">
        <w:rPr>
          <w:sz w:val="22"/>
          <w:szCs w:val="22"/>
        </w:rPr>
        <w:t xml:space="preserve"> (dalje u tekstu: HGSS)</w:t>
      </w:r>
      <w:r w:rsidRPr="008A7DD8">
        <w:rPr>
          <w:sz w:val="22"/>
          <w:szCs w:val="22"/>
        </w:rPr>
        <w:t>.</w:t>
      </w:r>
      <w:r w:rsidR="00101BAC" w:rsidRPr="008A7DD8">
        <w:rPr>
          <w:sz w:val="22"/>
          <w:szCs w:val="22"/>
        </w:rPr>
        <w:t xml:space="preserve"> </w:t>
      </w:r>
    </w:p>
    <w:p w14:paraId="7DBF6F4D" w14:textId="77777777" w:rsidR="00471EF2" w:rsidRPr="008A7DD8" w:rsidRDefault="00471EF2" w:rsidP="00471EF2">
      <w:pPr>
        <w:widowControl/>
        <w:autoSpaceDE/>
        <w:autoSpaceDN/>
        <w:adjustRightInd/>
        <w:ind w:firstLine="708"/>
        <w:jc w:val="both"/>
        <w:rPr>
          <w:sz w:val="22"/>
          <w:szCs w:val="22"/>
        </w:rPr>
      </w:pPr>
    </w:p>
    <w:p w14:paraId="341DD888" w14:textId="77777777" w:rsidR="00471EF2" w:rsidRPr="008A7DD8" w:rsidRDefault="00471EF2" w:rsidP="004A3A48">
      <w:pPr>
        <w:widowControl/>
        <w:numPr>
          <w:ilvl w:val="0"/>
          <w:numId w:val="40"/>
        </w:numPr>
        <w:autoSpaceDE/>
        <w:autoSpaceDN/>
        <w:adjustRightInd/>
        <w:jc w:val="both"/>
        <w:rPr>
          <w:b/>
          <w:sz w:val="22"/>
          <w:szCs w:val="22"/>
        </w:rPr>
      </w:pPr>
      <w:r w:rsidRPr="008A7DD8">
        <w:rPr>
          <w:b/>
          <w:sz w:val="22"/>
          <w:szCs w:val="22"/>
        </w:rPr>
        <w:t>UDRUGE</w:t>
      </w:r>
    </w:p>
    <w:p w14:paraId="7808A11C" w14:textId="77777777" w:rsidR="00471EF2" w:rsidRPr="008A7DD8" w:rsidRDefault="00471EF2" w:rsidP="00471EF2">
      <w:pPr>
        <w:widowControl/>
        <w:autoSpaceDE/>
        <w:autoSpaceDN/>
        <w:adjustRightInd/>
        <w:jc w:val="both"/>
        <w:rPr>
          <w:b/>
          <w:sz w:val="22"/>
          <w:szCs w:val="22"/>
        </w:rPr>
      </w:pPr>
    </w:p>
    <w:p w14:paraId="7E19A8DA" w14:textId="77777777" w:rsidR="00471EF2" w:rsidRPr="008A7DD8" w:rsidRDefault="00471EF2" w:rsidP="00471EF2">
      <w:pPr>
        <w:widowControl/>
        <w:autoSpaceDE/>
        <w:autoSpaceDN/>
        <w:adjustRightInd/>
        <w:ind w:firstLine="708"/>
        <w:jc w:val="both"/>
        <w:rPr>
          <w:sz w:val="22"/>
          <w:szCs w:val="22"/>
        </w:rPr>
      </w:pPr>
      <w:r w:rsidRPr="008A7DD8">
        <w:rPr>
          <w:sz w:val="22"/>
          <w:szCs w:val="22"/>
        </w:rPr>
        <w:lastRenderedPageBreak/>
        <w:t xml:space="preserve">Sukladno članku 32. stavak 1. Zakona Udruge koje su nositelji pojedinih mjera i aktivnosti u sustavu civilne zaštite određuju se i navode u planovima djelovanja civilne zaštite na svim razinama ustrojavanja sustava. </w:t>
      </w:r>
    </w:p>
    <w:p w14:paraId="396FB2CD" w14:textId="77777777" w:rsidR="00471EF2" w:rsidRPr="008A7DD8" w:rsidRDefault="00471EF2" w:rsidP="00471EF2">
      <w:pPr>
        <w:widowControl/>
        <w:autoSpaceDE/>
        <w:autoSpaceDN/>
        <w:adjustRightInd/>
        <w:ind w:firstLine="708"/>
        <w:jc w:val="both"/>
        <w:rPr>
          <w:sz w:val="22"/>
          <w:szCs w:val="22"/>
        </w:rPr>
      </w:pPr>
      <w:r w:rsidRPr="008A7DD8">
        <w:rPr>
          <w:sz w:val="22"/>
          <w:szCs w:val="22"/>
        </w:rPr>
        <w:t>Sukladno stavku  4. i 5. istog članka,</w:t>
      </w:r>
      <w:r w:rsidR="004A3A48" w:rsidRPr="008A7DD8">
        <w:rPr>
          <w:sz w:val="22"/>
          <w:szCs w:val="22"/>
        </w:rPr>
        <w:t xml:space="preserve"> </w:t>
      </w:r>
      <w:r w:rsidRPr="008A7DD8">
        <w:rPr>
          <w:sz w:val="22"/>
          <w:szCs w:val="22"/>
        </w:rPr>
        <w:t xml:space="preserve">Općina Ernestinovo će s udrugama regulirati međusobne odnose sporazumima kojima se utvrđuju zadaće udruga u sustavu civilne zaštite, uvjete pod kojim se udruge uključuju u aktivnosti sustava civilne zaštite te financijska sredstva (donacije) namijenjene jačanju sposobnosti udruga za provođenje mjera i aktivnosti u sustavu civilne zaštite u velikim nesrećama i katastrofama. Radi osposobljavanja za sudjelovanje u sustavu civilne zaštite udruge samostalno provode osposobljavanje svojih članova i sudjeluju u osposobljavanju i vježbama s drugim operativnim snagama sustava civilne zaštite na svim razinama. </w:t>
      </w:r>
    </w:p>
    <w:p w14:paraId="0D2B22D7" w14:textId="77777777" w:rsidR="00471EF2" w:rsidRPr="008A7DD8" w:rsidRDefault="00471EF2" w:rsidP="00471EF2">
      <w:pPr>
        <w:widowControl/>
        <w:autoSpaceDE/>
        <w:autoSpaceDN/>
        <w:adjustRightInd/>
        <w:ind w:firstLine="708"/>
        <w:jc w:val="both"/>
        <w:rPr>
          <w:sz w:val="22"/>
          <w:szCs w:val="22"/>
        </w:rPr>
      </w:pPr>
      <w:r w:rsidRPr="008A7DD8">
        <w:rPr>
          <w:sz w:val="22"/>
          <w:szCs w:val="22"/>
        </w:rPr>
        <w:t xml:space="preserve">Za potrebe pripravnosti i reagiranja kod velikih nesreća i katastrofa Općina Ernestinovo </w:t>
      </w:r>
      <w:r w:rsidR="004A3A48" w:rsidRPr="008A7DD8">
        <w:rPr>
          <w:sz w:val="22"/>
          <w:szCs w:val="22"/>
        </w:rPr>
        <w:t>organizirat</w:t>
      </w:r>
      <w:r w:rsidRPr="008A7DD8">
        <w:rPr>
          <w:sz w:val="22"/>
          <w:szCs w:val="22"/>
        </w:rPr>
        <w:t xml:space="preserve"> će po potrebi i sudjelovanje volontera radi provođenja mjera i aktivnosti u sustavu civilne zaštite. </w:t>
      </w:r>
    </w:p>
    <w:p w14:paraId="4AE446B4" w14:textId="77777777" w:rsidR="00471EF2" w:rsidRPr="008A7DD8" w:rsidRDefault="00471EF2" w:rsidP="00471EF2">
      <w:pPr>
        <w:widowControl/>
        <w:autoSpaceDE/>
        <w:autoSpaceDN/>
        <w:adjustRightInd/>
        <w:jc w:val="both"/>
        <w:rPr>
          <w:sz w:val="22"/>
          <w:szCs w:val="22"/>
        </w:rPr>
      </w:pPr>
    </w:p>
    <w:p w14:paraId="327954DD" w14:textId="77777777" w:rsidR="00471EF2" w:rsidRPr="008A7DD8" w:rsidRDefault="00471EF2" w:rsidP="00471EF2">
      <w:pPr>
        <w:widowControl/>
        <w:autoSpaceDE/>
        <w:autoSpaceDN/>
        <w:adjustRightInd/>
        <w:jc w:val="both"/>
        <w:rPr>
          <w:sz w:val="22"/>
          <w:szCs w:val="22"/>
        </w:rPr>
      </w:pPr>
    </w:p>
    <w:p w14:paraId="73B96438" w14:textId="77777777" w:rsidR="00471EF2" w:rsidRPr="008A7DD8" w:rsidRDefault="00471EF2" w:rsidP="004A3A48">
      <w:pPr>
        <w:widowControl/>
        <w:numPr>
          <w:ilvl w:val="0"/>
          <w:numId w:val="40"/>
        </w:numPr>
        <w:autoSpaceDE/>
        <w:autoSpaceDN/>
        <w:adjustRightInd/>
        <w:jc w:val="both"/>
        <w:rPr>
          <w:b/>
          <w:sz w:val="22"/>
          <w:szCs w:val="22"/>
        </w:rPr>
      </w:pPr>
      <w:r w:rsidRPr="008A7DD8">
        <w:rPr>
          <w:b/>
          <w:sz w:val="22"/>
          <w:szCs w:val="22"/>
        </w:rPr>
        <w:t xml:space="preserve">POSTROJBE I POVJERENICI CIVILNE ZAŠTITE </w:t>
      </w:r>
    </w:p>
    <w:p w14:paraId="2A46B28E" w14:textId="77777777" w:rsidR="00471EF2" w:rsidRPr="008A7DD8" w:rsidRDefault="00471EF2" w:rsidP="00471EF2">
      <w:pPr>
        <w:widowControl/>
        <w:autoSpaceDE/>
        <w:autoSpaceDN/>
        <w:adjustRightInd/>
        <w:jc w:val="both"/>
        <w:rPr>
          <w:sz w:val="22"/>
          <w:szCs w:val="22"/>
        </w:rPr>
      </w:pPr>
    </w:p>
    <w:p w14:paraId="753CAEF3" w14:textId="77777777" w:rsidR="00471EF2" w:rsidRPr="001A44D0" w:rsidRDefault="00471EF2" w:rsidP="00471EF2">
      <w:pPr>
        <w:widowControl/>
        <w:autoSpaceDE/>
        <w:autoSpaceDN/>
        <w:adjustRightInd/>
        <w:jc w:val="both"/>
        <w:rPr>
          <w:b/>
          <w:sz w:val="22"/>
          <w:szCs w:val="22"/>
        </w:rPr>
      </w:pPr>
      <w:r w:rsidRPr="001A44D0">
        <w:rPr>
          <w:b/>
          <w:sz w:val="22"/>
          <w:szCs w:val="22"/>
        </w:rPr>
        <w:t>6.</w:t>
      </w:r>
      <w:r w:rsidR="001807FD" w:rsidRPr="001A44D0">
        <w:rPr>
          <w:b/>
          <w:sz w:val="22"/>
          <w:szCs w:val="22"/>
        </w:rPr>
        <w:t xml:space="preserve"> </w:t>
      </w:r>
      <w:r w:rsidRPr="001A44D0">
        <w:rPr>
          <w:b/>
          <w:sz w:val="22"/>
          <w:szCs w:val="22"/>
        </w:rPr>
        <w:t xml:space="preserve">1. Postrojbe civilne zaštite </w:t>
      </w:r>
    </w:p>
    <w:p w14:paraId="3410976A" w14:textId="77777777" w:rsidR="00471EF2" w:rsidRPr="008A7DD8" w:rsidRDefault="00471EF2" w:rsidP="00471EF2">
      <w:pPr>
        <w:widowControl/>
        <w:autoSpaceDE/>
        <w:autoSpaceDN/>
        <w:adjustRightInd/>
        <w:jc w:val="both"/>
        <w:rPr>
          <w:b/>
          <w:color w:val="FF0000"/>
          <w:sz w:val="22"/>
          <w:szCs w:val="22"/>
        </w:rPr>
      </w:pPr>
    </w:p>
    <w:p w14:paraId="7B8D9027" w14:textId="7A56EB24" w:rsidR="00471EF2" w:rsidRPr="00057FDC" w:rsidRDefault="00471EF2" w:rsidP="00471EF2">
      <w:pPr>
        <w:widowControl/>
        <w:autoSpaceDE/>
        <w:autoSpaceDN/>
        <w:adjustRightInd/>
        <w:ind w:firstLine="708"/>
        <w:jc w:val="both"/>
        <w:rPr>
          <w:sz w:val="22"/>
          <w:szCs w:val="22"/>
        </w:rPr>
      </w:pPr>
      <w:r w:rsidRPr="00057FDC">
        <w:rPr>
          <w:sz w:val="22"/>
          <w:szCs w:val="22"/>
        </w:rPr>
        <w:t xml:space="preserve">Općina Ernestinovo </w:t>
      </w:r>
      <w:r w:rsidR="008A7DD8" w:rsidRPr="00057FDC">
        <w:rPr>
          <w:sz w:val="22"/>
          <w:szCs w:val="22"/>
        </w:rPr>
        <w:t xml:space="preserve">je 30. ožujka 2021. usvojila reviziju Procjene rizika te je u postupku izrade Plana djelovanja civilne zaštite. Po objavi Plana djelovanja civilne zaštite Općina Ernestinovo će </w:t>
      </w:r>
      <w:r w:rsidR="004A3A48" w:rsidRPr="00057FDC">
        <w:rPr>
          <w:sz w:val="22"/>
          <w:szCs w:val="22"/>
        </w:rPr>
        <w:t xml:space="preserve">obnoviti i imenovati nove pripadnike u </w:t>
      </w:r>
      <w:r w:rsidRPr="00057FDC">
        <w:rPr>
          <w:sz w:val="22"/>
          <w:szCs w:val="22"/>
        </w:rPr>
        <w:t>postrojb</w:t>
      </w:r>
      <w:r w:rsidR="004A3A48" w:rsidRPr="00057FDC">
        <w:rPr>
          <w:sz w:val="22"/>
          <w:szCs w:val="22"/>
        </w:rPr>
        <w:t>u</w:t>
      </w:r>
      <w:r w:rsidRPr="00057FDC">
        <w:rPr>
          <w:sz w:val="22"/>
          <w:szCs w:val="22"/>
        </w:rPr>
        <w:t xml:space="preserve"> civilne zaštite, te popuniti postrojbe civilne zaštite sukladno članku 33. stavak 2. Zakona. </w:t>
      </w:r>
    </w:p>
    <w:p w14:paraId="00E00F6C" w14:textId="77777777" w:rsidR="001807FD" w:rsidRPr="00057FDC" w:rsidRDefault="001807FD" w:rsidP="00471EF2">
      <w:pPr>
        <w:widowControl/>
        <w:autoSpaceDE/>
        <w:autoSpaceDN/>
        <w:adjustRightInd/>
        <w:ind w:firstLine="708"/>
        <w:jc w:val="both"/>
        <w:rPr>
          <w:sz w:val="22"/>
          <w:szCs w:val="22"/>
        </w:rPr>
      </w:pPr>
    </w:p>
    <w:p w14:paraId="73B51639" w14:textId="20172978" w:rsidR="008A7DD8" w:rsidRPr="00057FDC" w:rsidRDefault="001807FD" w:rsidP="008A7DD8">
      <w:pPr>
        <w:widowControl/>
        <w:autoSpaceDE/>
        <w:autoSpaceDN/>
        <w:adjustRightInd/>
        <w:ind w:firstLine="708"/>
        <w:jc w:val="both"/>
        <w:rPr>
          <w:sz w:val="22"/>
          <w:szCs w:val="22"/>
        </w:rPr>
      </w:pPr>
      <w:r w:rsidRPr="00057FDC">
        <w:rPr>
          <w:sz w:val="22"/>
          <w:szCs w:val="22"/>
        </w:rPr>
        <w:t xml:space="preserve">Temeljem ranije važećih propisa, popunjena je i revidirana postrojba civilne zaštite opće namjene te je provedeno osposobljavanje postrojbe, i opremanje najnužnijom opremom. U idućem razdoblju potrebno je nastaviti s osposobljavanjem postrojbe, te po potrebi revidirati njen sastav, u suradnji s </w:t>
      </w:r>
      <w:r w:rsidR="008A7DD8" w:rsidRPr="00057FDC">
        <w:rPr>
          <w:sz w:val="22"/>
          <w:szCs w:val="22"/>
        </w:rPr>
        <w:t>područnim Ravnateljstvom civilne zaštite</w:t>
      </w:r>
      <w:r w:rsidR="00057FDC">
        <w:rPr>
          <w:sz w:val="22"/>
          <w:szCs w:val="22"/>
        </w:rPr>
        <w:t>.</w:t>
      </w:r>
    </w:p>
    <w:p w14:paraId="0BF1649E" w14:textId="77777777" w:rsidR="001807FD" w:rsidRPr="008A7DD8" w:rsidRDefault="001807FD" w:rsidP="008A7DD8">
      <w:pPr>
        <w:widowControl/>
        <w:autoSpaceDE/>
        <w:autoSpaceDN/>
        <w:adjustRightInd/>
        <w:jc w:val="both"/>
        <w:rPr>
          <w:sz w:val="22"/>
          <w:szCs w:val="22"/>
        </w:rPr>
      </w:pPr>
    </w:p>
    <w:p w14:paraId="46ADC938" w14:textId="77777777" w:rsidR="001807FD" w:rsidRPr="008A7DD8" w:rsidRDefault="001807FD" w:rsidP="001807FD">
      <w:pPr>
        <w:widowControl/>
        <w:autoSpaceDE/>
        <w:autoSpaceDN/>
        <w:adjustRightInd/>
        <w:ind w:firstLine="708"/>
        <w:jc w:val="both"/>
        <w:rPr>
          <w:sz w:val="22"/>
          <w:szCs w:val="22"/>
        </w:rPr>
      </w:pPr>
      <w:r w:rsidRPr="008A7DD8">
        <w:rPr>
          <w:sz w:val="22"/>
          <w:szCs w:val="22"/>
        </w:rPr>
        <w:t xml:space="preserve"> Potrebno je dalje planirati načine jačanja operativne sposobnosti za sustav civilne zaštite (provedbu opremanja, obuke i osposobljavanja, vježbe civilne zaštite, i sl.).</w:t>
      </w:r>
    </w:p>
    <w:p w14:paraId="140D33F0" w14:textId="77777777" w:rsidR="00471EF2" w:rsidRPr="008A7DD8" w:rsidRDefault="00471EF2" w:rsidP="00471EF2">
      <w:pPr>
        <w:widowControl/>
        <w:autoSpaceDE/>
        <w:autoSpaceDN/>
        <w:adjustRightInd/>
        <w:jc w:val="both"/>
        <w:rPr>
          <w:sz w:val="22"/>
          <w:szCs w:val="22"/>
        </w:rPr>
      </w:pPr>
    </w:p>
    <w:p w14:paraId="598E3E06" w14:textId="77777777" w:rsidR="00471EF2" w:rsidRPr="008A7DD8" w:rsidRDefault="00471EF2" w:rsidP="00471EF2">
      <w:pPr>
        <w:widowControl/>
        <w:autoSpaceDE/>
        <w:autoSpaceDN/>
        <w:adjustRightInd/>
        <w:jc w:val="both"/>
        <w:rPr>
          <w:color w:val="FF0000"/>
          <w:sz w:val="22"/>
          <w:szCs w:val="22"/>
        </w:rPr>
      </w:pPr>
    </w:p>
    <w:p w14:paraId="40EE6317" w14:textId="77777777" w:rsidR="00471EF2" w:rsidRPr="008A7DD8" w:rsidRDefault="00471EF2" w:rsidP="00471EF2">
      <w:pPr>
        <w:widowControl/>
        <w:autoSpaceDE/>
        <w:autoSpaceDN/>
        <w:adjustRightInd/>
        <w:jc w:val="both"/>
        <w:rPr>
          <w:b/>
          <w:sz w:val="22"/>
          <w:szCs w:val="22"/>
        </w:rPr>
      </w:pPr>
      <w:r w:rsidRPr="008A7DD8">
        <w:rPr>
          <w:b/>
          <w:sz w:val="22"/>
          <w:szCs w:val="22"/>
        </w:rPr>
        <w:t xml:space="preserve">6.2. Povjerenici civilne zaštite </w:t>
      </w:r>
    </w:p>
    <w:p w14:paraId="145C4D50" w14:textId="77777777" w:rsidR="00471EF2" w:rsidRPr="008A7DD8" w:rsidRDefault="00471EF2" w:rsidP="00471EF2">
      <w:pPr>
        <w:widowControl/>
        <w:autoSpaceDE/>
        <w:autoSpaceDN/>
        <w:adjustRightInd/>
        <w:jc w:val="both"/>
        <w:rPr>
          <w:color w:val="FF0000"/>
          <w:sz w:val="22"/>
          <w:szCs w:val="22"/>
        </w:rPr>
      </w:pPr>
    </w:p>
    <w:p w14:paraId="340EB561" w14:textId="77777777" w:rsidR="00471EF2" w:rsidRPr="008A7DD8" w:rsidRDefault="00471EF2" w:rsidP="00471EF2">
      <w:pPr>
        <w:widowControl/>
        <w:autoSpaceDE/>
        <w:autoSpaceDN/>
        <w:adjustRightInd/>
        <w:ind w:firstLine="708"/>
        <w:jc w:val="both"/>
        <w:rPr>
          <w:sz w:val="22"/>
          <w:szCs w:val="22"/>
        </w:rPr>
      </w:pPr>
      <w:r w:rsidRPr="008A7DD8">
        <w:rPr>
          <w:sz w:val="22"/>
          <w:szCs w:val="22"/>
        </w:rPr>
        <w:t xml:space="preserve">Povjerenika civilne zaštite i njegovog zamjenika imenuje </w:t>
      </w:r>
      <w:r w:rsidR="004A3A48" w:rsidRPr="008A7DD8">
        <w:rPr>
          <w:sz w:val="22"/>
          <w:szCs w:val="22"/>
        </w:rPr>
        <w:t>o</w:t>
      </w:r>
      <w:r w:rsidRPr="008A7DD8">
        <w:rPr>
          <w:sz w:val="22"/>
          <w:szCs w:val="22"/>
        </w:rPr>
        <w:t xml:space="preserve">pćinski načelnik za pojedinačnu stambenu građevinu, više stambenih građevina, ulice i dijelove ulica, mjesne odbore i manja naselja sukladno članku 34. stavak 1. Zakona. </w:t>
      </w:r>
    </w:p>
    <w:p w14:paraId="3351105F" w14:textId="77777777" w:rsidR="00471EF2" w:rsidRPr="008A7DD8" w:rsidRDefault="00471EF2" w:rsidP="00471EF2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8A7DD8">
        <w:rPr>
          <w:sz w:val="22"/>
          <w:szCs w:val="22"/>
        </w:rPr>
        <w:tab/>
        <w:t xml:space="preserve">Povjerenik civilne zaštite i njegov zamjenik: </w:t>
      </w:r>
    </w:p>
    <w:p w14:paraId="47EDE6F3" w14:textId="77777777" w:rsidR="00471EF2" w:rsidRPr="008A7DD8" w:rsidRDefault="00471EF2" w:rsidP="001807FD">
      <w:pPr>
        <w:widowControl/>
        <w:numPr>
          <w:ilvl w:val="1"/>
          <w:numId w:val="33"/>
        </w:numPr>
        <w:autoSpaceDE/>
        <w:autoSpaceDN/>
        <w:adjustRightInd/>
        <w:ind w:left="709"/>
        <w:jc w:val="both"/>
        <w:rPr>
          <w:sz w:val="22"/>
          <w:szCs w:val="22"/>
        </w:rPr>
      </w:pPr>
      <w:r w:rsidRPr="008A7DD8">
        <w:rPr>
          <w:sz w:val="22"/>
          <w:szCs w:val="22"/>
        </w:rPr>
        <w:t xml:space="preserve">sudjeluju u pripremanju građana za osobnu i uzajamnu zaštitu te usklađuju provođenje mjera osobne i uzajamne zaštite, </w:t>
      </w:r>
    </w:p>
    <w:p w14:paraId="0CC1DB56" w14:textId="77777777" w:rsidR="00471EF2" w:rsidRPr="008A7DD8" w:rsidRDefault="00471EF2" w:rsidP="001807FD">
      <w:pPr>
        <w:widowControl/>
        <w:numPr>
          <w:ilvl w:val="1"/>
          <w:numId w:val="33"/>
        </w:numPr>
        <w:autoSpaceDE/>
        <w:autoSpaceDN/>
        <w:adjustRightInd/>
        <w:ind w:left="709"/>
        <w:jc w:val="both"/>
        <w:rPr>
          <w:sz w:val="22"/>
          <w:szCs w:val="22"/>
        </w:rPr>
      </w:pPr>
      <w:r w:rsidRPr="008A7DD8">
        <w:rPr>
          <w:sz w:val="22"/>
          <w:szCs w:val="22"/>
        </w:rPr>
        <w:t xml:space="preserve">daju obavijesti građanima o pravodobnom poduzimanju mjera civilne zaštite te javne mobilizacije radi sudjelovanja u sustavu civilne zaštite, </w:t>
      </w:r>
    </w:p>
    <w:p w14:paraId="04082AAB" w14:textId="77777777" w:rsidR="00471EF2" w:rsidRPr="008A7DD8" w:rsidRDefault="00471EF2" w:rsidP="001807FD">
      <w:pPr>
        <w:widowControl/>
        <w:numPr>
          <w:ilvl w:val="1"/>
          <w:numId w:val="33"/>
        </w:numPr>
        <w:autoSpaceDE/>
        <w:autoSpaceDN/>
        <w:adjustRightInd/>
        <w:ind w:left="709"/>
        <w:jc w:val="both"/>
        <w:rPr>
          <w:sz w:val="22"/>
          <w:szCs w:val="22"/>
        </w:rPr>
      </w:pPr>
      <w:r w:rsidRPr="008A7DD8">
        <w:rPr>
          <w:sz w:val="22"/>
          <w:szCs w:val="22"/>
        </w:rPr>
        <w:t xml:space="preserve">sudjeluju u organiziranju i provođenju evakuacije, sklanjanja, zbrinjavanja i drugih mjera civilne zaštite, </w:t>
      </w:r>
    </w:p>
    <w:p w14:paraId="48598CFB" w14:textId="77777777" w:rsidR="00471EF2" w:rsidRPr="008A7DD8" w:rsidRDefault="00471EF2" w:rsidP="001807FD">
      <w:pPr>
        <w:widowControl/>
        <w:numPr>
          <w:ilvl w:val="1"/>
          <w:numId w:val="33"/>
        </w:numPr>
        <w:autoSpaceDE/>
        <w:autoSpaceDN/>
        <w:adjustRightInd/>
        <w:ind w:left="709"/>
        <w:jc w:val="both"/>
        <w:rPr>
          <w:sz w:val="22"/>
          <w:szCs w:val="22"/>
        </w:rPr>
      </w:pPr>
      <w:r w:rsidRPr="008A7DD8">
        <w:rPr>
          <w:sz w:val="22"/>
          <w:szCs w:val="22"/>
        </w:rPr>
        <w:t xml:space="preserve">organiziraju zaštitu i spašavanje pripadnika ranjivih skupina, </w:t>
      </w:r>
    </w:p>
    <w:p w14:paraId="2E824F21" w14:textId="77777777" w:rsidR="00471EF2" w:rsidRPr="008A7DD8" w:rsidRDefault="00471EF2" w:rsidP="001807FD">
      <w:pPr>
        <w:widowControl/>
        <w:numPr>
          <w:ilvl w:val="1"/>
          <w:numId w:val="33"/>
        </w:numPr>
        <w:autoSpaceDE/>
        <w:autoSpaceDN/>
        <w:adjustRightInd/>
        <w:ind w:left="709"/>
        <w:jc w:val="both"/>
        <w:rPr>
          <w:sz w:val="22"/>
          <w:szCs w:val="22"/>
        </w:rPr>
      </w:pPr>
      <w:r w:rsidRPr="008A7DD8">
        <w:rPr>
          <w:sz w:val="22"/>
          <w:szCs w:val="22"/>
        </w:rPr>
        <w:t xml:space="preserve">provjeravaju postavljanje obavijesti o znakovima za uzbunjivanje u stambenim zgradama na području svoje nadležnosti i o propustima obavješćuju inspekciju civilne zaštite. </w:t>
      </w:r>
    </w:p>
    <w:p w14:paraId="58226593" w14:textId="77777777" w:rsidR="00471EF2" w:rsidRPr="008A7DD8" w:rsidRDefault="00471EF2" w:rsidP="001807FD">
      <w:pPr>
        <w:widowControl/>
        <w:autoSpaceDE/>
        <w:autoSpaceDN/>
        <w:adjustRightInd/>
        <w:ind w:left="709"/>
        <w:jc w:val="both"/>
        <w:rPr>
          <w:sz w:val="22"/>
          <w:szCs w:val="22"/>
        </w:rPr>
      </w:pPr>
    </w:p>
    <w:p w14:paraId="3A9FA845" w14:textId="77777777" w:rsidR="00471EF2" w:rsidRPr="008A7DD8" w:rsidRDefault="00471EF2" w:rsidP="001807FD">
      <w:pPr>
        <w:widowControl/>
        <w:numPr>
          <w:ilvl w:val="0"/>
          <w:numId w:val="40"/>
        </w:numPr>
        <w:autoSpaceDE/>
        <w:autoSpaceDN/>
        <w:adjustRightInd/>
        <w:jc w:val="both"/>
        <w:rPr>
          <w:b/>
          <w:sz w:val="22"/>
          <w:szCs w:val="22"/>
        </w:rPr>
      </w:pPr>
      <w:r w:rsidRPr="008A7DD8">
        <w:rPr>
          <w:b/>
          <w:sz w:val="22"/>
          <w:szCs w:val="22"/>
        </w:rPr>
        <w:t xml:space="preserve"> KOORDINATOR NA LOKACIJI </w:t>
      </w:r>
    </w:p>
    <w:p w14:paraId="1A07402D" w14:textId="77777777" w:rsidR="00471EF2" w:rsidRPr="008A7DD8" w:rsidRDefault="00471EF2" w:rsidP="00471EF2">
      <w:pPr>
        <w:widowControl/>
        <w:autoSpaceDE/>
        <w:autoSpaceDN/>
        <w:adjustRightInd/>
        <w:jc w:val="both"/>
        <w:rPr>
          <w:b/>
          <w:sz w:val="22"/>
          <w:szCs w:val="22"/>
        </w:rPr>
      </w:pPr>
    </w:p>
    <w:p w14:paraId="2335C169" w14:textId="77777777" w:rsidR="00471EF2" w:rsidRPr="008A7DD8" w:rsidRDefault="00471EF2" w:rsidP="00471EF2">
      <w:pPr>
        <w:widowControl/>
        <w:autoSpaceDE/>
        <w:autoSpaceDN/>
        <w:adjustRightInd/>
        <w:ind w:firstLine="708"/>
        <w:jc w:val="both"/>
        <w:rPr>
          <w:sz w:val="22"/>
          <w:szCs w:val="22"/>
        </w:rPr>
      </w:pPr>
      <w:r w:rsidRPr="008A7DD8">
        <w:rPr>
          <w:sz w:val="22"/>
          <w:szCs w:val="22"/>
        </w:rPr>
        <w:t xml:space="preserve">Koordinator na lokaciji procjenjuje situaciju i njezine posljedice na terenu te u suradnji s </w:t>
      </w:r>
      <w:r w:rsidR="001807FD" w:rsidRPr="008A7DD8">
        <w:rPr>
          <w:sz w:val="22"/>
          <w:szCs w:val="22"/>
        </w:rPr>
        <w:t>nadležnim</w:t>
      </w:r>
      <w:r w:rsidRPr="008A7DD8">
        <w:rPr>
          <w:sz w:val="22"/>
          <w:szCs w:val="22"/>
        </w:rPr>
        <w:t xml:space="preserve"> Stožerom civilne zaštite usklađuje djelovanje operativnih snaga sustava civilne zaštite. </w:t>
      </w:r>
    </w:p>
    <w:p w14:paraId="6049A26C" w14:textId="77777777" w:rsidR="00471EF2" w:rsidRPr="008A7DD8" w:rsidRDefault="00471EF2" w:rsidP="00471EF2">
      <w:pPr>
        <w:widowControl/>
        <w:autoSpaceDE/>
        <w:autoSpaceDN/>
        <w:adjustRightInd/>
        <w:ind w:firstLine="708"/>
        <w:jc w:val="both"/>
        <w:rPr>
          <w:sz w:val="22"/>
          <w:szCs w:val="22"/>
        </w:rPr>
      </w:pPr>
      <w:r w:rsidRPr="008A7DD8">
        <w:rPr>
          <w:sz w:val="22"/>
          <w:szCs w:val="22"/>
        </w:rPr>
        <w:t xml:space="preserve">Koordinatora na lokaciji, sukladno specifičnostima izvanrednog događaja, određuje odlukom načelnik Stožera civilne zaštite iz redova snaga sustava civilne zaštite po osnivanju operativnih snaga civilne zaštite. </w:t>
      </w:r>
    </w:p>
    <w:p w14:paraId="03E8FBCE" w14:textId="77777777" w:rsidR="00471EF2" w:rsidRPr="008A7DD8" w:rsidRDefault="00471EF2" w:rsidP="00471EF2">
      <w:pPr>
        <w:widowControl/>
        <w:autoSpaceDE/>
        <w:autoSpaceDN/>
        <w:adjustRightInd/>
        <w:jc w:val="both"/>
        <w:rPr>
          <w:sz w:val="22"/>
          <w:szCs w:val="22"/>
        </w:rPr>
      </w:pPr>
    </w:p>
    <w:p w14:paraId="1C10B6E6" w14:textId="77777777" w:rsidR="00471EF2" w:rsidRPr="008A7DD8" w:rsidRDefault="00471EF2" w:rsidP="001807FD">
      <w:pPr>
        <w:widowControl/>
        <w:numPr>
          <w:ilvl w:val="0"/>
          <w:numId w:val="40"/>
        </w:numPr>
        <w:autoSpaceDE/>
        <w:autoSpaceDN/>
        <w:adjustRightInd/>
        <w:jc w:val="both"/>
        <w:rPr>
          <w:b/>
          <w:sz w:val="22"/>
          <w:szCs w:val="22"/>
        </w:rPr>
      </w:pPr>
      <w:r w:rsidRPr="008A7DD8">
        <w:rPr>
          <w:b/>
          <w:sz w:val="22"/>
          <w:szCs w:val="22"/>
        </w:rPr>
        <w:t xml:space="preserve">PRAVNE OSOBE U SUSTAVU CIVILNE ZAŠTITE </w:t>
      </w:r>
    </w:p>
    <w:p w14:paraId="48455DB6" w14:textId="77777777" w:rsidR="00471EF2" w:rsidRPr="008A7DD8" w:rsidRDefault="00471EF2" w:rsidP="00471EF2">
      <w:pPr>
        <w:widowControl/>
        <w:autoSpaceDE/>
        <w:autoSpaceDN/>
        <w:adjustRightInd/>
        <w:jc w:val="both"/>
        <w:rPr>
          <w:b/>
          <w:sz w:val="22"/>
          <w:szCs w:val="22"/>
        </w:rPr>
      </w:pPr>
    </w:p>
    <w:p w14:paraId="2828E5E3" w14:textId="77777777" w:rsidR="00471EF2" w:rsidRPr="008A7DD8" w:rsidRDefault="00471EF2" w:rsidP="00471EF2">
      <w:pPr>
        <w:widowControl/>
        <w:autoSpaceDE/>
        <w:autoSpaceDN/>
        <w:adjustRightInd/>
        <w:ind w:firstLine="708"/>
        <w:jc w:val="both"/>
        <w:rPr>
          <w:sz w:val="22"/>
          <w:szCs w:val="22"/>
        </w:rPr>
      </w:pPr>
      <w:r w:rsidRPr="008A7DD8">
        <w:rPr>
          <w:sz w:val="22"/>
          <w:szCs w:val="22"/>
        </w:rPr>
        <w:t xml:space="preserve">Pravne osobe od interesa za sustav civilne zaštite određuju se odlukom predstavničkog tijela, a na prijedlog izvršnog tijela sukladno članku 17. stavak 1. podstavak 3. Zakona. </w:t>
      </w:r>
    </w:p>
    <w:p w14:paraId="4407F5FA" w14:textId="77777777" w:rsidR="00471EF2" w:rsidRPr="008A7DD8" w:rsidRDefault="00471EF2" w:rsidP="00471EF2">
      <w:pPr>
        <w:widowControl/>
        <w:autoSpaceDE/>
        <w:autoSpaceDN/>
        <w:adjustRightInd/>
        <w:ind w:firstLine="708"/>
        <w:jc w:val="both"/>
        <w:rPr>
          <w:sz w:val="22"/>
          <w:szCs w:val="22"/>
        </w:rPr>
      </w:pPr>
      <w:r w:rsidRPr="008A7DD8">
        <w:rPr>
          <w:sz w:val="22"/>
          <w:szCs w:val="22"/>
        </w:rPr>
        <w:t xml:space="preserve">Pravne osobe određene gore navedenom odlukom dužne su u operativnim planovima izraditi plan o načinu organiziranja provedbe mjera i aktivnosti u sustavu civilne zaštite sukladno odredbama Zakona, posebnih propisa i njihovih općih akata. </w:t>
      </w:r>
    </w:p>
    <w:p w14:paraId="007460B9" w14:textId="77777777" w:rsidR="001807FD" w:rsidRPr="008A7DD8" w:rsidRDefault="001807FD" w:rsidP="00471EF2">
      <w:pPr>
        <w:widowControl/>
        <w:autoSpaceDE/>
        <w:autoSpaceDN/>
        <w:adjustRightInd/>
        <w:ind w:firstLine="708"/>
        <w:jc w:val="both"/>
        <w:rPr>
          <w:sz w:val="22"/>
          <w:szCs w:val="22"/>
        </w:rPr>
      </w:pPr>
    </w:p>
    <w:p w14:paraId="0BAF5813" w14:textId="77777777" w:rsidR="001807FD" w:rsidRPr="008A7DD8" w:rsidRDefault="001807FD" w:rsidP="00471EF2">
      <w:pPr>
        <w:widowControl/>
        <w:autoSpaceDE/>
        <w:autoSpaceDN/>
        <w:adjustRightInd/>
        <w:ind w:firstLine="708"/>
        <w:jc w:val="both"/>
        <w:rPr>
          <w:sz w:val="22"/>
          <w:szCs w:val="22"/>
        </w:rPr>
      </w:pPr>
      <w:r w:rsidRPr="008A7DD8">
        <w:rPr>
          <w:sz w:val="22"/>
          <w:szCs w:val="22"/>
        </w:rPr>
        <w:t>Općina Ernestinovo planirat će financiranje programa i djelatnosti pravnih osoba od interesa za sustav civilne zaštite, u slučaju njihovog angažiranja.</w:t>
      </w:r>
    </w:p>
    <w:p w14:paraId="60D29397" w14:textId="77777777" w:rsidR="00471EF2" w:rsidRPr="008A7DD8" w:rsidRDefault="00471EF2" w:rsidP="00471EF2">
      <w:pPr>
        <w:widowControl/>
        <w:autoSpaceDE/>
        <w:autoSpaceDN/>
        <w:adjustRightInd/>
        <w:ind w:firstLine="708"/>
        <w:jc w:val="both"/>
        <w:rPr>
          <w:sz w:val="22"/>
          <w:szCs w:val="22"/>
        </w:rPr>
      </w:pPr>
    </w:p>
    <w:p w14:paraId="0974E02A" w14:textId="75FBDAE0" w:rsidR="00200B8C" w:rsidRPr="008A7DD8" w:rsidRDefault="00265D86">
      <w:pPr>
        <w:shd w:val="clear" w:color="auto" w:fill="FFFFFF"/>
        <w:ind w:left="22"/>
        <w:jc w:val="both"/>
        <w:rPr>
          <w:spacing w:val="-5"/>
          <w:sz w:val="22"/>
          <w:szCs w:val="22"/>
        </w:rPr>
      </w:pPr>
      <w:r w:rsidRPr="008A7DD8">
        <w:rPr>
          <w:spacing w:val="-5"/>
          <w:sz w:val="22"/>
          <w:szCs w:val="22"/>
        </w:rPr>
        <w:t>KLASA: 810-0</w:t>
      </w:r>
      <w:r w:rsidR="001A44D0">
        <w:rPr>
          <w:spacing w:val="-5"/>
          <w:sz w:val="22"/>
          <w:szCs w:val="22"/>
        </w:rPr>
        <w:t>1</w:t>
      </w:r>
      <w:r w:rsidRPr="008A7DD8">
        <w:rPr>
          <w:spacing w:val="-5"/>
          <w:sz w:val="22"/>
          <w:szCs w:val="22"/>
        </w:rPr>
        <w:t>/</w:t>
      </w:r>
      <w:r w:rsidR="008A7DD8" w:rsidRPr="008A7DD8">
        <w:rPr>
          <w:spacing w:val="-5"/>
          <w:sz w:val="22"/>
          <w:szCs w:val="22"/>
        </w:rPr>
        <w:t>21-03/</w:t>
      </w:r>
      <w:r w:rsidR="00A52451">
        <w:rPr>
          <w:spacing w:val="-5"/>
          <w:sz w:val="22"/>
          <w:szCs w:val="22"/>
        </w:rPr>
        <w:t>2</w:t>
      </w:r>
    </w:p>
    <w:p w14:paraId="63C84E06" w14:textId="36651C47" w:rsidR="00200B8C" w:rsidRPr="008A7DD8" w:rsidRDefault="00281635">
      <w:pPr>
        <w:shd w:val="clear" w:color="auto" w:fill="FFFFFF"/>
        <w:jc w:val="both"/>
        <w:rPr>
          <w:sz w:val="22"/>
          <w:szCs w:val="22"/>
        </w:rPr>
      </w:pPr>
      <w:r w:rsidRPr="008A7DD8">
        <w:rPr>
          <w:sz w:val="22"/>
          <w:szCs w:val="22"/>
        </w:rPr>
        <w:t>URBROJ: 2158/04-</w:t>
      </w:r>
      <w:r w:rsidR="008A7DD8" w:rsidRPr="008A7DD8">
        <w:rPr>
          <w:sz w:val="22"/>
          <w:szCs w:val="22"/>
        </w:rPr>
        <w:t>01-21</w:t>
      </w:r>
      <w:r w:rsidRPr="008A7DD8">
        <w:rPr>
          <w:sz w:val="22"/>
          <w:szCs w:val="22"/>
        </w:rPr>
        <w:t>-</w:t>
      </w:r>
      <w:r w:rsidR="001A44D0">
        <w:rPr>
          <w:sz w:val="22"/>
          <w:szCs w:val="22"/>
        </w:rPr>
        <w:t>1</w:t>
      </w:r>
    </w:p>
    <w:p w14:paraId="166620D0" w14:textId="3601D005" w:rsidR="00200B8C" w:rsidRPr="008A7DD8" w:rsidRDefault="00200B8C">
      <w:pPr>
        <w:shd w:val="clear" w:color="auto" w:fill="FFFFFF"/>
        <w:jc w:val="both"/>
        <w:rPr>
          <w:sz w:val="22"/>
          <w:szCs w:val="22"/>
        </w:rPr>
      </w:pPr>
      <w:r w:rsidRPr="008A7DD8">
        <w:rPr>
          <w:sz w:val="22"/>
          <w:szCs w:val="22"/>
        </w:rPr>
        <w:t>Ernestinovo,</w:t>
      </w:r>
      <w:r w:rsidR="008B5701" w:rsidRPr="008A7DD8">
        <w:rPr>
          <w:sz w:val="22"/>
          <w:szCs w:val="22"/>
        </w:rPr>
        <w:t xml:space="preserve"> </w:t>
      </w:r>
      <w:r w:rsidR="001A44D0">
        <w:rPr>
          <w:sz w:val="22"/>
          <w:szCs w:val="22"/>
        </w:rPr>
        <w:t>1</w:t>
      </w:r>
      <w:r w:rsidR="006B4FA9">
        <w:rPr>
          <w:sz w:val="22"/>
          <w:szCs w:val="22"/>
        </w:rPr>
        <w:t>4</w:t>
      </w:r>
      <w:r w:rsidR="008B5701" w:rsidRPr="008A7DD8">
        <w:rPr>
          <w:sz w:val="22"/>
          <w:szCs w:val="22"/>
        </w:rPr>
        <w:t>. prosinca</w:t>
      </w:r>
      <w:r w:rsidR="00265D86" w:rsidRPr="008A7DD8">
        <w:rPr>
          <w:sz w:val="22"/>
          <w:szCs w:val="22"/>
        </w:rPr>
        <w:t xml:space="preserve"> 20</w:t>
      </w:r>
      <w:r w:rsidR="008A7DD8" w:rsidRPr="008A7DD8">
        <w:rPr>
          <w:sz w:val="22"/>
          <w:szCs w:val="22"/>
        </w:rPr>
        <w:t>21</w:t>
      </w:r>
      <w:r w:rsidR="00704C8A" w:rsidRPr="008A7DD8">
        <w:rPr>
          <w:sz w:val="22"/>
          <w:szCs w:val="22"/>
        </w:rPr>
        <w:t>.</w:t>
      </w:r>
    </w:p>
    <w:p w14:paraId="67057CDD" w14:textId="77777777" w:rsidR="00265D86" w:rsidRPr="008A7DD8" w:rsidRDefault="00265D86">
      <w:pPr>
        <w:shd w:val="clear" w:color="auto" w:fill="FFFFFF"/>
        <w:jc w:val="both"/>
        <w:rPr>
          <w:sz w:val="22"/>
          <w:szCs w:val="22"/>
        </w:rPr>
      </w:pPr>
    </w:p>
    <w:p w14:paraId="5894180E" w14:textId="77777777" w:rsidR="00200B8C" w:rsidRPr="008A7DD8" w:rsidRDefault="00200B8C" w:rsidP="0077298A">
      <w:pPr>
        <w:shd w:val="clear" w:color="auto" w:fill="FFFFFF"/>
        <w:ind w:left="4500"/>
        <w:jc w:val="center"/>
        <w:rPr>
          <w:sz w:val="22"/>
          <w:szCs w:val="22"/>
        </w:rPr>
      </w:pPr>
      <w:r w:rsidRPr="008A7DD8">
        <w:rPr>
          <w:sz w:val="22"/>
          <w:szCs w:val="22"/>
        </w:rPr>
        <w:t>Predsjednik</w:t>
      </w:r>
    </w:p>
    <w:p w14:paraId="446BAEE5" w14:textId="77777777" w:rsidR="00200B8C" w:rsidRPr="008A7DD8" w:rsidRDefault="00200B8C" w:rsidP="0077298A">
      <w:pPr>
        <w:shd w:val="clear" w:color="auto" w:fill="FFFFFF"/>
        <w:ind w:left="4500"/>
        <w:jc w:val="center"/>
        <w:rPr>
          <w:sz w:val="22"/>
          <w:szCs w:val="22"/>
        </w:rPr>
      </w:pPr>
      <w:r w:rsidRPr="008A7DD8">
        <w:rPr>
          <w:sz w:val="22"/>
          <w:szCs w:val="22"/>
        </w:rPr>
        <w:t>Općinskog vijeća</w:t>
      </w:r>
    </w:p>
    <w:p w14:paraId="722170EA" w14:textId="77777777" w:rsidR="00265D86" w:rsidRPr="008A7DD8" w:rsidRDefault="00265D86" w:rsidP="0077298A">
      <w:pPr>
        <w:shd w:val="clear" w:color="auto" w:fill="FFFFFF"/>
        <w:ind w:left="4500"/>
        <w:jc w:val="center"/>
        <w:rPr>
          <w:sz w:val="22"/>
          <w:szCs w:val="22"/>
        </w:rPr>
      </w:pPr>
    </w:p>
    <w:p w14:paraId="07F5A62A" w14:textId="77777777" w:rsidR="00265D86" w:rsidRPr="008A7DD8" w:rsidRDefault="00265D86" w:rsidP="0077298A">
      <w:pPr>
        <w:shd w:val="clear" w:color="auto" w:fill="FFFFFF"/>
        <w:ind w:left="4500"/>
        <w:jc w:val="center"/>
        <w:rPr>
          <w:sz w:val="22"/>
          <w:szCs w:val="22"/>
        </w:rPr>
      </w:pPr>
    </w:p>
    <w:p w14:paraId="75F4551F" w14:textId="7D94F1D2" w:rsidR="00265D86" w:rsidRPr="008A7DD8" w:rsidRDefault="00265D86" w:rsidP="0077298A">
      <w:pPr>
        <w:shd w:val="clear" w:color="auto" w:fill="FFFFFF"/>
        <w:ind w:left="4500"/>
        <w:jc w:val="center"/>
        <w:rPr>
          <w:sz w:val="22"/>
          <w:szCs w:val="22"/>
        </w:rPr>
      </w:pPr>
      <w:r w:rsidRPr="008A7DD8">
        <w:rPr>
          <w:sz w:val="22"/>
          <w:szCs w:val="22"/>
        </w:rPr>
        <w:t>Krunoslav Dragičević</w:t>
      </w:r>
      <w:r w:rsidR="00AA69DF">
        <w:rPr>
          <w:sz w:val="22"/>
          <w:szCs w:val="22"/>
        </w:rPr>
        <w:t xml:space="preserve">, v.r. </w:t>
      </w:r>
    </w:p>
    <w:p w14:paraId="39728B7C" w14:textId="77777777" w:rsidR="00200B8C" w:rsidRPr="008A7DD8" w:rsidRDefault="00200B8C">
      <w:pPr>
        <w:shd w:val="clear" w:color="auto" w:fill="FFFFFF"/>
        <w:jc w:val="both"/>
        <w:rPr>
          <w:sz w:val="22"/>
          <w:szCs w:val="22"/>
        </w:rPr>
      </w:pPr>
    </w:p>
    <w:p w14:paraId="7A5DEC62" w14:textId="77777777" w:rsidR="00200B8C" w:rsidRPr="00C07511" w:rsidRDefault="00200B8C">
      <w:pPr>
        <w:shd w:val="clear" w:color="auto" w:fill="FFFFFF"/>
        <w:jc w:val="both"/>
        <w:rPr>
          <w:rFonts w:ascii="Calibri" w:hAnsi="Calibri" w:cs="Arial"/>
          <w:sz w:val="22"/>
          <w:szCs w:val="22"/>
        </w:rPr>
      </w:pPr>
    </w:p>
    <w:p w14:paraId="004271BA" w14:textId="77777777" w:rsidR="00200B8C" w:rsidRPr="00C07511" w:rsidRDefault="00200B8C">
      <w:pPr>
        <w:rPr>
          <w:rFonts w:ascii="Calibri" w:hAnsi="Calibri" w:cs="Arial"/>
          <w:sz w:val="22"/>
          <w:szCs w:val="22"/>
        </w:rPr>
      </w:pPr>
    </w:p>
    <w:sectPr w:rsidR="00200B8C" w:rsidRPr="00C07511">
      <w:footerReference w:type="even" r:id="rId7"/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2FE90" w14:textId="77777777" w:rsidR="00806783" w:rsidRDefault="00806783">
      <w:r>
        <w:separator/>
      </w:r>
    </w:p>
  </w:endnote>
  <w:endnote w:type="continuationSeparator" w:id="0">
    <w:p w14:paraId="7A12587F" w14:textId="77777777" w:rsidR="00806783" w:rsidRDefault="00806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A50E0" w14:textId="77777777" w:rsidR="00200B8C" w:rsidRDefault="00200B8C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42D737F" w14:textId="77777777" w:rsidR="00200B8C" w:rsidRDefault="00200B8C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64B52" w14:textId="77777777" w:rsidR="00200B8C" w:rsidRDefault="00200B8C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132CE5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51F456F0" w14:textId="77777777" w:rsidR="00200B8C" w:rsidRDefault="00200B8C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2E9DE" w14:textId="77777777" w:rsidR="00806783" w:rsidRDefault="00806783">
      <w:r>
        <w:separator/>
      </w:r>
    </w:p>
  </w:footnote>
  <w:footnote w:type="continuationSeparator" w:id="0">
    <w:p w14:paraId="5982CFFB" w14:textId="77777777" w:rsidR="00806783" w:rsidRDefault="00806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78B1"/>
    <w:multiLevelType w:val="singleLevel"/>
    <w:tmpl w:val="E9B8FB1A"/>
    <w:lvl w:ilvl="0">
      <w:start w:val="2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8E27417"/>
    <w:multiLevelType w:val="multilevel"/>
    <w:tmpl w:val="E4F885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801676"/>
    <w:multiLevelType w:val="multilevel"/>
    <w:tmpl w:val="21DAF5F0"/>
    <w:lvl w:ilvl="0">
      <w:start w:val="1"/>
      <w:numFmt w:val="bullet"/>
      <w:lvlText w:val=""/>
      <w:lvlJc w:val="left"/>
      <w:pPr>
        <w:tabs>
          <w:tab w:val="num" w:pos="1202"/>
        </w:tabs>
        <w:ind w:left="120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hint="default"/>
      </w:rPr>
    </w:lvl>
  </w:abstractNum>
  <w:abstractNum w:abstractNumId="3" w15:restartNumberingAfterBreak="0">
    <w:nsid w:val="0A615B81"/>
    <w:multiLevelType w:val="singleLevel"/>
    <w:tmpl w:val="610462EE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B60253C"/>
    <w:multiLevelType w:val="multilevel"/>
    <w:tmpl w:val="21DAF5F0"/>
    <w:lvl w:ilvl="0">
      <w:start w:val="1"/>
      <w:numFmt w:val="bullet"/>
      <w:lvlText w:val=""/>
      <w:lvlJc w:val="left"/>
      <w:pPr>
        <w:tabs>
          <w:tab w:val="num" w:pos="1202"/>
        </w:tabs>
        <w:ind w:left="120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hint="default"/>
      </w:rPr>
    </w:lvl>
  </w:abstractNum>
  <w:abstractNum w:abstractNumId="5" w15:restartNumberingAfterBreak="0">
    <w:nsid w:val="0C1106F8"/>
    <w:multiLevelType w:val="hybridMultilevel"/>
    <w:tmpl w:val="229E5A7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C658A"/>
    <w:multiLevelType w:val="hybridMultilevel"/>
    <w:tmpl w:val="48BCDAA4"/>
    <w:lvl w:ilvl="0" w:tplc="041A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6725987"/>
    <w:multiLevelType w:val="hybridMultilevel"/>
    <w:tmpl w:val="16A06F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60312"/>
    <w:multiLevelType w:val="hybridMultilevel"/>
    <w:tmpl w:val="FB92A9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72A31"/>
    <w:multiLevelType w:val="hybridMultilevel"/>
    <w:tmpl w:val="CD7A3AE4"/>
    <w:lvl w:ilvl="0" w:tplc="041A0001">
      <w:start w:val="1"/>
      <w:numFmt w:val="bullet"/>
      <w:lvlText w:val=""/>
      <w:lvlJc w:val="left"/>
      <w:pPr>
        <w:tabs>
          <w:tab w:val="num" w:pos="1202"/>
        </w:tabs>
        <w:ind w:left="12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hint="default"/>
      </w:rPr>
    </w:lvl>
  </w:abstractNum>
  <w:abstractNum w:abstractNumId="10" w15:restartNumberingAfterBreak="0">
    <w:nsid w:val="21BE1F3E"/>
    <w:multiLevelType w:val="hybridMultilevel"/>
    <w:tmpl w:val="63ECBB32"/>
    <w:lvl w:ilvl="0" w:tplc="89A897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158CE"/>
    <w:multiLevelType w:val="hybridMultilevel"/>
    <w:tmpl w:val="527E0ED6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92EAB60E">
      <w:numFmt w:val="bullet"/>
      <w:lvlText w:val="–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610EA8"/>
    <w:multiLevelType w:val="multilevel"/>
    <w:tmpl w:val="28A6B96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BF16F13"/>
    <w:multiLevelType w:val="hybridMultilevel"/>
    <w:tmpl w:val="DD5A6A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31E07"/>
    <w:multiLevelType w:val="hybridMultilevel"/>
    <w:tmpl w:val="264E0B0E"/>
    <w:lvl w:ilvl="0" w:tplc="89A897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51A2142A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135CFA"/>
    <w:multiLevelType w:val="hybridMultilevel"/>
    <w:tmpl w:val="1AF6C6E8"/>
    <w:lvl w:ilvl="0" w:tplc="FFFFFFFF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FFFFFFFF">
      <w:start w:val="1"/>
      <w:numFmt w:val="bullet"/>
      <w:lvlText w:val=""/>
      <w:lvlJc w:val="left"/>
      <w:pPr>
        <w:tabs>
          <w:tab w:val="num" w:pos="1340"/>
        </w:tabs>
        <w:ind w:left="1340" w:hanging="360"/>
      </w:pPr>
      <w:rPr>
        <w:rFonts w:ascii="Wingdings" w:hAnsi="Wingdings" w:hint="default"/>
        <w:i/>
      </w:rPr>
    </w:lvl>
    <w:lvl w:ilvl="2" w:tplc="FFFFFFFF">
      <w:start w:val="1"/>
      <w:numFmt w:val="lowerLetter"/>
      <w:lvlText w:val="%3)"/>
      <w:lvlJc w:val="left"/>
      <w:pPr>
        <w:tabs>
          <w:tab w:val="num" w:pos="2240"/>
        </w:tabs>
        <w:ind w:left="22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80"/>
        </w:tabs>
        <w:ind w:left="27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00"/>
        </w:tabs>
        <w:ind w:left="35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20"/>
        </w:tabs>
        <w:ind w:left="42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40"/>
        </w:tabs>
        <w:ind w:left="49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60"/>
        </w:tabs>
        <w:ind w:left="56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80"/>
        </w:tabs>
        <w:ind w:left="6380" w:hanging="180"/>
      </w:pPr>
    </w:lvl>
  </w:abstractNum>
  <w:abstractNum w:abstractNumId="16" w15:restartNumberingAfterBreak="0">
    <w:nsid w:val="36AB0D45"/>
    <w:multiLevelType w:val="multilevel"/>
    <w:tmpl w:val="6D165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7A67FD"/>
    <w:multiLevelType w:val="hybridMultilevel"/>
    <w:tmpl w:val="56F2F3A2"/>
    <w:lvl w:ilvl="0" w:tplc="041A0017">
      <w:start w:val="1"/>
      <w:numFmt w:val="lowerLetter"/>
      <w:lvlText w:val="%1)"/>
      <w:lvlJc w:val="left"/>
      <w:pPr>
        <w:ind w:left="1260" w:hanging="360"/>
      </w:pPr>
    </w:lvl>
    <w:lvl w:ilvl="1" w:tplc="041A0019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3FF54908"/>
    <w:multiLevelType w:val="singleLevel"/>
    <w:tmpl w:val="1CBEF4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1910DC0"/>
    <w:multiLevelType w:val="hybridMultilevel"/>
    <w:tmpl w:val="6DFE2B38"/>
    <w:lvl w:ilvl="0" w:tplc="FFFFFFFF">
      <w:start w:val="1"/>
      <w:numFmt w:val="bullet"/>
      <w:lvlText w:val=""/>
      <w:lvlJc w:val="left"/>
      <w:pPr>
        <w:tabs>
          <w:tab w:val="num" w:pos="1340"/>
        </w:tabs>
        <w:ind w:left="13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60"/>
        </w:tabs>
        <w:ind w:left="20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abstractNum w:abstractNumId="20" w15:restartNumberingAfterBreak="0">
    <w:nsid w:val="45452960"/>
    <w:multiLevelType w:val="hybridMultilevel"/>
    <w:tmpl w:val="26E4743C"/>
    <w:lvl w:ilvl="0" w:tplc="25F45B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4554684E"/>
    <w:multiLevelType w:val="hybridMultilevel"/>
    <w:tmpl w:val="71786C58"/>
    <w:lvl w:ilvl="0" w:tplc="FFFFFFF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2" w15:restartNumberingAfterBreak="0">
    <w:nsid w:val="48CE5C84"/>
    <w:multiLevelType w:val="hybridMultilevel"/>
    <w:tmpl w:val="21DAF5F0"/>
    <w:lvl w:ilvl="0" w:tplc="041A0005">
      <w:start w:val="1"/>
      <w:numFmt w:val="bullet"/>
      <w:lvlText w:val=""/>
      <w:lvlJc w:val="left"/>
      <w:pPr>
        <w:tabs>
          <w:tab w:val="num" w:pos="1202"/>
        </w:tabs>
        <w:ind w:left="12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hint="default"/>
      </w:rPr>
    </w:lvl>
  </w:abstractNum>
  <w:abstractNum w:abstractNumId="23" w15:restartNumberingAfterBreak="0">
    <w:nsid w:val="49213221"/>
    <w:multiLevelType w:val="hybridMultilevel"/>
    <w:tmpl w:val="3892C346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F8EE6C76">
      <w:start w:val="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7F41C2"/>
    <w:multiLevelType w:val="multilevel"/>
    <w:tmpl w:val="03A04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101153"/>
    <w:multiLevelType w:val="hybridMultilevel"/>
    <w:tmpl w:val="75187C94"/>
    <w:lvl w:ilvl="0" w:tplc="AC1643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B04491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442C86"/>
    <w:multiLevelType w:val="multilevel"/>
    <w:tmpl w:val="84E855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FB21EB"/>
    <w:multiLevelType w:val="hybridMultilevel"/>
    <w:tmpl w:val="C0A62FB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6458B3"/>
    <w:multiLevelType w:val="hybridMultilevel"/>
    <w:tmpl w:val="12DC04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8774E7"/>
    <w:multiLevelType w:val="singleLevel"/>
    <w:tmpl w:val="07CEBC28"/>
    <w:lvl w:ilvl="0">
      <w:numFmt w:val="bullet"/>
      <w:lvlText w:val=""/>
      <w:lvlJc w:val="left"/>
      <w:pPr>
        <w:tabs>
          <w:tab w:val="num" w:pos="1202"/>
        </w:tabs>
        <w:ind w:left="1202" w:hanging="360"/>
      </w:pPr>
      <w:rPr>
        <w:rFonts w:ascii="Symbol" w:hAnsi="Symbol" w:hint="default"/>
      </w:rPr>
    </w:lvl>
  </w:abstractNum>
  <w:abstractNum w:abstractNumId="30" w15:restartNumberingAfterBreak="0">
    <w:nsid w:val="6B5E47FD"/>
    <w:multiLevelType w:val="multilevel"/>
    <w:tmpl w:val="28A6B96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C0F4D8B"/>
    <w:multiLevelType w:val="hybridMultilevel"/>
    <w:tmpl w:val="4538D1DC"/>
    <w:lvl w:ilvl="0" w:tplc="041A0017">
      <w:start w:val="1"/>
      <w:numFmt w:val="lowerLetter"/>
      <w:lvlText w:val="%1)"/>
      <w:lvlJc w:val="left"/>
      <w:pPr>
        <w:ind w:left="1260" w:hanging="360"/>
      </w:pPr>
    </w:lvl>
    <w:lvl w:ilvl="1" w:tplc="041A0017">
      <w:start w:val="1"/>
      <w:numFmt w:val="lowerLetter"/>
      <w:lvlText w:val="%2)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6E2E177E"/>
    <w:multiLevelType w:val="hybridMultilevel"/>
    <w:tmpl w:val="1C123B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7D6F41"/>
    <w:multiLevelType w:val="hybridMultilevel"/>
    <w:tmpl w:val="14BCC814"/>
    <w:lvl w:ilvl="0" w:tplc="1EE465DC">
      <w:numFmt w:val="bullet"/>
      <w:lvlText w:val="–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6EC95903"/>
    <w:multiLevelType w:val="hybridMultilevel"/>
    <w:tmpl w:val="2C3E9C46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FFD7B3A"/>
    <w:multiLevelType w:val="hybridMultilevel"/>
    <w:tmpl w:val="742631E2"/>
    <w:lvl w:ilvl="0" w:tplc="041A0001">
      <w:start w:val="1"/>
      <w:numFmt w:val="bullet"/>
      <w:lvlText w:val=""/>
      <w:lvlJc w:val="left"/>
      <w:pPr>
        <w:tabs>
          <w:tab w:val="num" w:pos="1202"/>
        </w:tabs>
        <w:ind w:left="12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hint="default"/>
      </w:rPr>
    </w:lvl>
  </w:abstractNum>
  <w:abstractNum w:abstractNumId="36" w15:restartNumberingAfterBreak="0">
    <w:nsid w:val="746C2917"/>
    <w:multiLevelType w:val="hybridMultilevel"/>
    <w:tmpl w:val="17B258A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0919AD"/>
    <w:multiLevelType w:val="hybridMultilevel"/>
    <w:tmpl w:val="677EE49A"/>
    <w:lvl w:ilvl="0" w:tplc="957882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F716D5"/>
    <w:multiLevelType w:val="multilevel"/>
    <w:tmpl w:val="28A6B96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AF84432"/>
    <w:multiLevelType w:val="hybridMultilevel"/>
    <w:tmpl w:val="C4661E08"/>
    <w:lvl w:ilvl="0" w:tplc="89A897A2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9"/>
  </w:num>
  <w:num w:numId="4">
    <w:abstractNumId w:val="36"/>
  </w:num>
  <w:num w:numId="5">
    <w:abstractNumId w:val="15"/>
  </w:num>
  <w:num w:numId="6">
    <w:abstractNumId w:val="21"/>
  </w:num>
  <w:num w:numId="7">
    <w:abstractNumId w:val="3"/>
  </w:num>
  <w:num w:numId="8">
    <w:abstractNumId w:val="29"/>
  </w:num>
  <w:num w:numId="9">
    <w:abstractNumId w:val="18"/>
  </w:num>
  <w:num w:numId="10">
    <w:abstractNumId w:val="24"/>
  </w:num>
  <w:num w:numId="11">
    <w:abstractNumId w:val="16"/>
  </w:num>
  <w:num w:numId="12">
    <w:abstractNumId w:val="22"/>
  </w:num>
  <w:num w:numId="13">
    <w:abstractNumId w:val="2"/>
  </w:num>
  <w:num w:numId="14">
    <w:abstractNumId w:val="35"/>
  </w:num>
  <w:num w:numId="15">
    <w:abstractNumId w:val="4"/>
  </w:num>
  <w:num w:numId="16">
    <w:abstractNumId w:val="9"/>
  </w:num>
  <w:num w:numId="17">
    <w:abstractNumId w:val="32"/>
  </w:num>
  <w:num w:numId="18">
    <w:abstractNumId w:val="6"/>
  </w:num>
  <w:num w:numId="19">
    <w:abstractNumId w:val="28"/>
  </w:num>
  <w:num w:numId="20">
    <w:abstractNumId w:val="39"/>
  </w:num>
  <w:num w:numId="21">
    <w:abstractNumId w:val="5"/>
  </w:num>
  <w:num w:numId="22">
    <w:abstractNumId w:val="33"/>
  </w:num>
  <w:num w:numId="23">
    <w:abstractNumId w:val="11"/>
  </w:num>
  <w:num w:numId="24">
    <w:abstractNumId w:val="17"/>
  </w:num>
  <w:num w:numId="25">
    <w:abstractNumId w:val="31"/>
  </w:num>
  <w:num w:numId="26">
    <w:abstractNumId w:val="23"/>
  </w:num>
  <w:num w:numId="27">
    <w:abstractNumId w:val="34"/>
  </w:num>
  <w:num w:numId="28">
    <w:abstractNumId w:val="27"/>
  </w:num>
  <w:num w:numId="29">
    <w:abstractNumId w:val="25"/>
  </w:num>
  <w:num w:numId="30">
    <w:abstractNumId w:val="1"/>
  </w:num>
  <w:num w:numId="31">
    <w:abstractNumId w:val="8"/>
  </w:num>
  <w:num w:numId="32">
    <w:abstractNumId w:val="13"/>
  </w:num>
  <w:num w:numId="33">
    <w:abstractNumId w:val="14"/>
  </w:num>
  <w:num w:numId="34">
    <w:abstractNumId w:val="7"/>
  </w:num>
  <w:num w:numId="35">
    <w:abstractNumId w:val="20"/>
  </w:num>
  <w:num w:numId="36">
    <w:abstractNumId w:val="26"/>
  </w:num>
  <w:num w:numId="37">
    <w:abstractNumId w:val="38"/>
  </w:num>
  <w:num w:numId="38">
    <w:abstractNumId w:val="12"/>
  </w:num>
  <w:num w:numId="39">
    <w:abstractNumId w:val="30"/>
  </w:num>
  <w:num w:numId="40">
    <w:abstractNumId w:val="37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B35"/>
    <w:rsid w:val="000312BF"/>
    <w:rsid w:val="00043633"/>
    <w:rsid w:val="00057FDC"/>
    <w:rsid w:val="00063358"/>
    <w:rsid w:val="000A2B91"/>
    <w:rsid w:val="000E04AA"/>
    <w:rsid w:val="00101BAC"/>
    <w:rsid w:val="00125EB7"/>
    <w:rsid w:val="00125FF2"/>
    <w:rsid w:val="00132CE5"/>
    <w:rsid w:val="001807FD"/>
    <w:rsid w:val="00197DED"/>
    <w:rsid w:val="001A1818"/>
    <w:rsid w:val="001A44D0"/>
    <w:rsid w:val="001D1A65"/>
    <w:rsid w:val="001F30FD"/>
    <w:rsid w:val="00200B8C"/>
    <w:rsid w:val="00265D86"/>
    <w:rsid w:val="00281635"/>
    <w:rsid w:val="00290426"/>
    <w:rsid w:val="0029689D"/>
    <w:rsid w:val="002D2BFD"/>
    <w:rsid w:val="002F7E6A"/>
    <w:rsid w:val="00312F5A"/>
    <w:rsid w:val="00471EF2"/>
    <w:rsid w:val="004A3A48"/>
    <w:rsid w:val="00573007"/>
    <w:rsid w:val="00657936"/>
    <w:rsid w:val="0068268A"/>
    <w:rsid w:val="006B4FA9"/>
    <w:rsid w:val="006C5CE6"/>
    <w:rsid w:val="006E2B35"/>
    <w:rsid w:val="006E3BBA"/>
    <w:rsid w:val="00700B74"/>
    <w:rsid w:val="00704C8A"/>
    <w:rsid w:val="007220A0"/>
    <w:rsid w:val="00757F26"/>
    <w:rsid w:val="0077298A"/>
    <w:rsid w:val="007D09C6"/>
    <w:rsid w:val="00806783"/>
    <w:rsid w:val="0081386F"/>
    <w:rsid w:val="008A7DD8"/>
    <w:rsid w:val="008B5701"/>
    <w:rsid w:val="008D0CC2"/>
    <w:rsid w:val="0094390C"/>
    <w:rsid w:val="00A15E2E"/>
    <w:rsid w:val="00A404A3"/>
    <w:rsid w:val="00A52451"/>
    <w:rsid w:val="00A6761D"/>
    <w:rsid w:val="00AA69DF"/>
    <w:rsid w:val="00AB4485"/>
    <w:rsid w:val="00AF2556"/>
    <w:rsid w:val="00B55B47"/>
    <w:rsid w:val="00B852C3"/>
    <w:rsid w:val="00B86154"/>
    <w:rsid w:val="00BC2413"/>
    <w:rsid w:val="00C07511"/>
    <w:rsid w:val="00C11A40"/>
    <w:rsid w:val="00C2086F"/>
    <w:rsid w:val="00CA4103"/>
    <w:rsid w:val="00CE04E9"/>
    <w:rsid w:val="00CF0A85"/>
    <w:rsid w:val="00CF0B45"/>
    <w:rsid w:val="00D84F94"/>
    <w:rsid w:val="00D946A4"/>
    <w:rsid w:val="00E9642B"/>
    <w:rsid w:val="00EF4FEC"/>
    <w:rsid w:val="00FB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245D94"/>
  <w15:chartTrackingRefBased/>
  <w15:docId w15:val="{CCDCC588-DD50-45DE-B690-E6B805A63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paragraph" w:styleId="Naslov1">
    <w:name w:val="heading 1"/>
    <w:basedOn w:val="Normal"/>
    <w:next w:val="Normal"/>
    <w:qFormat/>
    <w:pPr>
      <w:keepNext/>
      <w:shd w:val="clear" w:color="auto" w:fill="FFFFFF"/>
      <w:spacing w:before="238" w:line="230" w:lineRule="exact"/>
      <w:outlineLvl w:val="0"/>
    </w:pPr>
    <w:rPr>
      <w:rFonts w:ascii="Arial" w:hAnsi="Arial"/>
      <w:b/>
      <w:spacing w:val="-8"/>
      <w:sz w:val="24"/>
    </w:rPr>
  </w:style>
  <w:style w:type="paragraph" w:styleId="Naslov2">
    <w:name w:val="heading 2"/>
    <w:basedOn w:val="Normal"/>
    <w:next w:val="Normal"/>
    <w:qFormat/>
    <w:pPr>
      <w:keepNext/>
      <w:shd w:val="clear" w:color="auto" w:fill="FFFFFF"/>
      <w:spacing w:before="310"/>
      <w:ind w:left="50"/>
      <w:outlineLvl w:val="1"/>
    </w:pPr>
    <w:rPr>
      <w:rFonts w:ascii="Arial" w:hAnsi="Arial"/>
      <w:b/>
      <w:sz w:val="24"/>
    </w:rPr>
  </w:style>
  <w:style w:type="paragraph" w:styleId="Naslov3">
    <w:name w:val="heading 3"/>
    <w:basedOn w:val="Normal"/>
    <w:next w:val="Normal"/>
    <w:qFormat/>
    <w:pPr>
      <w:keepNext/>
      <w:shd w:val="clear" w:color="auto" w:fill="FFFFFF"/>
      <w:spacing w:before="223" w:line="202" w:lineRule="exact"/>
      <w:ind w:right="14"/>
      <w:jc w:val="both"/>
      <w:outlineLvl w:val="2"/>
    </w:pPr>
    <w:rPr>
      <w:rFonts w:ascii="Arial" w:hAnsi="Arial"/>
      <w:b/>
      <w:sz w:val="24"/>
    </w:rPr>
  </w:style>
  <w:style w:type="paragraph" w:styleId="Naslov4">
    <w:name w:val="heading 4"/>
    <w:basedOn w:val="Normal"/>
    <w:next w:val="Normal"/>
    <w:qFormat/>
    <w:pPr>
      <w:keepNext/>
      <w:shd w:val="clear" w:color="auto" w:fill="FFFFFF"/>
      <w:tabs>
        <w:tab w:val="left" w:pos="1411"/>
      </w:tabs>
      <w:spacing w:line="252" w:lineRule="exact"/>
      <w:ind w:left="360"/>
      <w:outlineLvl w:val="3"/>
    </w:pPr>
    <w:rPr>
      <w:rFonts w:ascii="Arial" w:hAnsi="Arial"/>
      <w:b/>
      <w:sz w:val="24"/>
    </w:rPr>
  </w:style>
  <w:style w:type="paragraph" w:styleId="Naslov5">
    <w:name w:val="heading 5"/>
    <w:basedOn w:val="Normal"/>
    <w:next w:val="Normal"/>
    <w:qFormat/>
    <w:pPr>
      <w:keepNext/>
      <w:shd w:val="clear" w:color="auto" w:fill="FFFFFF"/>
      <w:spacing w:line="252" w:lineRule="exact"/>
      <w:jc w:val="both"/>
      <w:outlineLvl w:val="4"/>
    </w:pPr>
    <w:rPr>
      <w:rFonts w:ascii="Arial" w:hAnsi="Arial"/>
      <w:b/>
      <w:spacing w:val="-7"/>
      <w:sz w:val="24"/>
    </w:rPr>
  </w:style>
  <w:style w:type="paragraph" w:styleId="Naslov6">
    <w:name w:val="heading 6"/>
    <w:basedOn w:val="Normal"/>
    <w:next w:val="Normal"/>
    <w:qFormat/>
    <w:pPr>
      <w:keepNext/>
      <w:shd w:val="clear" w:color="auto" w:fill="FFFFFF"/>
      <w:ind w:right="900"/>
      <w:jc w:val="center"/>
      <w:outlineLvl w:val="5"/>
    </w:pPr>
    <w:rPr>
      <w:rFonts w:ascii="Arial" w:hAnsi="Arial"/>
      <w:b/>
      <w:sz w:val="24"/>
    </w:rPr>
  </w:style>
  <w:style w:type="paragraph" w:styleId="Naslov7">
    <w:name w:val="heading 7"/>
    <w:basedOn w:val="Normal"/>
    <w:next w:val="Normal"/>
    <w:qFormat/>
    <w:pPr>
      <w:keepNext/>
      <w:shd w:val="clear" w:color="auto" w:fill="FFFFFF"/>
      <w:tabs>
        <w:tab w:val="left" w:leader="underscore" w:pos="2254"/>
        <w:tab w:val="left" w:leader="underscore" w:pos="6782"/>
      </w:tabs>
      <w:ind w:firstLine="686"/>
      <w:jc w:val="right"/>
      <w:outlineLvl w:val="6"/>
    </w:pPr>
    <w:rPr>
      <w:rFonts w:ascii="Arial" w:hAnsi="Arial"/>
      <w:b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pPr>
      <w:shd w:val="clear" w:color="auto" w:fill="FFFFFF"/>
      <w:tabs>
        <w:tab w:val="left" w:pos="1411"/>
      </w:tabs>
      <w:spacing w:line="252" w:lineRule="exact"/>
      <w:jc w:val="both"/>
    </w:pPr>
    <w:rPr>
      <w:rFonts w:ascii="Arial" w:hAnsi="Arial"/>
      <w:b/>
      <w:sz w:val="24"/>
    </w:rPr>
  </w:style>
  <w:style w:type="paragraph" w:styleId="Uvuenotijeloteksta">
    <w:name w:val="Body Text Indent"/>
    <w:basedOn w:val="Normal"/>
    <w:semiHidden/>
    <w:pPr>
      <w:shd w:val="clear" w:color="auto" w:fill="FFFFFF"/>
      <w:spacing w:line="209" w:lineRule="exact"/>
      <w:ind w:left="1134" w:hanging="1134"/>
    </w:pPr>
    <w:rPr>
      <w:rFonts w:ascii="Arial" w:hAnsi="Arial"/>
      <w:sz w:val="24"/>
    </w:rPr>
  </w:style>
  <w:style w:type="paragraph" w:styleId="Tijeloteksta2">
    <w:name w:val="Body Text 2"/>
    <w:basedOn w:val="Normal"/>
    <w:semiHidden/>
    <w:pPr>
      <w:shd w:val="clear" w:color="auto" w:fill="FFFFFF"/>
      <w:spacing w:before="187" w:line="209" w:lineRule="exact"/>
      <w:ind w:right="29"/>
      <w:jc w:val="both"/>
    </w:pPr>
    <w:rPr>
      <w:rFonts w:ascii="Arial" w:hAnsi="Arial"/>
      <w:sz w:val="24"/>
    </w:rPr>
  </w:style>
  <w:style w:type="paragraph" w:styleId="Blokteksta">
    <w:name w:val="Block Text"/>
    <w:basedOn w:val="Normal"/>
    <w:semiHidden/>
    <w:pPr>
      <w:shd w:val="clear" w:color="auto" w:fill="FFFFFF"/>
      <w:spacing w:line="274" w:lineRule="exact"/>
      <w:ind w:left="14" w:right="14" w:firstLine="706"/>
      <w:jc w:val="both"/>
    </w:pPr>
    <w:rPr>
      <w:rFonts w:ascii="Arial" w:hAnsi="Arial"/>
      <w:b/>
      <w:sz w:val="24"/>
    </w:rPr>
  </w:style>
  <w:style w:type="paragraph" w:styleId="Tijeloteksta-uvlaka2">
    <w:name w:val="Body Text Indent 2"/>
    <w:aliases w:val="  uvlaka 2"/>
    <w:basedOn w:val="Normal"/>
    <w:semiHidden/>
    <w:pPr>
      <w:shd w:val="clear" w:color="auto" w:fill="FFFFFF"/>
      <w:spacing w:line="252" w:lineRule="exact"/>
      <w:ind w:left="22" w:firstLine="698"/>
      <w:jc w:val="both"/>
    </w:pPr>
    <w:rPr>
      <w:rFonts w:ascii="Arial" w:hAnsi="Arial"/>
      <w:sz w:val="24"/>
    </w:rPr>
  </w:style>
  <w:style w:type="paragraph" w:styleId="Tijeloteksta3">
    <w:name w:val="Body Text 3"/>
    <w:basedOn w:val="Normal"/>
    <w:semiHidden/>
    <w:pPr>
      <w:shd w:val="clear" w:color="auto" w:fill="FFFFFF"/>
      <w:jc w:val="both"/>
    </w:pPr>
    <w:rPr>
      <w:rFonts w:ascii="Arial" w:hAnsi="Arial"/>
      <w:sz w:val="24"/>
    </w:rPr>
  </w:style>
  <w:style w:type="paragraph" w:styleId="Tijeloteksta-uvlaka3">
    <w:name w:val="Body Text Indent 3"/>
    <w:aliases w:val=" uvlaka 3"/>
    <w:basedOn w:val="Normal"/>
    <w:semiHidden/>
    <w:pPr>
      <w:shd w:val="clear" w:color="auto" w:fill="FFFFFF"/>
      <w:spacing w:before="194" w:line="209" w:lineRule="exact"/>
      <w:ind w:left="14" w:firstLine="691"/>
      <w:jc w:val="both"/>
    </w:pPr>
    <w:rPr>
      <w:rFonts w:ascii="Arial" w:hAnsi="Arial"/>
      <w:sz w:val="24"/>
    </w:rPr>
  </w:style>
  <w:style w:type="paragraph" w:styleId="Podnoj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2192</Words>
  <Characters>12500</Characters>
  <Application>Microsoft Office Word</Application>
  <DocSecurity>0</DocSecurity>
  <Lines>104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Prijedlog</vt:lpstr>
    </vt:vector>
  </TitlesOfParts>
  <Company>RH-TDU</Company>
  <LinksUpToDate>false</LinksUpToDate>
  <CharactersWithSpaces>14663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</dc:title>
  <dc:subject/>
  <dc:creator>RH - TDU</dc:creator>
  <cp:keywords/>
  <cp:lastModifiedBy>procelnik@ernestinovo.hr</cp:lastModifiedBy>
  <cp:revision>9</cp:revision>
  <cp:lastPrinted>2021-12-20T10:43:00Z</cp:lastPrinted>
  <dcterms:created xsi:type="dcterms:W3CDTF">2021-11-04T12:55:00Z</dcterms:created>
  <dcterms:modified xsi:type="dcterms:W3CDTF">2021-12-20T10:43:00Z</dcterms:modified>
</cp:coreProperties>
</file>