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3C908" w14:textId="77777777" w:rsidR="00B4702A" w:rsidRDefault="00B052F3">
      <w:pPr>
        <w:pStyle w:val="Bezproreda"/>
        <w:rPr>
          <w:sz w:val="24"/>
          <w:szCs w:val="24"/>
        </w:rPr>
      </w:pPr>
      <w:r>
        <w:rPr>
          <w:sz w:val="24"/>
          <w:szCs w:val="24"/>
        </w:rPr>
        <w:t>OPĆINA ERNESTINOVO</w:t>
      </w:r>
      <w:r>
        <w:rPr>
          <w:sz w:val="24"/>
          <w:szCs w:val="24"/>
        </w:rPr>
        <w:tab/>
      </w:r>
      <w:r>
        <w:rPr>
          <w:sz w:val="24"/>
          <w:szCs w:val="24"/>
        </w:rPr>
        <w:tab/>
      </w:r>
      <w:r>
        <w:rPr>
          <w:sz w:val="24"/>
          <w:szCs w:val="24"/>
        </w:rPr>
        <w:tab/>
      </w:r>
      <w:r>
        <w:rPr>
          <w:sz w:val="24"/>
          <w:szCs w:val="24"/>
        </w:rPr>
        <w:tab/>
      </w:r>
      <w:r>
        <w:rPr>
          <w:sz w:val="24"/>
          <w:szCs w:val="24"/>
        </w:rPr>
        <w:tab/>
        <w:t>Razina</w:t>
      </w:r>
      <w:r>
        <w:rPr>
          <w:sz w:val="24"/>
          <w:szCs w:val="24"/>
        </w:rPr>
        <w:tab/>
      </w:r>
      <w:r>
        <w:rPr>
          <w:sz w:val="24"/>
          <w:szCs w:val="24"/>
        </w:rPr>
        <w:tab/>
      </w:r>
      <w:r>
        <w:rPr>
          <w:sz w:val="24"/>
          <w:szCs w:val="24"/>
        </w:rPr>
        <w:tab/>
      </w:r>
      <w:r>
        <w:rPr>
          <w:sz w:val="24"/>
          <w:szCs w:val="24"/>
        </w:rPr>
        <w:tab/>
        <w:t>22</w:t>
      </w:r>
    </w:p>
    <w:p w14:paraId="78B42586" w14:textId="77777777" w:rsidR="00B4702A" w:rsidRDefault="00B052F3">
      <w:pPr>
        <w:pStyle w:val="Bezproreda"/>
        <w:rPr>
          <w:sz w:val="24"/>
          <w:szCs w:val="24"/>
        </w:rPr>
      </w:pPr>
      <w:r>
        <w:rPr>
          <w:sz w:val="24"/>
          <w:szCs w:val="24"/>
        </w:rPr>
        <w:t>ERNESTINOVO</w:t>
      </w:r>
      <w:r>
        <w:rPr>
          <w:sz w:val="24"/>
          <w:szCs w:val="24"/>
        </w:rPr>
        <w:tab/>
      </w:r>
      <w:r>
        <w:rPr>
          <w:sz w:val="24"/>
          <w:szCs w:val="24"/>
        </w:rPr>
        <w:tab/>
      </w:r>
      <w:r>
        <w:rPr>
          <w:sz w:val="24"/>
          <w:szCs w:val="24"/>
        </w:rPr>
        <w:tab/>
      </w:r>
      <w:r>
        <w:rPr>
          <w:sz w:val="24"/>
          <w:szCs w:val="24"/>
        </w:rPr>
        <w:tab/>
      </w:r>
      <w:r>
        <w:rPr>
          <w:sz w:val="24"/>
          <w:szCs w:val="24"/>
        </w:rPr>
        <w:tab/>
      </w:r>
      <w:r>
        <w:rPr>
          <w:sz w:val="24"/>
          <w:szCs w:val="24"/>
        </w:rPr>
        <w:tab/>
        <w:t>RKP</w:t>
      </w:r>
      <w:r>
        <w:rPr>
          <w:sz w:val="24"/>
          <w:szCs w:val="24"/>
        </w:rPr>
        <w:tab/>
      </w:r>
      <w:r>
        <w:rPr>
          <w:sz w:val="24"/>
          <w:szCs w:val="24"/>
        </w:rPr>
        <w:tab/>
      </w:r>
      <w:r>
        <w:rPr>
          <w:sz w:val="24"/>
          <w:szCs w:val="24"/>
        </w:rPr>
        <w:tab/>
        <w:t xml:space="preserve">        35888</w:t>
      </w:r>
    </w:p>
    <w:p w14:paraId="32107BEB" w14:textId="77777777" w:rsidR="00B4702A" w:rsidRDefault="00B052F3">
      <w:pPr>
        <w:pStyle w:val="Bezproreda"/>
        <w:rPr>
          <w:sz w:val="24"/>
          <w:szCs w:val="24"/>
        </w:rPr>
      </w:pPr>
      <w:r>
        <w:rPr>
          <w:sz w:val="24"/>
          <w:szCs w:val="24"/>
        </w:rPr>
        <w:t>VL. NAZORA 64</w:t>
      </w:r>
      <w:r>
        <w:rPr>
          <w:sz w:val="24"/>
          <w:szCs w:val="24"/>
        </w:rPr>
        <w:tab/>
      </w:r>
      <w:r>
        <w:rPr>
          <w:sz w:val="24"/>
          <w:szCs w:val="24"/>
        </w:rPr>
        <w:tab/>
      </w:r>
      <w:r>
        <w:rPr>
          <w:sz w:val="24"/>
          <w:szCs w:val="24"/>
        </w:rPr>
        <w:tab/>
      </w:r>
      <w:r>
        <w:rPr>
          <w:sz w:val="24"/>
          <w:szCs w:val="24"/>
        </w:rPr>
        <w:tab/>
      </w:r>
      <w:r>
        <w:rPr>
          <w:sz w:val="24"/>
          <w:szCs w:val="24"/>
        </w:rPr>
        <w:tab/>
      </w:r>
      <w:r>
        <w:rPr>
          <w:sz w:val="24"/>
          <w:szCs w:val="24"/>
        </w:rPr>
        <w:tab/>
        <w:t>Šifra djelatnosti</w:t>
      </w:r>
      <w:r>
        <w:rPr>
          <w:sz w:val="24"/>
          <w:szCs w:val="24"/>
        </w:rPr>
        <w:tab/>
        <w:t xml:space="preserve">          8411</w:t>
      </w:r>
    </w:p>
    <w:p w14:paraId="3D6EB220" w14:textId="77777777" w:rsidR="00B4702A" w:rsidRDefault="00B052F3">
      <w:pPr>
        <w:pStyle w:val="Bezproreda"/>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Matični broj                    0255496</w:t>
      </w:r>
    </w:p>
    <w:p w14:paraId="5AB4419A" w14:textId="77777777" w:rsidR="00B4702A" w:rsidRDefault="00B052F3">
      <w:pPr>
        <w:pStyle w:val="Bezproreda"/>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OIB</w:t>
      </w:r>
      <w:r>
        <w:rPr>
          <w:sz w:val="24"/>
          <w:szCs w:val="24"/>
        </w:rPr>
        <w:tab/>
      </w:r>
      <w:r>
        <w:rPr>
          <w:sz w:val="24"/>
          <w:szCs w:val="24"/>
        </w:rPr>
        <w:tab/>
        <w:t xml:space="preserve">        70167232630</w:t>
      </w:r>
    </w:p>
    <w:p w14:paraId="504591D4" w14:textId="77777777" w:rsidR="00B4702A" w:rsidRDefault="00B4702A">
      <w:pPr>
        <w:pStyle w:val="Bezproreda"/>
        <w:rPr>
          <w:sz w:val="24"/>
          <w:szCs w:val="24"/>
        </w:rPr>
      </w:pPr>
    </w:p>
    <w:p w14:paraId="17F8468A" w14:textId="77777777" w:rsidR="005712E1" w:rsidRDefault="005712E1">
      <w:pPr>
        <w:pStyle w:val="Bezproreda"/>
        <w:rPr>
          <w:sz w:val="24"/>
          <w:szCs w:val="24"/>
        </w:rPr>
      </w:pPr>
    </w:p>
    <w:p w14:paraId="2AB6CB6A" w14:textId="10F9E68E" w:rsidR="00B4702A" w:rsidRDefault="00B4702A">
      <w:pPr>
        <w:pStyle w:val="Bezproreda"/>
        <w:rPr>
          <w:sz w:val="24"/>
          <w:szCs w:val="24"/>
        </w:rPr>
      </w:pPr>
    </w:p>
    <w:p w14:paraId="5E0E9499" w14:textId="77777777" w:rsidR="00105B04" w:rsidRDefault="00105B04">
      <w:pPr>
        <w:pStyle w:val="Bezproreda"/>
        <w:rPr>
          <w:sz w:val="24"/>
          <w:szCs w:val="24"/>
        </w:rPr>
      </w:pPr>
    </w:p>
    <w:p w14:paraId="41A66C96" w14:textId="77777777" w:rsidR="005712E1" w:rsidRDefault="005712E1">
      <w:pPr>
        <w:pStyle w:val="Bezproreda"/>
        <w:rPr>
          <w:sz w:val="24"/>
          <w:szCs w:val="24"/>
        </w:rPr>
      </w:pPr>
    </w:p>
    <w:p w14:paraId="28A0907C" w14:textId="77777777" w:rsidR="00B4702A" w:rsidRDefault="00B052F3">
      <w:pPr>
        <w:pStyle w:val="Bezproreda"/>
        <w:jc w:val="center"/>
        <w:rPr>
          <w:b/>
          <w:sz w:val="24"/>
          <w:szCs w:val="24"/>
        </w:rPr>
      </w:pPr>
      <w:r>
        <w:rPr>
          <w:b/>
          <w:sz w:val="24"/>
          <w:szCs w:val="24"/>
        </w:rPr>
        <w:t xml:space="preserve">BILJEŠKE UZ FINANCIJSKO IZVJEŠĆE </w:t>
      </w:r>
    </w:p>
    <w:p w14:paraId="32D39E4B" w14:textId="7A6F22BF" w:rsidR="00B4702A" w:rsidRDefault="00B052F3">
      <w:pPr>
        <w:pStyle w:val="Bezproreda"/>
        <w:jc w:val="center"/>
        <w:rPr>
          <w:b/>
          <w:sz w:val="24"/>
          <w:szCs w:val="24"/>
        </w:rPr>
      </w:pPr>
      <w:r>
        <w:rPr>
          <w:b/>
          <w:sz w:val="24"/>
          <w:szCs w:val="24"/>
        </w:rPr>
        <w:t xml:space="preserve">ZA RAZDOBLJE </w:t>
      </w:r>
      <w:r w:rsidR="00934CBA">
        <w:rPr>
          <w:b/>
          <w:sz w:val="24"/>
          <w:szCs w:val="24"/>
        </w:rPr>
        <w:t xml:space="preserve">01. SIJEČNJA DO </w:t>
      </w:r>
      <w:r w:rsidR="003B29D6">
        <w:rPr>
          <w:b/>
          <w:sz w:val="24"/>
          <w:szCs w:val="24"/>
        </w:rPr>
        <w:t>3</w:t>
      </w:r>
      <w:r w:rsidR="00145AF2">
        <w:rPr>
          <w:b/>
          <w:sz w:val="24"/>
          <w:szCs w:val="24"/>
        </w:rPr>
        <w:t xml:space="preserve">1. OŽUJKA </w:t>
      </w:r>
      <w:r>
        <w:rPr>
          <w:b/>
          <w:sz w:val="24"/>
          <w:szCs w:val="24"/>
        </w:rPr>
        <w:t xml:space="preserve">  20</w:t>
      </w:r>
      <w:r w:rsidR="005712E1">
        <w:rPr>
          <w:b/>
          <w:sz w:val="24"/>
          <w:szCs w:val="24"/>
        </w:rPr>
        <w:t>2</w:t>
      </w:r>
      <w:r w:rsidR="00451CF2">
        <w:rPr>
          <w:b/>
          <w:sz w:val="24"/>
          <w:szCs w:val="24"/>
        </w:rPr>
        <w:t>3</w:t>
      </w:r>
      <w:r>
        <w:rPr>
          <w:b/>
          <w:sz w:val="24"/>
          <w:szCs w:val="24"/>
        </w:rPr>
        <w:t>. GODINE</w:t>
      </w:r>
    </w:p>
    <w:p w14:paraId="7B6C7464" w14:textId="77777777" w:rsidR="00B4702A" w:rsidRDefault="00B4702A">
      <w:pPr>
        <w:pStyle w:val="Bezproreda"/>
        <w:jc w:val="center"/>
        <w:rPr>
          <w:b/>
          <w:sz w:val="24"/>
          <w:szCs w:val="24"/>
        </w:rPr>
      </w:pPr>
    </w:p>
    <w:p w14:paraId="0ABA15AB" w14:textId="6A0E9E7B" w:rsidR="005712E1" w:rsidRDefault="005712E1">
      <w:pPr>
        <w:pStyle w:val="Bezproreda"/>
        <w:jc w:val="center"/>
        <w:rPr>
          <w:b/>
          <w:sz w:val="24"/>
          <w:szCs w:val="24"/>
        </w:rPr>
      </w:pPr>
    </w:p>
    <w:p w14:paraId="4DE2CDB1" w14:textId="77777777" w:rsidR="00105B04" w:rsidRDefault="00105B04">
      <w:pPr>
        <w:pStyle w:val="Bezproreda"/>
        <w:jc w:val="center"/>
        <w:rPr>
          <w:b/>
          <w:sz w:val="24"/>
          <w:szCs w:val="24"/>
        </w:rPr>
      </w:pPr>
    </w:p>
    <w:p w14:paraId="1FDE05FC" w14:textId="77777777" w:rsidR="005712E1" w:rsidRDefault="005712E1">
      <w:pPr>
        <w:pStyle w:val="Bezproreda"/>
        <w:jc w:val="center"/>
        <w:rPr>
          <w:b/>
          <w:sz w:val="24"/>
          <w:szCs w:val="24"/>
        </w:rPr>
      </w:pPr>
    </w:p>
    <w:p w14:paraId="23984541" w14:textId="77777777" w:rsidR="00B4702A" w:rsidRDefault="00B052F3">
      <w:pPr>
        <w:pStyle w:val="Bezproreda"/>
        <w:jc w:val="both"/>
        <w:rPr>
          <w:b/>
          <w:sz w:val="24"/>
          <w:szCs w:val="24"/>
        </w:rPr>
      </w:pPr>
      <w:r>
        <w:rPr>
          <w:b/>
          <w:sz w:val="24"/>
          <w:szCs w:val="24"/>
        </w:rPr>
        <w:t>Bilješke uz obrazac PR-RAS</w:t>
      </w:r>
    </w:p>
    <w:p w14:paraId="23A584A3" w14:textId="77777777" w:rsidR="00B4702A" w:rsidRDefault="00B4702A">
      <w:pPr>
        <w:pStyle w:val="Bezproreda"/>
        <w:jc w:val="both"/>
        <w:rPr>
          <w:b/>
          <w:sz w:val="24"/>
          <w:szCs w:val="24"/>
        </w:rPr>
      </w:pPr>
    </w:p>
    <w:p w14:paraId="1FDE39A2" w14:textId="77777777" w:rsidR="005712E1" w:rsidRDefault="005712E1">
      <w:pPr>
        <w:pStyle w:val="Bezproreda"/>
        <w:jc w:val="both"/>
        <w:rPr>
          <w:b/>
          <w:sz w:val="24"/>
          <w:szCs w:val="24"/>
        </w:rPr>
      </w:pPr>
    </w:p>
    <w:p w14:paraId="2B55BC37" w14:textId="14094206" w:rsidR="0069442C" w:rsidRPr="006B5343" w:rsidRDefault="00B052F3">
      <w:pPr>
        <w:pStyle w:val="Bezproreda"/>
        <w:jc w:val="both"/>
        <w:rPr>
          <w:sz w:val="24"/>
          <w:szCs w:val="24"/>
        </w:rPr>
      </w:pPr>
      <w:r w:rsidRPr="006B5343">
        <w:rPr>
          <w:sz w:val="24"/>
          <w:szCs w:val="24"/>
        </w:rPr>
        <w:t>U razdoblju od  01. siječnja do 3</w:t>
      </w:r>
      <w:r w:rsidR="007A1771" w:rsidRPr="006B5343">
        <w:rPr>
          <w:sz w:val="24"/>
          <w:szCs w:val="24"/>
        </w:rPr>
        <w:t>1</w:t>
      </w:r>
      <w:r w:rsidRPr="006B5343">
        <w:rPr>
          <w:sz w:val="24"/>
          <w:szCs w:val="24"/>
        </w:rPr>
        <w:t xml:space="preserve">. </w:t>
      </w:r>
      <w:r w:rsidR="007A1771" w:rsidRPr="006B5343">
        <w:rPr>
          <w:sz w:val="24"/>
          <w:szCs w:val="24"/>
        </w:rPr>
        <w:t>ožujka</w:t>
      </w:r>
      <w:r w:rsidRPr="006B5343">
        <w:rPr>
          <w:sz w:val="24"/>
          <w:szCs w:val="24"/>
        </w:rPr>
        <w:t xml:space="preserve">  20</w:t>
      </w:r>
      <w:r w:rsidR="0042143B" w:rsidRPr="006B5343">
        <w:rPr>
          <w:sz w:val="24"/>
          <w:szCs w:val="24"/>
        </w:rPr>
        <w:t>2</w:t>
      </w:r>
      <w:r w:rsidR="00451CF2" w:rsidRPr="006B5343">
        <w:rPr>
          <w:sz w:val="24"/>
          <w:szCs w:val="24"/>
        </w:rPr>
        <w:t>3</w:t>
      </w:r>
      <w:r w:rsidRPr="006B5343">
        <w:rPr>
          <w:sz w:val="24"/>
          <w:szCs w:val="24"/>
        </w:rPr>
        <w:t>. godine Općina je ostvari</w:t>
      </w:r>
      <w:r w:rsidR="00934CBA" w:rsidRPr="006B5343">
        <w:rPr>
          <w:sz w:val="24"/>
          <w:szCs w:val="24"/>
        </w:rPr>
        <w:t xml:space="preserve">la prihode u iznosu od </w:t>
      </w:r>
      <w:r w:rsidR="007A1771" w:rsidRPr="006B5343">
        <w:rPr>
          <w:sz w:val="24"/>
          <w:szCs w:val="24"/>
        </w:rPr>
        <w:t xml:space="preserve"> </w:t>
      </w:r>
      <w:r w:rsidR="00FB58AB" w:rsidRPr="006B5343">
        <w:rPr>
          <w:sz w:val="24"/>
          <w:szCs w:val="24"/>
        </w:rPr>
        <w:t>295.565,52 eura</w:t>
      </w:r>
      <w:r w:rsidR="00934CBA" w:rsidRPr="006B5343">
        <w:rPr>
          <w:sz w:val="24"/>
          <w:szCs w:val="24"/>
        </w:rPr>
        <w:t xml:space="preserve">  što </w:t>
      </w:r>
      <w:r w:rsidR="00FB58AB" w:rsidRPr="006B5343">
        <w:rPr>
          <w:sz w:val="24"/>
          <w:szCs w:val="24"/>
        </w:rPr>
        <w:t>iznosi  55,3%</w:t>
      </w:r>
      <w:r w:rsidRPr="006B5343">
        <w:rPr>
          <w:sz w:val="24"/>
          <w:szCs w:val="24"/>
        </w:rPr>
        <w:t xml:space="preserve"> u odnosu na isto razdoblje prethodne godine.</w:t>
      </w:r>
    </w:p>
    <w:p w14:paraId="132264F2" w14:textId="77777777" w:rsidR="005712E1" w:rsidRPr="006B5343" w:rsidRDefault="005712E1">
      <w:pPr>
        <w:pStyle w:val="Bezproreda"/>
        <w:jc w:val="both"/>
        <w:rPr>
          <w:sz w:val="24"/>
          <w:szCs w:val="24"/>
        </w:rPr>
      </w:pPr>
    </w:p>
    <w:p w14:paraId="49552B1E" w14:textId="77777777" w:rsidR="005712E1" w:rsidRPr="006B5343" w:rsidRDefault="005712E1">
      <w:pPr>
        <w:pStyle w:val="Bezproreda"/>
        <w:jc w:val="both"/>
        <w:rPr>
          <w:sz w:val="24"/>
          <w:szCs w:val="24"/>
        </w:rPr>
      </w:pPr>
    </w:p>
    <w:p w14:paraId="6363F1BE" w14:textId="20F4BCA0" w:rsidR="00B4702A" w:rsidRPr="006B5343" w:rsidRDefault="00B052F3">
      <w:pPr>
        <w:pStyle w:val="Bezproreda"/>
        <w:jc w:val="both"/>
        <w:rPr>
          <w:sz w:val="24"/>
          <w:szCs w:val="24"/>
        </w:rPr>
      </w:pPr>
      <w:r w:rsidRPr="006B5343">
        <w:rPr>
          <w:sz w:val="24"/>
          <w:szCs w:val="24"/>
        </w:rPr>
        <w:t>Kod prihoda najveće odstupanje je vidljivo na</w:t>
      </w:r>
      <w:r w:rsidR="00FB58AB" w:rsidRPr="006B5343">
        <w:rPr>
          <w:sz w:val="24"/>
          <w:szCs w:val="24"/>
        </w:rPr>
        <w:t xml:space="preserve"> kontu 6382 </w:t>
      </w:r>
      <w:r w:rsidRPr="006B5343">
        <w:rPr>
          <w:sz w:val="24"/>
          <w:szCs w:val="24"/>
        </w:rPr>
        <w:t>(</w:t>
      </w:r>
      <w:r w:rsidR="00FB58AB" w:rsidRPr="006B5343">
        <w:rPr>
          <w:sz w:val="24"/>
          <w:szCs w:val="24"/>
        </w:rPr>
        <w:t xml:space="preserve">kapitalne </w:t>
      </w:r>
      <w:r w:rsidRPr="006B5343">
        <w:rPr>
          <w:sz w:val="24"/>
          <w:szCs w:val="24"/>
        </w:rPr>
        <w:t xml:space="preserve">pomoći </w:t>
      </w:r>
      <w:r w:rsidR="003B29D6" w:rsidRPr="006B5343">
        <w:rPr>
          <w:sz w:val="24"/>
          <w:szCs w:val="24"/>
        </w:rPr>
        <w:t xml:space="preserve"> </w:t>
      </w:r>
      <w:r w:rsidR="00D153CD" w:rsidRPr="006B5343">
        <w:rPr>
          <w:sz w:val="24"/>
          <w:szCs w:val="24"/>
        </w:rPr>
        <w:t>temeljem prijenosa EU sredstava</w:t>
      </w:r>
      <w:r w:rsidRPr="006B5343">
        <w:rPr>
          <w:sz w:val="24"/>
          <w:szCs w:val="24"/>
        </w:rPr>
        <w:t xml:space="preserve">). </w:t>
      </w:r>
      <w:r w:rsidR="00D153CD" w:rsidRPr="006B5343">
        <w:rPr>
          <w:sz w:val="24"/>
          <w:szCs w:val="24"/>
        </w:rPr>
        <w:t xml:space="preserve"> </w:t>
      </w:r>
      <w:r w:rsidR="00FB58AB" w:rsidRPr="006B5343">
        <w:rPr>
          <w:sz w:val="24"/>
          <w:szCs w:val="24"/>
        </w:rPr>
        <w:t>Prošle godine u ovom razdoblju prihodi na spomenutom kontu su iznosili 187.640,83 eura, dok ove godine nismo imali prihod na tom kontu. Razlog tome je što je jedan dio projekta financiran iz EU fondova završen.</w:t>
      </w:r>
    </w:p>
    <w:p w14:paraId="0C3DE9AE" w14:textId="77777777" w:rsidR="005712E1" w:rsidRPr="006B5343" w:rsidRDefault="005712E1">
      <w:pPr>
        <w:pStyle w:val="Bezproreda"/>
        <w:jc w:val="both"/>
        <w:rPr>
          <w:sz w:val="24"/>
          <w:szCs w:val="24"/>
        </w:rPr>
      </w:pPr>
    </w:p>
    <w:p w14:paraId="4658945D" w14:textId="77777777" w:rsidR="007111B3" w:rsidRDefault="007111B3">
      <w:pPr>
        <w:pStyle w:val="Bezproreda"/>
        <w:jc w:val="both"/>
        <w:rPr>
          <w:sz w:val="24"/>
          <w:szCs w:val="24"/>
        </w:rPr>
      </w:pPr>
    </w:p>
    <w:p w14:paraId="3E3A8204" w14:textId="02886A09" w:rsidR="00B4702A" w:rsidRPr="006B5343" w:rsidRDefault="00B052F3">
      <w:pPr>
        <w:pStyle w:val="Bezproreda"/>
        <w:jc w:val="both"/>
        <w:rPr>
          <w:sz w:val="24"/>
          <w:szCs w:val="24"/>
        </w:rPr>
      </w:pPr>
      <w:r w:rsidRPr="006B5343">
        <w:rPr>
          <w:sz w:val="24"/>
          <w:szCs w:val="24"/>
        </w:rPr>
        <w:t>Rashodi su os</w:t>
      </w:r>
      <w:r w:rsidR="00934CBA" w:rsidRPr="006B5343">
        <w:rPr>
          <w:sz w:val="24"/>
          <w:szCs w:val="24"/>
        </w:rPr>
        <w:t xml:space="preserve">tvareni u iznosu od </w:t>
      </w:r>
      <w:r w:rsidR="00C93F07" w:rsidRPr="006B5343">
        <w:rPr>
          <w:sz w:val="24"/>
          <w:szCs w:val="24"/>
        </w:rPr>
        <w:t>365.955,62</w:t>
      </w:r>
      <w:r w:rsidR="00934CBA" w:rsidRPr="006B5343">
        <w:rPr>
          <w:sz w:val="24"/>
          <w:szCs w:val="24"/>
        </w:rPr>
        <w:t xml:space="preserve">  </w:t>
      </w:r>
      <w:r w:rsidR="00C93F07" w:rsidRPr="006B5343">
        <w:rPr>
          <w:sz w:val="24"/>
          <w:szCs w:val="24"/>
        </w:rPr>
        <w:t>eura</w:t>
      </w:r>
      <w:r w:rsidR="00934CBA" w:rsidRPr="006B5343">
        <w:rPr>
          <w:sz w:val="24"/>
          <w:szCs w:val="24"/>
        </w:rPr>
        <w:t xml:space="preserve"> što iznosi </w:t>
      </w:r>
      <w:r w:rsidR="00D153CD" w:rsidRPr="006B5343">
        <w:rPr>
          <w:sz w:val="24"/>
          <w:szCs w:val="24"/>
        </w:rPr>
        <w:t>7</w:t>
      </w:r>
      <w:r w:rsidR="00C93F07" w:rsidRPr="006B5343">
        <w:rPr>
          <w:sz w:val="24"/>
          <w:szCs w:val="24"/>
        </w:rPr>
        <w:t>0</w:t>
      </w:r>
      <w:r w:rsidR="00D153CD" w:rsidRPr="006B5343">
        <w:rPr>
          <w:sz w:val="24"/>
          <w:szCs w:val="24"/>
        </w:rPr>
        <w:t>,</w:t>
      </w:r>
      <w:r w:rsidR="00C93F07" w:rsidRPr="006B5343">
        <w:rPr>
          <w:sz w:val="24"/>
          <w:szCs w:val="24"/>
        </w:rPr>
        <w:t>3</w:t>
      </w:r>
      <w:r w:rsidR="00D153CD" w:rsidRPr="006B5343">
        <w:rPr>
          <w:sz w:val="24"/>
          <w:szCs w:val="24"/>
        </w:rPr>
        <w:t>%</w:t>
      </w:r>
      <w:r w:rsidRPr="006B5343">
        <w:rPr>
          <w:sz w:val="24"/>
          <w:szCs w:val="24"/>
        </w:rPr>
        <w:t xml:space="preserve"> u odnosu na ostvareno u prethodnoj godini.  </w:t>
      </w:r>
      <w:r w:rsidR="00D153CD" w:rsidRPr="006B5343">
        <w:rPr>
          <w:sz w:val="24"/>
          <w:szCs w:val="24"/>
        </w:rPr>
        <w:t>Budući da j</w:t>
      </w:r>
      <w:r w:rsidR="00267288" w:rsidRPr="006B5343">
        <w:rPr>
          <w:sz w:val="24"/>
          <w:szCs w:val="24"/>
        </w:rPr>
        <w:t>e</w:t>
      </w:r>
      <w:r w:rsidR="00D153CD" w:rsidRPr="006B5343">
        <w:rPr>
          <w:sz w:val="24"/>
          <w:szCs w:val="24"/>
        </w:rPr>
        <w:t xml:space="preserve"> došlo do pada prihoda, istodobno </w:t>
      </w:r>
      <w:r w:rsidR="007111B3">
        <w:rPr>
          <w:sz w:val="24"/>
          <w:szCs w:val="24"/>
        </w:rPr>
        <w:t>su</w:t>
      </w:r>
      <w:r w:rsidR="00D153CD" w:rsidRPr="006B5343">
        <w:rPr>
          <w:sz w:val="24"/>
          <w:szCs w:val="24"/>
        </w:rPr>
        <w:t xml:space="preserve"> smanjeni rashodi</w:t>
      </w:r>
      <w:r w:rsidR="00105B04" w:rsidRPr="006B5343">
        <w:rPr>
          <w:sz w:val="24"/>
          <w:szCs w:val="24"/>
        </w:rPr>
        <w:t>.</w:t>
      </w:r>
      <w:r w:rsidR="00D153CD" w:rsidRPr="006B5343">
        <w:rPr>
          <w:sz w:val="24"/>
          <w:szCs w:val="24"/>
        </w:rPr>
        <w:t xml:space="preserve"> </w:t>
      </w:r>
      <w:r w:rsidR="00105B04" w:rsidRPr="006B5343">
        <w:rPr>
          <w:sz w:val="24"/>
          <w:szCs w:val="24"/>
        </w:rPr>
        <w:t>N</w:t>
      </w:r>
      <w:r w:rsidR="00D153CD" w:rsidRPr="006B5343">
        <w:rPr>
          <w:sz w:val="24"/>
          <w:szCs w:val="24"/>
        </w:rPr>
        <w:t>ajveće smanjenje</w:t>
      </w:r>
      <w:r w:rsidR="00105B04" w:rsidRPr="006B5343">
        <w:rPr>
          <w:sz w:val="24"/>
          <w:szCs w:val="24"/>
        </w:rPr>
        <w:t xml:space="preserve"> je</w:t>
      </w:r>
      <w:r w:rsidR="00D153CD" w:rsidRPr="006B5343">
        <w:rPr>
          <w:sz w:val="24"/>
          <w:szCs w:val="24"/>
        </w:rPr>
        <w:t xml:space="preserve"> na </w:t>
      </w:r>
      <w:r w:rsidR="00267288" w:rsidRPr="006B5343">
        <w:rPr>
          <w:sz w:val="24"/>
          <w:szCs w:val="24"/>
        </w:rPr>
        <w:t>Rashodima za usluge (usluge tekućeg i investicijskog održavanja – konto 3232).</w:t>
      </w:r>
    </w:p>
    <w:p w14:paraId="659AAA11" w14:textId="77777777" w:rsidR="00B4702A" w:rsidRDefault="00B4702A">
      <w:pPr>
        <w:pStyle w:val="Bezproreda"/>
        <w:jc w:val="both"/>
        <w:rPr>
          <w:sz w:val="24"/>
          <w:szCs w:val="24"/>
        </w:rPr>
      </w:pPr>
    </w:p>
    <w:p w14:paraId="06222EAE" w14:textId="77777777" w:rsidR="007111B3" w:rsidRDefault="007111B3">
      <w:pPr>
        <w:pStyle w:val="Bezproreda"/>
        <w:jc w:val="both"/>
        <w:rPr>
          <w:sz w:val="24"/>
          <w:szCs w:val="24"/>
        </w:rPr>
      </w:pPr>
    </w:p>
    <w:p w14:paraId="18F177AA" w14:textId="77777777" w:rsidR="007111B3" w:rsidRDefault="007111B3">
      <w:pPr>
        <w:pStyle w:val="Bezproreda"/>
        <w:jc w:val="both"/>
        <w:rPr>
          <w:sz w:val="24"/>
          <w:szCs w:val="24"/>
        </w:rPr>
      </w:pPr>
    </w:p>
    <w:p w14:paraId="0A583277" w14:textId="68658022" w:rsidR="00B4702A" w:rsidRDefault="00B052F3">
      <w:pPr>
        <w:pStyle w:val="Bezproreda"/>
        <w:jc w:val="both"/>
        <w:rPr>
          <w:sz w:val="24"/>
          <w:szCs w:val="24"/>
        </w:rPr>
      </w:pPr>
      <w:r>
        <w:rPr>
          <w:sz w:val="24"/>
          <w:szCs w:val="24"/>
        </w:rPr>
        <w:t>U ovom izvješta</w:t>
      </w:r>
      <w:r w:rsidR="00934CBA">
        <w:rPr>
          <w:sz w:val="24"/>
          <w:szCs w:val="24"/>
        </w:rPr>
        <w:t xml:space="preserve">jnom razdoblju ostvaren je </w:t>
      </w:r>
      <w:r w:rsidR="006B5343">
        <w:rPr>
          <w:sz w:val="24"/>
          <w:szCs w:val="24"/>
        </w:rPr>
        <w:t>manjak</w:t>
      </w:r>
      <w:r w:rsidR="00105B04">
        <w:rPr>
          <w:sz w:val="24"/>
          <w:szCs w:val="24"/>
        </w:rPr>
        <w:t xml:space="preserve"> </w:t>
      </w:r>
      <w:r w:rsidR="00934CBA">
        <w:rPr>
          <w:sz w:val="24"/>
          <w:szCs w:val="24"/>
        </w:rPr>
        <w:t xml:space="preserve"> </w:t>
      </w:r>
      <w:r>
        <w:rPr>
          <w:sz w:val="24"/>
          <w:szCs w:val="24"/>
        </w:rPr>
        <w:t xml:space="preserve">  </w:t>
      </w:r>
      <w:r w:rsidR="00934CBA">
        <w:rPr>
          <w:sz w:val="24"/>
          <w:szCs w:val="24"/>
        </w:rPr>
        <w:t xml:space="preserve">prihoda u iznosu </w:t>
      </w:r>
      <w:r w:rsidR="00934CBA" w:rsidRPr="006B5343">
        <w:rPr>
          <w:sz w:val="24"/>
          <w:szCs w:val="24"/>
        </w:rPr>
        <w:t xml:space="preserve">od </w:t>
      </w:r>
      <w:r w:rsidR="006B5343" w:rsidRPr="006B5343">
        <w:rPr>
          <w:sz w:val="24"/>
          <w:szCs w:val="24"/>
        </w:rPr>
        <w:t>70.390,10</w:t>
      </w:r>
      <w:r w:rsidR="00105B04" w:rsidRPr="006B5343">
        <w:rPr>
          <w:sz w:val="24"/>
          <w:szCs w:val="24"/>
        </w:rPr>
        <w:t>,</w:t>
      </w:r>
      <w:r w:rsidR="003B29D6" w:rsidRPr="006B5343">
        <w:rPr>
          <w:sz w:val="24"/>
          <w:szCs w:val="24"/>
        </w:rPr>
        <w:t xml:space="preserve"> </w:t>
      </w:r>
      <w:r w:rsidR="006B5343">
        <w:rPr>
          <w:sz w:val="24"/>
          <w:szCs w:val="24"/>
        </w:rPr>
        <w:t>eura</w:t>
      </w:r>
      <w:r>
        <w:rPr>
          <w:sz w:val="24"/>
          <w:szCs w:val="24"/>
        </w:rPr>
        <w:t xml:space="preserve">  te sa prenesenim ukupnim viškom prihoda  iz prethodne godine u iznosu od </w:t>
      </w:r>
      <w:r w:rsidR="006B5343">
        <w:rPr>
          <w:sz w:val="24"/>
          <w:szCs w:val="24"/>
        </w:rPr>
        <w:t>179.717,54</w:t>
      </w:r>
      <w:r w:rsidR="00105B04">
        <w:rPr>
          <w:sz w:val="24"/>
          <w:szCs w:val="24"/>
        </w:rPr>
        <w:t xml:space="preserve"> </w:t>
      </w:r>
      <w:r w:rsidR="006B5343">
        <w:rPr>
          <w:sz w:val="24"/>
          <w:szCs w:val="24"/>
        </w:rPr>
        <w:t>eura</w:t>
      </w:r>
      <w:r>
        <w:rPr>
          <w:sz w:val="24"/>
          <w:szCs w:val="24"/>
        </w:rPr>
        <w:t xml:space="preserve">   ostvaren je višak  prihoda   raspoloživ u sljedećem raz</w:t>
      </w:r>
      <w:r w:rsidR="00EB4398">
        <w:rPr>
          <w:sz w:val="24"/>
          <w:szCs w:val="24"/>
        </w:rPr>
        <w:t xml:space="preserve">doblju u iznosu od  </w:t>
      </w:r>
      <w:r w:rsidR="006B5343">
        <w:rPr>
          <w:sz w:val="24"/>
          <w:szCs w:val="24"/>
        </w:rPr>
        <w:t>109.327,44 eura.</w:t>
      </w:r>
    </w:p>
    <w:p w14:paraId="7494BD7E" w14:textId="77777777" w:rsidR="00B4702A" w:rsidRDefault="00B4702A">
      <w:pPr>
        <w:pStyle w:val="Bezproreda"/>
        <w:jc w:val="both"/>
        <w:rPr>
          <w:sz w:val="24"/>
          <w:szCs w:val="24"/>
        </w:rPr>
      </w:pPr>
    </w:p>
    <w:p w14:paraId="3C7873C5" w14:textId="77777777" w:rsidR="007111B3" w:rsidRDefault="007111B3">
      <w:pPr>
        <w:pStyle w:val="Bezproreda"/>
        <w:jc w:val="both"/>
        <w:rPr>
          <w:b/>
          <w:sz w:val="24"/>
          <w:szCs w:val="24"/>
        </w:rPr>
      </w:pPr>
    </w:p>
    <w:p w14:paraId="7978A56A" w14:textId="77777777" w:rsidR="007111B3" w:rsidRDefault="007111B3">
      <w:pPr>
        <w:pStyle w:val="Bezproreda"/>
        <w:jc w:val="both"/>
        <w:rPr>
          <w:b/>
          <w:sz w:val="24"/>
          <w:szCs w:val="24"/>
        </w:rPr>
      </w:pPr>
    </w:p>
    <w:p w14:paraId="48D9D497" w14:textId="77777777" w:rsidR="007111B3" w:rsidRDefault="007111B3">
      <w:pPr>
        <w:pStyle w:val="Bezproreda"/>
        <w:jc w:val="both"/>
        <w:rPr>
          <w:b/>
          <w:sz w:val="24"/>
          <w:szCs w:val="24"/>
        </w:rPr>
      </w:pPr>
    </w:p>
    <w:p w14:paraId="6CF155FA" w14:textId="77777777" w:rsidR="007111B3" w:rsidRDefault="007111B3">
      <w:pPr>
        <w:pStyle w:val="Bezproreda"/>
        <w:jc w:val="both"/>
        <w:rPr>
          <w:b/>
          <w:sz w:val="24"/>
          <w:szCs w:val="24"/>
        </w:rPr>
      </w:pPr>
    </w:p>
    <w:p w14:paraId="1AA88B96" w14:textId="77777777" w:rsidR="007111B3" w:rsidRDefault="007111B3">
      <w:pPr>
        <w:pStyle w:val="Bezproreda"/>
        <w:jc w:val="both"/>
        <w:rPr>
          <w:b/>
          <w:sz w:val="24"/>
          <w:szCs w:val="24"/>
        </w:rPr>
      </w:pPr>
    </w:p>
    <w:p w14:paraId="442805E9" w14:textId="77777777" w:rsidR="007111B3" w:rsidRDefault="007111B3">
      <w:pPr>
        <w:pStyle w:val="Bezproreda"/>
        <w:jc w:val="both"/>
        <w:rPr>
          <w:b/>
          <w:sz w:val="24"/>
          <w:szCs w:val="24"/>
        </w:rPr>
      </w:pPr>
    </w:p>
    <w:p w14:paraId="5C9A689F" w14:textId="77777777" w:rsidR="007111B3" w:rsidRDefault="007111B3">
      <w:pPr>
        <w:pStyle w:val="Bezproreda"/>
        <w:jc w:val="both"/>
        <w:rPr>
          <w:b/>
          <w:sz w:val="24"/>
          <w:szCs w:val="24"/>
        </w:rPr>
      </w:pPr>
    </w:p>
    <w:p w14:paraId="3C8530C6" w14:textId="1AD02047" w:rsidR="00B4702A" w:rsidRDefault="00B052F3">
      <w:pPr>
        <w:pStyle w:val="Bezproreda"/>
        <w:jc w:val="both"/>
        <w:rPr>
          <w:b/>
          <w:sz w:val="24"/>
          <w:szCs w:val="24"/>
        </w:rPr>
      </w:pPr>
      <w:r>
        <w:rPr>
          <w:b/>
          <w:sz w:val="24"/>
          <w:szCs w:val="24"/>
        </w:rPr>
        <w:lastRenderedPageBreak/>
        <w:t>Bilješke uz obrazac OBVEZE</w:t>
      </w:r>
    </w:p>
    <w:p w14:paraId="5CACE5E2" w14:textId="77777777" w:rsidR="00B4702A" w:rsidRDefault="00B4702A">
      <w:pPr>
        <w:pStyle w:val="Bezproreda"/>
        <w:jc w:val="both"/>
        <w:rPr>
          <w:b/>
          <w:sz w:val="24"/>
          <w:szCs w:val="24"/>
        </w:rPr>
      </w:pPr>
    </w:p>
    <w:p w14:paraId="6FFBF3A7" w14:textId="77777777" w:rsidR="005712E1" w:rsidRDefault="005712E1">
      <w:pPr>
        <w:pStyle w:val="Bezproreda"/>
        <w:jc w:val="both"/>
        <w:rPr>
          <w:b/>
          <w:sz w:val="24"/>
          <w:szCs w:val="24"/>
        </w:rPr>
      </w:pPr>
    </w:p>
    <w:p w14:paraId="2FBF44BB" w14:textId="2DDD3492" w:rsidR="00B4702A" w:rsidRDefault="00B052F3">
      <w:pPr>
        <w:pStyle w:val="Bezproreda"/>
        <w:jc w:val="both"/>
        <w:rPr>
          <w:sz w:val="24"/>
          <w:szCs w:val="24"/>
        </w:rPr>
      </w:pPr>
      <w:r>
        <w:rPr>
          <w:sz w:val="24"/>
          <w:szCs w:val="24"/>
        </w:rPr>
        <w:t>Stanje obveza na kraju izv</w:t>
      </w:r>
      <w:r w:rsidR="00EB4398">
        <w:rPr>
          <w:sz w:val="24"/>
          <w:szCs w:val="24"/>
        </w:rPr>
        <w:t>ještajnog razdoblja 01.01.-3</w:t>
      </w:r>
      <w:r w:rsidR="0042143B">
        <w:rPr>
          <w:sz w:val="24"/>
          <w:szCs w:val="24"/>
        </w:rPr>
        <w:t>1</w:t>
      </w:r>
      <w:r w:rsidR="00EB4398">
        <w:rPr>
          <w:sz w:val="24"/>
          <w:szCs w:val="24"/>
        </w:rPr>
        <w:t>.0</w:t>
      </w:r>
      <w:r w:rsidR="00105B04">
        <w:rPr>
          <w:sz w:val="24"/>
          <w:szCs w:val="24"/>
        </w:rPr>
        <w:t>3</w:t>
      </w:r>
      <w:r w:rsidR="00EB4398">
        <w:rPr>
          <w:sz w:val="24"/>
          <w:szCs w:val="24"/>
        </w:rPr>
        <w:t>.20</w:t>
      </w:r>
      <w:r w:rsidR="0042143B">
        <w:rPr>
          <w:sz w:val="24"/>
          <w:szCs w:val="24"/>
        </w:rPr>
        <w:t>2</w:t>
      </w:r>
      <w:r w:rsidR="00105B04">
        <w:rPr>
          <w:sz w:val="24"/>
          <w:szCs w:val="24"/>
        </w:rPr>
        <w:t>1</w:t>
      </w:r>
      <w:r w:rsidR="00EB4398">
        <w:rPr>
          <w:sz w:val="24"/>
          <w:szCs w:val="24"/>
        </w:rPr>
        <w:t xml:space="preserve">. godine  iznosi </w:t>
      </w:r>
      <w:r w:rsidR="0051162F">
        <w:rPr>
          <w:sz w:val="24"/>
          <w:szCs w:val="24"/>
        </w:rPr>
        <w:t>75.836,92</w:t>
      </w:r>
      <w:r w:rsidR="00105B04">
        <w:rPr>
          <w:sz w:val="24"/>
          <w:szCs w:val="24"/>
        </w:rPr>
        <w:t xml:space="preserve"> </w:t>
      </w:r>
      <w:r w:rsidR="0051162F">
        <w:rPr>
          <w:sz w:val="24"/>
          <w:szCs w:val="24"/>
        </w:rPr>
        <w:t>eura,</w:t>
      </w:r>
    </w:p>
    <w:p w14:paraId="1A36A147" w14:textId="034A3403" w:rsidR="0051162F" w:rsidRDefault="0051162F">
      <w:pPr>
        <w:pStyle w:val="Bezproreda"/>
        <w:jc w:val="both"/>
        <w:rPr>
          <w:sz w:val="24"/>
          <w:szCs w:val="24"/>
        </w:rPr>
      </w:pPr>
      <w:r>
        <w:rPr>
          <w:sz w:val="24"/>
          <w:szCs w:val="24"/>
        </w:rPr>
        <w:t>od čega su 26.290,27 eura dospjele, a nedospjele 49.546,65 eura.</w:t>
      </w:r>
    </w:p>
    <w:p w14:paraId="50BA198D" w14:textId="0E73147D" w:rsidR="0051162F" w:rsidRDefault="0051162F">
      <w:pPr>
        <w:pStyle w:val="Bezproreda"/>
        <w:jc w:val="both"/>
        <w:rPr>
          <w:sz w:val="24"/>
          <w:szCs w:val="24"/>
        </w:rPr>
      </w:pPr>
    </w:p>
    <w:p w14:paraId="6FE5B6DB" w14:textId="24D70D66" w:rsidR="0051162F" w:rsidRDefault="007111B3">
      <w:pPr>
        <w:pStyle w:val="Bezproreda"/>
        <w:jc w:val="both"/>
        <w:rPr>
          <w:sz w:val="24"/>
          <w:szCs w:val="24"/>
        </w:rPr>
      </w:pPr>
      <w:r>
        <w:rPr>
          <w:sz w:val="24"/>
          <w:szCs w:val="24"/>
        </w:rPr>
        <w:t>Iznos od 25.759,38 eura na šifri D232C (prekoračenje od 181-360 dana) je od dobavljača Binder. Obveze nisu podmirene budući da izvršitelj nije odradio posao do kraja.</w:t>
      </w:r>
    </w:p>
    <w:p w14:paraId="0F748309" w14:textId="77777777" w:rsidR="007111B3" w:rsidRDefault="007111B3">
      <w:pPr>
        <w:pStyle w:val="Bezproreda"/>
        <w:jc w:val="both"/>
        <w:rPr>
          <w:sz w:val="24"/>
          <w:szCs w:val="24"/>
        </w:rPr>
      </w:pPr>
    </w:p>
    <w:p w14:paraId="57BC8589" w14:textId="77777777" w:rsidR="00B4702A" w:rsidRDefault="00B4702A">
      <w:pPr>
        <w:pStyle w:val="Bezproreda"/>
        <w:jc w:val="both"/>
        <w:rPr>
          <w:sz w:val="24"/>
          <w:szCs w:val="24"/>
        </w:rPr>
      </w:pPr>
    </w:p>
    <w:p w14:paraId="765BBD2C" w14:textId="77777777" w:rsidR="00B4702A" w:rsidRDefault="00B4702A">
      <w:pPr>
        <w:pStyle w:val="Bezproreda"/>
        <w:jc w:val="both"/>
        <w:rPr>
          <w:sz w:val="24"/>
          <w:szCs w:val="24"/>
        </w:rPr>
      </w:pPr>
    </w:p>
    <w:p w14:paraId="2EA0B7B4" w14:textId="77777777" w:rsidR="007111B3" w:rsidRDefault="00B445F2">
      <w:pPr>
        <w:pStyle w:val="Bezproreda"/>
        <w:jc w:val="both"/>
        <w:rPr>
          <w:sz w:val="24"/>
          <w:szCs w:val="24"/>
        </w:rPr>
      </w:pPr>
      <w:r>
        <w:rPr>
          <w:sz w:val="24"/>
          <w:szCs w:val="24"/>
        </w:rPr>
        <w:t xml:space="preserve">U Ernestinovu </w:t>
      </w:r>
      <w:r w:rsidR="00451CF2">
        <w:rPr>
          <w:sz w:val="24"/>
          <w:szCs w:val="24"/>
        </w:rPr>
        <w:t>07</w:t>
      </w:r>
      <w:r w:rsidR="005712E1">
        <w:rPr>
          <w:sz w:val="24"/>
          <w:szCs w:val="24"/>
        </w:rPr>
        <w:t xml:space="preserve">. </w:t>
      </w:r>
      <w:r w:rsidR="00105B04">
        <w:rPr>
          <w:sz w:val="24"/>
          <w:szCs w:val="24"/>
        </w:rPr>
        <w:t>travnja</w:t>
      </w:r>
      <w:r w:rsidR="005712E1">
        <w:rPr>
          <w:sz w:val="24"/>
          <w:szCs w:val="24"/>
        </w:rPr>
        <w:t xml:space="preserve"> </w:t>
      </w:r>
      <w:r w:rsidR="00B052F3">
        <w:rPr>
          <w:sz w:val="24"/>
          <w:szCs w:val="24"/>
        </w:rPr>
        <w:t xml:space="preserve">  20</w:t>
      </w:r>
      <w:r w:rsidR="005712E1">
        <w:rPr>
          <w:sz w:val="24"/>
          <w:szCs w:val="24"/>
        </w:rPr>
        <w:t>2</w:t>
      </w:r>
      <w:r w:rsidR="00451CF2">
        <w:rPr>
          <w:sz w:val="24"/>
          <w:szCs w:val="24"/>
        </w:rPr>
        <w:t>3</w:t>
      </w:r>
      <w:r w:rsidR="00B052F3">
        <w:rPr>
          <w:sz w:val="24"/>
          <w:szCs w:val="24"/>
        </w:rPr>
        <w:t>. godine.</w:t>
      </w:r>
      <w:r w:rsidR="00B052F3">
        <w:rPr>
          <w:sz w:val="24"/>
          <w:szCs w:val="24"/>
        </w:rPr>
        <w:tab/>
      </w:r>
      <w:r w:rsidR="00B052F3">
        <w:rPr>
          <w:sz w:val="24"/>
          <w:szCs w:val="24"/>
        </w:rPr>
        <w:tab/>
      </w:r>
      <w:r w:rsidR="00B052F3">
        <w:rPr>
          <w:sz w:val="24"/>
          <w:szCs w:val="24"/>
        </w:rPr>
        <w:tab/>
      </w:r>
      <w:r w:rsidR="00B052F3">
        <w:rPr>
          <w:sz w:val="24"/>
          <w:szCs w:val="24"/>
        </w:rPr>
        <w:tab/>
      </w:r>
    </w:p>
    <w:p w14:paraId="2AC3064B" w14:textId="77777777" w:rsidR="007111B3" w:rsidRDefault="007111B3">
      <w:pPr>
        <w:pStyle w:val="Bezproreda"/>
        <w:jc w:val="both"/>
        <w:rPr>
          <w:sz w:val="24"/>
          <w:szCs w:val="24"/>
        </w:rPr>
      </w:pPr>
    </w:p>
    <w:p w14:paraId="0C1EED51" w14:textId="77777777" w:rsidR="007111B3" w:rsidRDefault="007111B3">
      <w:pPr>
        <w:pStyle w:val="Bezproreda"/>
        <w:jc w:val="both"/>
        <w:rPr>
          <w:sz w:val="24"/>
          <w:szCs w:val="24"/>
        </w:rPr>
      </w:pPr>
    </w:p>
    <w:p w14:paraId="38752A1C" w14:textId="5C0E765F" w:rsidR="00B4702A" w:rsidRDefault="007111B3">
      <w:pPr>
        <w:pStyle w:val="Bezproreda"/>
        <w:jc w:val="both"/>
        <w:rPr>
          <w:sz w:val="24"/>
          <w:szCs w:val="24"/>
        </w:rPr>
      </w:pPr>
      <w:r>
        <w:rPr>
          <w:sz w:val="24"/>
          <w:szCs w:val="24"/>
        </w:rPr>
        <w:t xml:space="preserve">                                                                                                                 </w:t>
      </w:r>
      <w:r w:rsidR="00B052F3">
        <w:rPr>
          <w:sz w:val="24"/>
          <w:szCs w:val="24"/>
        </w:rPr>
        <w:t>Zakonski predstavnik</w:t>
      </w:r>
    </w:p>
    <w:p w14:paraId="01DD4805" w14:textId="77777777" w:rsidR="00B4702A" w:rsidRDefault="00B4702A">
      <w:pPr>
        <w:pStyle w:val="Bezproreda"/>
        <w:jc w:val="both"/>
        <w:rPr>
          <w:sz w:val="24"/>
          <w:szCs w:val="24"/>
        </w:rPr>
      </w:pPr>
    </w:p>
    <w:p w14:paraId="2120A51C" w14:textId="77777777" w:rsidR="00B4702A" w:rsidRDefault="00B4702A">
      <w:pPr>
        <w:pStyle w:val="Bezproreda"/>
        <w:jc w:val="both"/>
        <w:rPr>
          <w:sz w:val="24"/>
          <w:szCs w:val="24"/>
        </w:rPr>
      </w:pPr>
    </w:p>
    <w:p w14:paraId="7C6AECFA" w14:textId="77777777" w:rsidR="00B4702A" w:rsidRDefault="00B052F3">
      <w:pPr>
        <w:pStyle w:val="Bezproreda"/>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Marijana Junušić</w:t>
      </w:r>
    </w:p>
    <w:p w14:paraId="2D122071" w14:textId="77777777" w:rsidR="00B4702A" w:rsidRDefault="00B4702A">
      <w:pPr>
        <w:pStyle w:val="Bezproreda"/>
        <w:jc w:val="both"/>
        <w:rPr>
          <w:sz w:val="24"/>
          <w:szCs w:val="24"/>
        </w:rPr>
      </w:pPr>
    </w:p>
    <w:sectPr w:rsidR="00B4702A">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BD7B0" w14:textId="77777777" w:rsidR="007D3A34" w:rsidRDefault="007D3A34">
      <w:pPr>
        <w:spacing w:after="0" w:line="240" w:lineRule="auto"/>
      </w:pPr>
      <w:r>
        <w:separator/>
      </w:r>
    </w:p>
  </w:endnote>
  <w:endnote w:type="continuationSeparator" w:id="0">
    <w:p w14:paraId="6E887DE4" w14:textId="77777777" w:rsidR="007D3A34" w:rsidRDefault="007D3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CA3C1" w14:textId="77777777" w:rsidR="007D3A34" w:rsidRDefault="007D3A34">
      <w:pPr>
        <w:spacing w:after="0" w:line="240" w:lineRule="auto"/>
      </w:pPr>
      <w:r>
        <w:rPr>
          <w:color w:val="000000"/>
        </w:rPr>
        <w:separator/>
      </w:r>
    </w:p>
  </w:footnote>
  <w:footnote w:type="continuationSeparator" w:id="0">
    <w:p w14:paraId="747D645E" w14:textId="77777777" w:rsidR="007D3A34" w:rsidRDefault="007D3A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02A"/>
    <w:rsid w:val="00105B04"/>
    <w:rsid w:val="00130FC2"/>
    <w:rsid w:val="00145AF2"/>
    <w:rsid w:val="001F66E0"/>
    <w:rsid w:val="00267288"/>
    <w:rsid w:val="003B29D6"/>
    <w:rsid w:val="003E1E6C"/>
    <w:rsid w:val="0042143B"/>
    <w:rsid w:val="00451CF2"/>
    <w:rsid w:val="004D3CD3"/>
    <w:rsid w:val="0051162F"/>
    <w:rsid w:val="005712E1"/>
    <w:rsid w:val="005963CD"/>
    <w:rsid w:val="005D1791"/>
    <w:rsid w:val="0069442C"/>
    <w:rsid w:val="006B5343"/>
    <w:rsid w:val="007111B3"/>
    <w:rsid w:val="007A1771"/>
    <w:rsid w:val="007D3A34"/>
    <w:rsid w:val="00934CBA"/>
    <w:rsid w:val="009F2D84"/>
    <w:rsid w:val="00AC7C86"/>
    <w:rsid w:val="00B052F3"/>
    <w:rsid w:val="00B42A67"/>
    <w:rsid w:val="00B445F2"/>
    <w:rsid w:val="00B4702A"/>
    <w:rsid w:val="00C93F07"/>
    <w:rsid w:val="00D153CD"/>
    <w:rsid w:val="00EB4398"/>
    <w:rsid w:val="00F4434F"/>
    <w:rsid w:val="00FB58AB"/>
    <w:rsid w:val="00FB68B9"/>
    <w:rsid w:val="00FE63E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213D2"/>
  <w15:docId w15:val="{390AA477-08BB-476A-85B1-251B0F04D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hr-HR"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294</Words>
  <Characters>1679</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Zorica</dc:creator>
  <cp:lastModifiedBy>Zorica Šuica</cp:lastModifiedBy>
  <cp:revision>10</cp:revision>
  <cp:lastPrinted>2019-04-09T04:21:00Z</cp:lastPrinted>
  <dcterms:created xsi:type="dcterms:W3CDTF">2021-04-09T11:58:00Z</dcterms:created>
  <dcterms:modified xsi:type="dcterms:W3CDTF">2023-04-06T11:00:00Z</dcterms:modified>
</cp:coreProperties>
</file>