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DE4" w:rsidRPr="00065DE4" w:rsidRDefault="00065DE4" w:rsidP="00065DE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065DE4">
        <w:rPr>
          <w:noProof/>
          <w:color w:val="00000A"/>
          <w:lang w:eastAsia="hr-HR"/>
        </w:rPr>
        <mc:AlternateContent>
          <mc:Choice Requires="wps">
            <w:drawing>
              <wp:anchor distT="0" distB="101600" distL="114300" distR="114300" simplePos="0" relativeHeight="251659264" behindDoc="0" locked="0" layoutInCell="1" allowOverlap="1" wp14:anchorId="6DDA1F6D" wp14:editId="63F4950D">
                <wp:simplePos x="0" y="0"/>
                <wp:positionH relativeFrom="column">
                  <wp:posOffset>-68580</wp:posOffset>
                </wp:positionH>
                <wp:positionV relativeFrom="paragraph">
                  <wp:posOffset>635</wp:posOffset>
                </wp:positionV>
                <wp:extent cx="3268005" cy="1423500"/>
                <wp:effectExtent l="0" t="0" r="0" b="5715"/>
                <wp:wrapSquare wrapText="bothSides"/>
                <wp:docPr id="2" name="Pravokutni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68005" cy="1423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5148" w:type="dxa"/>
                              <w:tblInd w:w="10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5148"/>
                            </w:tblGrid>
                            <w:tr w:rsidR="00065DE4">
                              <w:tc>
                                <w:tcPr>
                                  <w:tcW w:w="5148" w:type="dxa"/>
                                  <w:hideMark/>
                                </w:tcPr>
                                <w:p w:rsidR="00065DE4" w:rsidRDefault="00065DE4">
                                  <w:pPr>
                                    <w:suppressAutoHyphens/>
                                    <w:snapToGrid w:val="0"/>
                                    <w:spacing w:after="0"/>
                                    <w:jc w:val="center"/>
                                  </w:pPr>
                                  <w:r>
                                    <w:rPr>
                                      <w:noProof/>
                                      <w:sz w:val="20"/>
                                      <w:szCs w:val="20"/>
                                      <w:lang w:eastAsia="hr-HR"/>
                                    </w:rPr>
                                    <w:drawing>
                                      <wp:inline distT="0" distB="0" distL="0" distR="0" wp14:anchorId="6A06EC4C" wp14:editId="26A41540">
                                        <wp:extent cx="400050" cy="514350"/>
                                        <wp:effectExtent l="0" t="0" r="0" b="0"/>
                                        <wp:docPr id="1" name="Slika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Slika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00050" cy="5143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065DE4" w:rsidRDefault="00065DE4" w:rsidP="00065DE4">
                                  <w:pPr>
                                    <w:keepNext/>
                                    <w:numPr>
                                      <w:ilvl w:val="4"/>
                                      <w:numId w:val="1"/>
                                    </w:numPr>
                                    <w:suppressAutoHyphens/>
                                    <w:overflowPunct w:val="0"/>
                                    <w:spacing w:after="0" w:line="252" w:lineRule="auto"/>
                                    <w:jc w:val="center"/>
                                    <w:outlineLvl w:val="4"/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4"/>
                                      <w:szCs w:val="24"/>
                                      <w:lang w:eastAsia="ar-SA"/>
                                    </w:rPr>
                                    <w:t>REPUBLIKA HRVATSKA</w:t>
                                  </w:r>
                                </w:p>
                                <w:p w:rsidR="00065DE4" w:rsidRDefault="00065DE4" w:rsidP="00065DE4">
                                  <w:pPr>
                                    <w:keepNext/>
                                    <w:numPr>
                                      <w:ilvl w:val="0"/>
                                      <w:numId w:val="1"/>
                                    </w:numPr>
                                    <w:suppressAutoHyphens/>
                                    <w:spacing w:after="0" w:line="252" w:lineRule="auto"/>
                                    <w:jc w:val="center"/>
                                    <w:outlineLvl w:val="0"/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lang w:eastAsia="ar-SA"/>
                                    </w:rPr>
                                    <w:t>OSJEČKO-BARANJSKA ŽUPANIJA</w:t>
                                  </w:r>
                                </w:p>
                                <w:p w:rsidR="00065DE4" w:rsidRDefault="00065DE4">
                                  <w:pPr>
                                    <w:suppressAutoHyphens/>
                                    <w:spacing w:after="0"/>
                                    <w:jc w:val="center"/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4"/>
                                      <w:szCs w:val="24"/>
                                      <w:lang w:eastAsia="ar-SA"/>
                                    </w:rPr>
                                    <w:t>Općina Ernestinovo</w:t>
                                  </w:r>
                                </w:p>
                                <w:p w:rsidR="00065DE4" w:rsidRDefault="00065DE4">
                                  <w:pPr>
                                    <w:suppressAutoHyphens/>
                                    <w:spacing w:after="0"/>
                                    <w:jc w:val="center"/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4"/>
                                      <w:szCs w:val="24"/>
                                      <w:lang w:eastAsia="ar-SA"/>
                                    </w:rPr>
                                    <w:t>Općinsko vijeće</w:t>
                                  </w:r>
                                </w:p>
                              </w:tc>
                            </w:tr>
                          </w:tbl>
                          <w:p w:rsidR="00065DE4" w:rsidRDefault="00065DE4" w:rsidP="00065DE4">
                            <w:pPr>
                              <w:pStyle w:val="Sadrajokvira"/>
                            </w:pPr>
                          </w:p>
                        </w:txbxContent>
                      </wps:txbx>
                      <wps:bodyPr rot="0" vert="horz" wrap="square" lIns="90000" tIns="45000" rIns="90000" bIns="45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DA1F6D" id="Pravokutnik 2" o:spid="_x0000_s1026" style="position:absolute;left:0;text-align:left;margin-left:-5.4pt;margin-top:.05pt;width:257.3pt;height:112.1pt;z-index:251659264;visibility:visible;mso-wrap-style:square;mso-width-percent:0;mso-height-percent:0;mso-wrap-distance-left:9pt;mso-wrap-distance-top:0;mso-wrap-distance-right:9pt;mso-wrap-distance-bottom: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51KtgIAALMFAAAOAAAAZHJzL2Uyb0RvYy54bWysVNuOmzAQfa/Uf7D8zmIIyQa0ZJUNoaq0&#10;bSNt+wEOmGAt2NR2QrZV/71jk+vuS9WWB8v2jM+cmTnM3f2+bdCOKc2lSHFwQzBiopAlF5sUf/ua&#10;e1OMtKGipI0ULMUvTOP72ft3d32XsFDWsimZQgAidNJ3Ka6N6RLf10XNWqpvZMcEGCupWmrgqDZ+&#10;qWgP6G3jh4RM/F6qslOyYFrDbTYY8czhVxUrzJeq0sygJsXAzbhVuXVtV392R5ONol3NiwMN+hcs&#10;WsoFBD1BZdRQtFX8DVTLCyW1rMxNIVtfVhUvmMsBsgnIq2yeatoxlwsUR3enMun/B1t83q0U4mWK&#10;Q4wEbaFFK0V38nlrBH9GoS1Q3+kE/J66lbIp6u5RFs8aCbmoqdiwuVKyrxktgVZg/f2rB/ag4Sla&#10;959kCfh0a6Sr1b5SrQWEKqC9a8nLqSVsb1ABl6NwMiVkjFEBtiAKR2PimubT5Pi8U9p8YLJFdpNi&#10;BT138HT3qI2lQ5Oji40mZM6bxvW9EVcX4DjcQHB4am2Whmvjz5jEy+lyGnlROFl6Eckyb54vIm+S&#10;B7fjbJQtFlnwy8YNoqTmZcmEDXOUVBD9WcsO4h7EcBKVlg0vLZylpNVmvWgU2lGQdO4+V3SwnN38&#10;axquCJDLq5SCMCIPYezlk+mtF+XR2ItvydQjQfwQT0gUR1l+ndIjF+zfU0J9iuNxOHZduiD9Kjfi&#10;vre50aTlBoZGw9sUgzjgs040sRpcitLtDeXNsL8ohaV/LgW0+9hop1gr0kHsZr/eA4pV7lqWL6Bd&#10;JUFZMD9g0sGmluoHRj1MjRTr71uqGEbNRwH6jx0bZNwhAq3CG3VpWV9aqCgAKsUGo2G7MMNo2naK&#10;b2qIFLgaCTmHf6biTs1nVoc/DSaDS+owxezouTw7r/Osnf0GAAD//wMAUEsDBBQABgAIAAAAIQDJ&#10;rMoj3AAAAAgBAAAPAAAAZHJzL2Rvd25yZXYueG1sTI9BTsMwEEX3SNzBGiR2rd20RSjEqaIKkBAs&#10;oHAANzZxhD2ObCdNb890BcuvN/r/TbWbvWOTiakPKGG1FMAMtkH32En4+nxa3ANLWaFWLqCRcDYJ&#10;dvX1VaVKHU74YaZD7hiVYCqVBJvzUHKeWmu8SsswGCT2HaJXmWLsuI7qROXe8UKIO+5Vj7Rg1WD2&#10;1rQ/h9FLcPbRjU3z9hLP4v11K6bnfd54KW9v5uYBWDZz/juGiz6pQ01OxzCiTsxJWKwEqecLYIS3&#10;Yk3xKKEoNmvgdcX/P1D/AgAA//8DAFBLAQItABQABgAIAAAAIQC2gziS/gAAAOEBAAATAAAAAAAA&#10;AAAAAAAAAAAAAABbQ29udGVudF9UeXBlc10ueG1sUEsBAi0AFAAGAAgAAAAhADj9If/WAAAAlAEA&#10;AAsAAAAAAAAAAAAAAAAALwEAAF9yZWxzLy5yZWxzUEsBAi0AFAAGAAgAAAAhAOg/nUq2AgAAswUA&#10;AA4AAAAAAAAAAAAAAAAALgIAAGRycy9lMm9Eb2MueG1sUEsBAi0AFAAGAAgAAAAhAMmsyiPcAAAA&#10;CAEAAA8AAAAAAAAAAAAAAAAAEAUAAGRycy9kb3ducmV2LnhtbFBLBQYAAAAABAAEAPMAAAAZBgAA&#10;AAA=&#10;" filled="f" stroked="f">
                <v:textbox inset="2.5mm,1.25mm,2.5mm,1.25mm">
                  <w:txbxContent>
                    <w:tbl>
                      <w:tblPr>
                        <w:tblW w:w="5148" w:type="dxa"/>
                        <w:tblInd w:w="108" w:type="dxa"/>
                        <w:tblLook w:val="04A0" w:firstRow="1" w:lastRow="0" w:firstColumn="1" w:lastColumn="0" w:noHBand="0" w:noVBand="1"/>
                      </w:tblPr>
                      <w:tblGrid>
                        <w:gridCol w:w="5148"/>
                      </w:tblGrid>
                      <w:tr w:rsidR="00065DE4">
                        <w:tc>
                          <w:tcPr>
                            <w:tcW w:w="5148" w:type="dxa"/>
                            <w:hideMark/>
                          </w:tcPr>
                          <w:p w:rsidR="00065DE4" w:rsidRDefault="00065DE4">
                            <w:pPr>
                              <w:suppressAutoHyphens/>
                              <w:snapToGrid w:val="0"/>
                              <w:spacing w:after="0"/>
                              <w:jc w:val="center"/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  <w:lang w:eastAsia="hr-HR"/>
                              </w:rPr>
                              <w:drawing>
                                <wp:inline distT="0" distB="0" distL="0" distR="0" wp14:anchorId="6A06EC4C" wp14:editId="26A41540">
                                  <wp:extent cx="400050" cy="514350"/>
                                  <wp:effectExtent l="0" t="0" r="0" b="0"/>
                                  <wp:docPr id="1" name="Slika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Slika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0050" cy="514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65DE4" w:rsidRDefault="00065DE4" w:rsidP="00065DE4">
                            <w:pPr>
                              <w:keepNext/>
                              <w:numPr>
                                <w:ilvl w:val="4"/>
                                <w:numId w:val="1"/>
                              </w:numPr>
                              <w:suppressAutoHyphens/>
                              <w:overflowPunct w:val="0"/>
                              <w:spacing w:after="0" w:line="252" w:lineRule="auto"/>
                              <w:jc w:val="center"/>
                              <w:outlineLvl w:val="4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  <w:lang w:eastAsia="ar-SA"/>
                              </w:rPr>
                              <w:t>REPUBLIKA HRVATSKA</w:t>
                            </w:r>
                          </w:p>
                          <w:p w:rsidR="00065DE4" w:rsidRDefault="00065DE4" w:rsidP="00065DE4">
                            <w:pPr>
                              <w:keepNext/>
                              <w:numPr>
                                <w:ilvl w:val="0"/>
                                <w:numId w:val="1"/>
                              </w:numPr>
                              <w:suppressAutoHyphens/>
                              <w:spacing w:after="0" w:line="252" w:lineRule="auto"/>
                              <w:jc w:val="center"/>
                              <w:outlineLvl w:val="0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ar-SA"/>
                              </w:rPr>
                              <w:t>OSJEČKO-BARANJSKA ŽUPANIJA</w:t>
                            </w:r>
                          </w:p>
                          <w:p w:rsidR="00065DE4" w:rsidRDefault="00065DE4">
                            <w:pPr>
                              <w:suppressAutoHyphens/>
                              <w:spacing w:after="0"/>
                              <w:jc w:val="cente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  <w:lang w:eastAsia="ar-SA"/>
                              </w:rPr>
                              <w:t>Općina Ernestinovo</w:t>
                            </w:r>
                          </w:p>
                          <w:p w:rsidR="00065DE4" w:rsidRDefault="00065DE4">
                            <w:pPr>
                              <w:suppressAutoHyphens/>
                              <w:spacing w:after="0"/>
                              <w:jc w:val="cente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  <w:lang w:eastAsia="ar-SA"/>
                              </w:rPr>
                              <w:t>Općinsko vijeće</w:t>
                            </w:r>
                          </w:p>
                        </w:tc>
                      </w:tr>
                    </w:tbl>
                    <w:p w:rsidR="00065DE4" w:rsidRDefault="00065DE4" w:rsidP="00065DE4">
                      <w:pPr>
                        <w:pStyle w:val="Sadrajokvira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Pr="00065DE4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br/>
      </w:r>
    </w:p>
    <w:p w:rsidR="00065DE4" w:rsidRPr="00065DE4" w:rsidRDefault="00065DE4" w:rsidP="00065DE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</w:p>
    <w:p w:rsidR="00065DE4" w:rsidRPr="00065DE4" w:rsidRDefault="00065DE4" w:rsidP="00065DE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</w:p>
    <w:p w:rsidR="00065DE4" w:rsidRPr="00065DE4" w:rsidRDefault="00065DE4" w:rsidP="00065DE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</w:p>
    <w:p w:rsidR="00065DE4" w:rsidRPr="00065DE4" w:rsidRDefault="00065DE4" w:rsidP="00065DE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</w:p>
    <w:p w:rsidR="00065DE4" w:rsidRPr="00065DE4" w:rsidRDefault="00065DE4" w:rsidP="00065DE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</w:p>
    <w:p w:rsidR="00065DE4" w:rsidRPr="00065DE4" w:rsidRDefault="00065DE4" w:rsidP="00065DE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</w:p>
    <w:p w:rsidR="00065DE4" w:rsidRPr="00065DE4" w:rsidRDefault="00065DE4" w:rsidP="00065DE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</w:p>
    <w:p w:rsidR="004C4AE1" w:rsidRPr="004C4AE1" w:rsidRDefault="004C4AE1" w:rsidP="004C4AE1">
      <w:pPr>
        <w:suppressAutoHyphens/>
        <w:snapToGrid w:val="0"/>
        <w:spacing w:after="0" w:line="252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 w:rsidRPr="004C4AE1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KLASA: 021-05/23-01/2</w:t>
      </w:r>
    </w:p>
    <w:p w:rsidR="004C4AE1" w:rsidRPr="004C4AE1" w:rsidRDefault="006243BE" w:rsidP="004C4AE1">
      <w:pPr>
        <w:suppressAutoHyphens/>
        <w:spacing w:after="0" w:line="252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URBROJ: 2158-19-01-23-2</w:t>
      </w:r>
    </w:p>
    <w:p w:rsidR="00065DE4" w:rsidRPr="00065DE4" w:rsidRDefault="0007596B" w:rsidP="004C4AE1">
      <w:pPr>
        <w:keepNext/>
        <w:suppressAutoHyphens/>
        <w:overflowPunct w:val="0"/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Ernestinovo,  28</w:t>
      </w:r>
      <w:r w:rsidR="004C4AE1" w:rsidRPr="004C4AE1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. veljače 2023.</w:t>
      </w:r>
    </w:p>
    <w:p w:rsidR="00065DE4" w:rsidRPr="00065DE4" w:rsidRDefault="00065DE4" w:rsidP="00065DE4">
      <w:pPr>
        <w:keepNext/>
        <w:suppressAutoHyphens/>
        <w:overflowPunct w:val="0"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ar-SA"/>
        </w:rPr>
      </w:pPr>
      <w:r w:rsidRPr="00065DE4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ar-SA"/>
        </w:rPr>
        <w:t>ZAPISNIK</w:t>
      </w:r>
    </w:p>
    <w:p w:rsidR="00065DE4" w:rsidRPr="00065DE4" w:rsidRDefault="00065DE4" w:rsidP="00065DE4">
      <w:pPr>
        <w:keepNext/>
        <w:suppressAutoHyphens/>
        <w:overflowPunct w:val="0"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ar-SA"/>
        </w:rPr>
      </w:pPr>
    </w:p>
    <w:p w:rsidR="00065DE4" w:rsidRPr="00065DE4" w:rsidRDefault="004C4AE1" w:rsidP="00065DE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ar-SA"/>
        </w:rPr>
        <w:t>sa 20</w:t>
      </w:r>
      <w:r w:rsidR="00065DE4" w:rsidRPr="00065DE4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ar-SA"/>
        </w:rPr>
        <w:t>. sjednice osmog saziva Općinskog vijeća Općine Ernestinovo</w:t>
      </w:r>
    </w:p>
    <w:p w:rsidR="00065DE4" w:rsidRPr="00065DE4" w:rsidRDefault="00065DE4" w:rsidP="00065DE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ar-SA"/>
        </w:rPr>
      </w:pPr>
      <w:r w:rsidRPr="00065DE4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ar-SA"/>
        </w:rPr>
        <w:t xml:space="preserve">od  </w:t>
      </w:r>
      <w:r w:rsidR="004C4AE1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ar-SA"/>
        </w:rPr>
        <w:t>28. veljače  2023</w:t>
      </w:r>
      <w:r w:rsidRPr="00065DE4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ar-SA"/>
        </w:rPr>
        <w:t>.</w:t>
      </w:r>
    </w:p>
    <w:p w:rsidR="00065DE4" w:rsidRPr="00065DE4" w:rsidRDefault="00065DE4" w:rsidP="00065DE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</w:p>
    <w:p w:rsidR="00065DE4" w:rsidRPr="00065DE4" w:rsidRDefault="00065DE4" w:rsidP="00065DE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 w:rsidRPr="00065DE4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Sjednica je sazvana elektronski dana </w:t>
      </w:r>
      <w:r w:rsidR="004C4AE1" w:rsidRPr="004C4AE1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23. veljače 2023.</w:t>
      </w:r>
      <w:r w:rsidRPr="00065DE4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Na mail-ove vijećnika su poslani pozivi sa dnevnim redom kao i prilozi za sjednicu, uz obrazloženje da se vijećnici (nakon proučenih materijala)  tako</w:t>
      </w:r>
      <w:r w:rsidR="004C4AE1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đer izjasne elektronskim putem (najkasnije do 28. veljače)</w:t>
      </w:r>
    </w:p>
    <w:p w:rsidR="00065DE4" w:rsidRPr="00065DE4" w:rsidRDefault="00065DE4" w:rsidP="00065DE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</w:p>
    <w:p w:rsidR="00065DE4" w:rsidRPr="00065DE4" w:rsidRDefault="00065DE4" w:rsidP="00065DE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065DE4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Pozivi su poslani sljedećim vijećnicima:</w:t>
      </w:r>
    </w:p>
    <w:p w:rsidR="00065DE4" w:rsidRPr="00065DE4" w:rsidRDefault="00065DE4" w:rsidP="00065DE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</w:p>
    <w:p w:rsidR="00065DE4" w:rsidRPr="00065DE4" w:rsidRDefault="00065DE4" w:rsidP="00065DE4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65DE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Krunoslav  Dragičević </w:t>
      </w:r>
    </w:p>
    <w:p w:rsidR="00065DE4" w:rsidRPr="00065DE4" w:rsidRDefault="00065DE4" w:rsidP="00065DE4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65DE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Damir Matković </w:t>
      </w:r>
    </w:p>
    <w:p w:rsidR="00065DE4" w:rsidRPr="00065DE4" w:rsidRDefault="00065DE4" w:rsidP="00065DE4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 w:rsidRPr="00065DE4">
        <w:rPr>
          <w:rFonts w:ascii="Times New Roman" w:eastAsia="Times New Roman" w:hAnsi="Times New Roman" w:cs="Times New Roman"/>
          <w:sz w:val="24"/>
          <w:szCs w:val="24"/>
          <w:lang w:eastAsia="ar-SA"/>
        </w:rPr>
        <w:t>Šarika</w:t>
      </w:r>
      <w:proofErr w:type="spellEnd"/>
      <w:r w:rsidRPr="00065DE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proofErr w:type="spellStart"/>
      <w:r w:rsidRPr="00065DE4">
        <w:rPr>
          <w:rFonts w:ascii="Times New Roman" w:eastAsia="Times New Roman" w:hAnsi="Times New Roman" w:cs="Times New Roman"/>
          <w:sz w:val="24"/>
          <w:szCs w:val="24"/>
          <w:lang w:eastAsia="ar-SA"/>
        </w:rPr>
        <w:t>Sukić</w:t>
      </w:r>
      <w:proofErr w:type="spellEnd"/>
      <w:r w:rsidRPr="00065DE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065DE4" w:rsidRPr="00065DE4" w:rsidRDefault="00065DE4" w:rsidP="00065DE4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65DE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Ivan </w:t>
      </w:r>
      <w:proofErr w:type="spellStart"/>
      <w:r w:rsidRPr="00065DE4">
        <w:rPr>
          <w:rFonts w:ascii="Times New Roman" w:eastAsia="Times New Roman" w:hAnsi="Times New Roman" w:cs="Times New Roman"/>
          <w:sz w:val="24"/>
          <w:szCs w:val="24"/>
          <w:lang w:eastAsia="ar-SA"/>
        </w:rPr>
        <w:t>Tkalec</w:t>
      </w:r>
      <w:proofErr w:type="spellEnd"/>
    </w:p>
    <w:p w:rsidR="00065DE4" w:rsidRPr="00065DE4" w:rsidRDefault="00065DE4" w:rsidP="00065DE4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65DE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Tea </w:t>
      </w:r>
      <w:proofErr w:type="spellStart"/>
      <w:r w:rsidRPr="00065DE4">
        <w:rPr>
          <w:rFonts w:ascii="Times New Roman" w:eastAsia="Times New Roman" w:hAnsi="Times New Roman" w:cs="Times New Roman"/>
          <w:sz w:val="24"/>
          <w:szCs w:val="24"/>
          <w:lang w:eastAsia="ar-SA"/>
        </w:rPr>
        <w:t>Pušeljić</w:t>
      </w:r>
      <w:proofErr w:type="spellEnd"/>
    </w:p>
    <w:p w:rsidR="00065DE4" w:rsidRPr="00065DE4" w:rsidRDefault="00065DE4" w:rsidP="00065DE4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65DE4">
        <w:rPr>
          <w:rFonts w:ascii="Times New Roman" w:eastAsia="Times New Roman" w:hAnsi="Times New Roman" w:cs="Times New Roman"/>
          <w:sz w:val="24"/>
          <w:szCs w:val="24"/>
          <w:lang w:eastAsia="ar-SA"/>
        </w:rPr>
        <w:t>Mirko Milas</w:t>
      </w:r>
    </w:p>
    <w:p w:rsidR="00065DE4" w:rsidRPr="00065DE4" w:rsidRDefault="00065DE4" w:rsidP="00065DE4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65DE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Igor </w:t>
      </w:r>
      <w:proofErr w:type="spellStart"/>
      <w:r w:rsidRPr="00065DE4">
        <w:rPr>
          <w:rFonts w:ascii="Times New Roman" w:eastAsia="Times New Roman" w:hAnsi="Times New Roman" w:cs="Times New Roman"/>
          <w:sz w:val="24"/>
          <w:szCs w:val="24"/>
          <w:lang w:eastAsia="ar-SA"/>
        </w:rPr>
        <w:t>Matovac</w:t>
      </w:r>
      <w:proofErr w:type="spellEnd"/>
    </w:p>
    <w:p w:rsidR="00065DE4" w:rsidRPr="00065DE4" w:rsidRDefault="00065DE4" w:rsidP="00065DE4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65DE4">
        <w:rPr>
          <w:rFonts w:ascii="Times New Roman" w:eastAsia="Times New Roman" w:hAnsi="Times New Roman" w:cs="Times New Roman"/>
          <w:sz w:val="24"/>
          <w:szCs w:val="24"/>
          <w:lang w:eastAsia="ar-SA"/>
        </w:rPr>
        <w:t>Ivan Pavlović</w:t>
      </w:r>
    </w:p>
    <w:p w:rsidR="00065DE4" w:rsidRPr="00065DE4" w:rsidRDefault="00065DE4" w:rsidP="00065DE4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65DE4">
        <w:rPr>
          <w:rFonts w:ascii="Times New Roman" w:eastAsia="Times New Roman" w:hAnsi="Times New Roman" w:cs="Times New Roman"/>
          <w:sz w:val="24"/>
          <w:szCs w:val="24"/>
          <w:lang w:eastAsia="ar-SA"/>
        </w:rPr>
        <w:t>Julijana Šuica</w:t>
      </w:r>
    </w:p>
    <w:p w:rsidR="00065DE4" w:rsidRPr="00065DE4" w:rsidRDefault="00065DE4" w:rsidP="00065DE4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65DE4" w:rsidRPr="00065DE4" w:rsidRDefault="00065DE4" w:rsidP="00065DE4">
      <w:pPr>
        <w:suppressAutoHyphens/>
        <w:spacing w:after="0" w:line="240" w:lineRule="auto"/>
        <w:jc w:val="both"/>
        <w:rPr>
          <w:rFonts w:ascii="Times New Roman" w:hAnsi="Times New Roman"/>
          <w:color w:val="00000A"/>
          <w:sz w:val="24"/>
          <w:szCs w:val="24"/>
        </w:rPr>
      </w:pPr>
      <w:r w:rsidRPr="00065DE4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Za sjednicu je predložen sljedeći</w:t>
      </w:r>
    </w:p>
    <w:p w:rsidR="00065DE4" w:rsidRPr="00065DE4" w:rsidRDefault="00065DE4" w:rsidP="000236B9">
      <w:pPr>
        <w:spacing w:line="252" w:lineRule="auto"/>
        <w:rPr>
          <w:rFonts w:ascii="Times New Roman" w:eastAsia="Calibri" w:hAnsi="Times New Roman" w:cs="Times New Roman"/>
          <w:b/>
        </w:rPr>
      </w:pPr>
    </w:p>
    <w:p w:rsidR="000236B9" w:rsidRPr="000236B9" w:rsidRDefault="000236B9" w:rsidP="000236B9">
      <w:pPr>
        <w:spacing w:line="252" w:lineRule="auto"/>
        <w:jc w:val="center"/>
        <w:rPr>
          <w:rFonts w:ascii="Times New Roman" w:eastAsia="Calibri" w:hAnsi="Times New Roman" w:cs="Times New Roman"/>
          <w:b/>
        </w:rPr>
      </w:pPr>
      <w:r w:rsidRPr="000236B9">
        <w:rPr>
          <w:rFonts w:ascii="Times New Roman" w:eastAsia="Calibri" w:hAnsi="Times New Roman" w:cs="Times New Roman"/>
          <w:b/>
        </w:rPr>
        <w:t>Dnevni red</w:t>
      </w:r>
    </w:p>
    <w:p w:rsidR="000236B9" w:rsidRPr="007025A5" w:rsidRDefault="000236B9" w:rsidP="007025A5">
      <w:pPr>
        <w:pStyle w:val="Odlomakpopisa"/>
        <w:numPr>
          <w:ilvl w:val="0"/>
          <w:numId w:val="7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 w:rsidRPr="007025A5">
        <w:rPr>
          <w:rFonts w:ascii="Times New Roman" w:hAnsi="Times New Roman" w:cs="Times New Roman"/>
          <w:sz w:val="24"/>
          <w:szCs w:val="24"/>
        </w:rPr>
        <w:t xml:space="preserve">Donošenje Odluke o  usvajanju Procjene ugroženosti od požara i tehnoloških eksplozija i Plana zaštite od požara Općine Ernestinovo za razdoblje 2022.-2027. </w:t>
      </w:r>
    </w:p>
    <w:p w:rsidR="000236B9" w:rsidRPr="007025A5" w:rsidRDefault="000236B9" w:rsidP="007025A5">
      <w:pPr>
        <w:pStyle w:val="Odlomakpopisa"/>
        <w:numPr>
          <w:ilvl w:val="0"/>
          <w:numId w:val="7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 w:rsidRPr="007025A5">
        <w:rPr>
          <w:rFonts w:ascii="Times New Roman" w:hAnsi="Times New Roman" w:cs="Times New Roman"/>
          <w:sz w:val="24"/>
          <w:szCs w:val="24"/>
        </w:rPr>
        <w:t xml:space="preserve">Donošenje Odluke o usvajanju Analize upravljanja komunalnom infrastrukturom u vlasništvu Općine Ernestinovo </w:t>
      </w:r>
    </w:p>
    <w:p w:rsidR="007025A5" w:rsidRPr="007025A5" w:rsidRDefault="007025A5" w:rsidP="007025A5">
      <w:pPr>
        <w:pStyle w:val="Odlomakpopis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7025A5">
        <w:rPr>
          <w:rFonts w:ascii="Times New Roman" w:hAnsi="Times New Roman" w:cs="Times New Roman"/>
          <w:sz w:val="24"/>
          <w:szCs w:val="24"/>
        </w:rPr>
        <w:t>Donošenje Odluke o davanju suglasnosti na prijedlog I. Izmjena i dopuna pravilnika o radu DV „Ogledalce“  Ernestinovo</w:t>
      </w:r>
    </w:p>
    <w:p w:rsidR="00065DE4" w:rsidRPr="00065DE4" w:rsidRDefault="00065DE4" w:rsidP="00065DE4">
      <w:pPr>
        <w:spacing w:after="0" w:line="240" w:lineRule="auto"/>
        <w:rPr>
          <w:rFonts w:ascii="Times New Roman" w:hAnsi="Times New Roman" w:cs="Times New Roman"/>
          <w:color w:val="00000A"/>
          <w:sz w:val="24"/>
          <w:szCs w:val="24"/>
        </w:rPr>
      </w:pPr>
    </w:p>
    <w:p w:rsidR="00065DE4" w:rsidRPr="00065DE4" w:rsidRDefault="00065DE4" w:rsidP="00065DE4">
      <w:pPr>
        <w:spacing w:after="0" w:line="240" w:lineRule="auto"/>
        <w:rPr>
          <w:rFonts w:ascii="Times New Roman" w:hAnsi="Times New Roman" w:cs="Times New Roman"/>
          <w:color w:val="00000A"/>
          <w:sz w:val="24"/>
          <w:szCs w:val="24"/>
        </w:rPr>
      </w:pPr>
      <w:r w:rsidRPr="00065DE4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="0007596B">
        <w:rPr>
          <w:rFonts w:ascii="Times New Roman" w:hAnsi="Times New Roman" w:cs="Times New Roman"/>
          <w:color w:val="00000A"/>
          <w:sz w:val="24"/>
          <w:szCs w:val="24"/>
        </w:rPr>
        <w:t>9</w:t>
      </w:r>
      <w:r w:rsidR="008739F4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065DE4">
        <w:rPr>
          <w:rFonts w:ascii="Times New Roman" w:hAnsi="Times New Roman" w:cs="Times New Roman"/>
          <w:color w:val="00000A"/>
          <w:sz w:val="24"/>
          <w:szCs w:val="24"/>
        </w:rPr>
        <w:t>vijećnika je potvrdilo prijem mail-ova i dostavilo svoje odgovore.</w:t>
      </w:r>
    </w:p>
    <w:p w:rsidR="00065DE4" w:rsidRDefault="00065DE4" w:rsidP="00065DE4">
      <w:pPr>
        <w:spacing w:after="0" w:line="240" w:lineRule="auto"/>
        <w:rPr>
          <w:rFonts w:ascii="Times New Roman" w:hAnsi="Times New Roman" w:cs="Times New Roman"/>
          <w:color w:val="00000A"/>
          <w:sz w:val="24"/>
          <w:szCs w:val="24"/>
        </w:rPr>
      </w:pPr>
    </w:p>
    <w:p w:rsidR="006243BE" w:rsidRPr="00065DE4" w:rsidRDefault="006243BE" w:rsidP="00065DE4">
      <w:pPr>
        <w:spacing w:after="0" w:line="240" w:lineRule="auto"/>
        <w:rPr>
          <w:rFonts w:ascii="Times New Roman" w:hAnsi="Times New Roman" w:cs="Times New Roman"/>
          <w:color w:val="00000A"/>
          <w:sz w:val="24"/>
          <w:szCs w:val="24"/>
        </w:rPr>
      </w:pPr>
    </w:p>
    <w:p w:rsidR="00065DE4" w:rsidRPr="00065DE4" w:rsidRDefault="00065DE4" w:rsidP="00065DE4">
      <w:pPr>
        <w:spacing w:after="0" w:line="240" w:lineRule="auto"/>
        <w:rPr>
          <w:rFonts w:ascii="Times New Roman" w:hAnsi="Times New Roman" w:cs="Times New Roman"/>
          <w:color w:val="00000A"/>
          <w:sz w:val="24"/>
          <w:szCs w:val="24"/>
        </w:rPr>
      </w:pPr>
      <w:r w:rsidRPr="00065DE4">
        <w:rPr>
          <w:rFonts w:ascii="Times New Roman" w:hAnsi="Times New Roman" w:cs="Times New Roman"/>
          <w:color w:val="00000A"/>
          <w:sz w:val="24"/>
          <w:szCs w:val="24"/>
        </w:rPr>
        <w:t>Nakon što su vijećnici proučili materijale i elektronski se izjasnili po predloženom dnevnom redu, doneseni su zaključci, kako slijedi</w:t>
      </w:r>
    </w:p>
    <w:p w:rsidR="000236B9" w:rsidRPr="000236B9" w:rsidRDefault="000236B9" w:rsidP="006F0F0D">
      <w:pPr>
        <w:spacing w:line="252" w:lineRule="auto"/>
        <w:ind w:left="1410" w:hanging="1410"/>
        <w:contextualSpacing/>
        <w:rPr>
          <w:rFonts w:ascii="Times New Roman" w:hAnsi="Times New Roman" w:cs="Times New Roman"/>
          <w:sz w:val="24"/>
          <w:szCs w:val="24"/>
        </w:rPr>
      </w:pPr>
      <w:r w:rsidRPr="00065DE4">
        <w:rPr>
          <w:rFonts w:ascii="Times New Roman" w:hAnsi="Times New Roman" w:cs="Times New Roman"/>
          <w:color w:val="00000A"/>
          <w:sz w:val="24"/>
          <w:szCs w:val="24"/>
        </w:rPr>
        <w:lastRenderedPageBreak/>
        <w:t>TOČKA  1.</w:t>
      </w:r>
      <w:r w:rsidRPr="00065DE4">
        <w:rPr>
          <w:rFonts w:ascii="Times New Roman" w:hAnsi="Times New Roman" w:cs="Times New Roman"/>
          <w:color w:val="00000A"/>
          <w:sz w:val="24"/>
          <w:szCs w:val="24"/>
        </w:rPr>
        <w:tab/>
      </w:r>
      <w:r w:rsidRPr="000236B9">
        <w:rPr>
          <w:rFonts w:ascii="Times New Roman" w:hAnsi="Times New Roman" w:cs="Times New Roman"/>
          <w:sz w:val="24"/>
          <w:szCs w:val="24"/>
        </w:rPr>
        <w:t xml:space="preserve">DONOŠENJE ODLUKE O  USVAJANJU PROCJENE UGROŽENOSTI OD POŽARA I TEHNOLOŠKIH EKSPLOZIJA I PLANA ZAŠTITE OD POŽARA OPĆINE ERNESTINOVO ZA RAZDOBLJE 2022.-2027. </w:t>
      </w:r>
    </w:p>
    <w:p w:rsidR="00065DE4" w:rsidRPr="00065DE4" w:rsidRDefault="00065DE4" w:rsidP="000236B9">
      <w:pPr>
        <w:spacing w:after="0" w:line="240" w:lineRule="auto"/>
        <w:ind w:left="1410" w:hanging="1410"/>
        <w:jc w:val="both"/>
        <w:rPr>
          <w:rFonts w:ascii="Times New Roman" w:hAnsi="Times New Roman" w:cs="Times New Roman"/>
          <w:color w:val="00000A"/>
          <w:sz w:val="24"/>
          <w:szCs w:val="24"/>
        </w:rPr>
      </w:pPr>
    </w:p>
    <w:p w:rsidR="00065DE4" w:rsidRPr="00065DE4" w:rsidRDefault="00065DE4" w:rsidP="00065DE4">
      <w:pPr>
        <w:spacing w:line="252" w:lineRule="auto"/>
        <w:rPr>
          <w:rFonts w:ascii="Times New Roman" w:hAnsi="Times New Roman" w:cs="Times New Roman"/>
          <w:b/>
          <w:color w:val="00000A"/>
          <w:sz w:val="24"/>
          <w:szCs w:val="24"/>
        </w:rPr>
      </w:pPr>
      <w:r w:rsidRPr="00065DE4">
        <w:rPr>
          <w:rFonts w:ascii="Times New Roman" w:hAnsi="Times New Roman" w:cs="Times New Roman"/>
          <w:b/>
          <w:color w:val="00000A"/>
          <w:sz w:val="24"/>
          <w:szCs w:val="24"/>
        </w:rPr>
        <w:t>ZAKLJUČAK</w:t>
      </w:r>
    </w:p>
    <w:p w:rsidR="006243BE" w:rsidRPr="000236B9" w:rsidRDefault="00065DE4" w:rsidP="006243BE">
      <w:pPr>
        <w:spacing w:line="252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6243BE">
        <w:rPr>
          <w:rFonts w:ascii="Times New Roman" w:hAnsi="Times New Roman" w:cs="Times New Roman"/>
          <w:b/>
          <w:color w:val="00000A"/>
          <w:sz w:val="24"/>
          <w:szCs w:val="24"/>
        </w:rPr>
        <w:t xml:space="preserve">Općinsko vijeće Općine Ernestinovo donosi </w:t>
      </w:r>
      <w:r w:rsidR="001A3DA1">
        <w:rPr>
          <w:rFonts w:ascii="Times New Roman" w:hAnsi="Times New Roman" w:cs="Times New Roman"/>
          <w:b/>
          <w:sz w:val="24"/>
          <w:szCs w:val="24"/>
        </w:rPr>
        <w:t>Odluku</w:t>
      </w:r>
      <w:bookmarkStart w:id="0" w:name="_GoBack"/>
      <w:bookmarkEnd w:id="0"/>
      <w:r w:rsidR="006243BE" w:rsidRPr="000236B9">
        <w:rPr>
          <w:rFonts w:ascii="Times New Roman" w:hAnsi="Times New Roman" w:cs="Times New Roman"/>
          <w:b/>
          <w:sz w:val="24"/>
          <w:szCs w:val="24"/>
        </w:rPr>
        <w:t xml:space="preserve"> o  usvajanju Procjene ugroženosti od požara i tehnoloških eksplozija i Plana zaštite od požara Općine Ernestinovo za razdoblje 2022.-2027. </w:t>
      </w:r>
    </w:p>
    <w:p w:rsidR="00065DE4" w:rsidRPr="00065DE4" w:rsidRDefault="00065DE4" w:rsidP="00065DE4">
      <w:pPr>
        <w:spacing w:after="0" w:line="240" w:lineRule="auto"/>
        <w:jc w:val="both"/>
        <w:rPr>
          <w:rFonts w:ascii="Times New Roman" w:hAnsi="Times New Roman" w:cs="Times New Roman"/>
          <w:b/>
          <w:color w:val="00000A"/>
          <w:sz w:val="24"/>
          <w:szCs w:val="24"/>
        </w:rPr>
      </w:pPr>
      <w:r w:rsidRPr="00065DE4">
        <w:rPr>
          <w:rFonts w:ascii="Times New Roman" w:hAnsi="Times New Roman" w:cs="Times New Roman"/>
          <w:b/>
          <w:color w:val="00000A"/>
          <w:sz w:val="24"/>
          <w:szCs w:val="24"/>
        </w:rPr>
        <w:t xml:space="preserve"> </w:t>
      </w:r>
      <w:r w:rsidRPr="00065DE4">
        <w:rPr>
          <w:rFonts w:ascii="Times New Roman" w:hAnsi="Times New Roman" w:cs="Times New Roman"/>
          <w:b/>
          <w:color w:val="00000A"/>
          <w:sz w:val="24"/>
          <w:szCs w:val="24"/>
        </w:rPr>
        <w:tab/>
      </w:r>
    </w:p>
    <w:p w:rsidR="00065DE4" w:rsidRPr="00065DE4" w:rsidRDefault="00065DE4" w:rsidP="00065DE4">
      <w:pPr>
        <w:spacing w:line="252" w:lineRule="auto"/>
        <w:rPr>
          <w:rFonts w:ascii="Times New Roman" w:hAnsi="Times New Roman" w:cs="Times New Roman"/>
          <w:b/>
          <w:color w:val="00000A"/>
          <w:sz w:val="24"/>
          <w:szCs w:val="24"/>
        </w:rPr>
      </w:pPr>
      <w:r w:rsidRPr="00065DE4">
        <w:rPr>
          <w:rFonts w:ascii="Times New Roman" w:hAnsi="Times New Roman" w:cs="Times New Roman"/>
          <w:b/>
          <w:color w:val="00000A"/>
          <w:sz w:val="24"/>
          <w:szCs w:val="24"/>
        </w:rPr>
        <w:t>Odluka</w:t>
      </w:r>
      <w:r w:rsidR="0007596B">
        <w:rPr>
          <w:rFonts w:ascii="Times New Roman" w:hAnsi="Times New Roman" w:cs="Times New Roman"/>
          <w:b/>
          <w:color w:val="00000A"/>
          <w:sz w:val="24"/>
          <w:szCs w:val="24"/>
        </w:rPr>
        <w:t xml:space="preserve"> je donesena  jednoglasno, sa  9</w:t>
      </w:r>
      <w:r w:rsidRPr="00065DE4">
        <w:rPr>
          <w:rFonts w:ascii="Times New Roman" w:hAnsi="Times New Roman" w:cs="Times New Roman"/>
          <w:b/>
          <w:color w:val="00000A"/>
          <w:sz w:val="24"/>
          <w:szCs w:val="24"/>
        </w:rPr>
        <w:t xml:space="preserve"> glasova za.</w:t>
      </w:r>
    </w:p>
    <w:p w:rsidR="00065DE4" w:rsidRPr="00065DE4" w:rsidRDefault="00065DE4" w:rsidP="00065DE4">
      <w:pPr>
        <w:spacing w:after="0" w:line="240" w:lineRule="auto"/>
        <w:ind w:left="1410" w:hanging="1410"/>
        <w:jc w:val="both"/>
        <w:rPr>
          <w:rFonts w:ascii="Times New Roman" w:hAnsi="Times New Roman" w:cs="Times New Roman"/>
          <w:color w:val="00000A"/>
          <w:sz w:val="24"/>
          <w:szCs w:val="24"/>
        </w:rPr>
      </w:pPr>
    </w:p>
    <w:p w:rsidR="000236B9" w:rsidRPr="000236B9" w:rsidRDefault="000236B9" w:rsidP="000236B9">
      <w:pPr>
        <w:spacing w:line="252" w:lineRule="auto"/>
        <w:ind w:left="1410" w:hanging="1410"/>
        <w:contextualSpacing/>
        <w:rPr>
          <w:rFonts w:ascii="Times New Roman" w:hAnsi="Times New Roman" w:cs="Times New Roman"/>
          <w:sz w:val="24"/>
          <w:szCs w:val="24"/>
        </w:rPr>
      </w:pPr>
      <w:r w:rsidRPr="00065DE4">
        <w:rPr>
          <w:rFonts w:ascii="Times New Roman" w:hAnsi="Times New Roman" w:cs="Times New Roman"/>
          <w:color w:val="00000A"/>
          <w:sz w:val="24"/>
          <w:szCs w:val="24"/>
        </w:rPr>
        <w:t>TOČKA  2.</w:t>
      </w:r>
      <w:r w:rsidRPr="00065DE4">
        <w:rPr>
          <w:rFonts w:ascii="Times New Roman" w:hAnsi="Times New Roman" w:cs="Times New Roman"/>
          <w:color w:val="00000A"/>
          <w:sz w:val="24"/>
          <w:szCs w:val="24"/>
        </w:rPr>
        <w:tab/>
      </w:r>
      <w:r w:rsidRPr="000236B9">
        <w:rPr>
          <w:rFonts w:ascii="Times New Roman" w:hAnsi="Times New Roman" w:cs="Times New Roman"/>
          <w:sz w:val="24"/>
          <w:szCs w:val="24"/>
        </w:rPr>
        <w:t xml:space="preserve">DONOŠENJE ODLUKE O USVAJANJU ANALIZE UPRAVLJANJA KOMUNALNOM INFRASTRUKTUROM U VLASNIŠTVU OPĆINE ERNESTINOVO </w:t>
      </w:r>
    </w:p>
    <w:p w:rsidR="00065DE4" w:rsidRPr="00065DE4" w:rsidRDefault="00065DE4" w:rsidP="000236B9">
      <w:pPr>
        <w:spacing w:after="0" w:line="240" w:lineRule="auto"/>
        <w:ind w:left="1410" w:hanging="1410"/>
        <w:jc w:val="both"/>
        <w:rPr>
          <w:rFonts w:ascii="Times New Roman" w:hAnsi="Times New Roman" w:cs="Times New Roman"/>
          <w:color w:val="00000A"/>
          <w:sz w:val="24"/>
          <w:szCs w:val="24"/>
        </w:rPr>
      </w:pPr>
    </w:p>
    <w:p w:rsidR="00065DE4" w:rsidRPr="00065DE4" w:rsidRDefault="00065DE4" w:rsidP="00065DE4">
      <w:pPr>
        <w:spacing w:line="252" w:lineRule="auto"/>
        <w:rPr>
          <w:rFonts w:ascii="Times New Roman" w:hAnsi="Times New Roman" w:cs="Times New Roman"/>
          <w:b/>
          <w:color w:val="00000A"/>
          <w:sz w:val="24"/>
          <w:szCs w:val="24"/>
        </w:rPr>
      </w:pPr>
      <w:r w:rsidRPr="00065DE4">
        <w:rPr>
          <w:rFonts w:ascii="Times New Roman" w:hAnsi="Times New Roman" w:cs="Times New Roman"/>
          <w:b/>
          <w:color w:val="00000A"/>
          <w:sz w:val="24"/>
          <w:szCs w:val="24"/>
        </w:rPr>
        <w:t>ZAKLJUČAK</w:t>
      </w:r>
    </w:p>
    <w:p w:rsidR="00065DE4" w:rsidRPr="006243BE" w:rsidRDefault="00065DE4" w:rsidP="00065DE4">
      <w:pPr>
        <w:spacing w:after="0" w:line="240" w:lineRule="auto"/>
        <w:jc w:val="both"/>
        <w:rPr>
          <w:rFonts w:ascii="Times New Roman" w:hAnsi="Times New Roman" w:cs="Times New Roman"/>
          <w:b/>
          <w:color w:val="00000A"/>
          <w:sz w:val="24"/>
          <w:szCs w:val="24"/>
        </w:rPr>
      </w:pPr>
      <w:r w:rsidRPr="006243BE">
        <w:rPr>
          <w:rFonts w:ascii="Times New Roman" w:hAnsi="Times New Roman" w:cs="Times New Roman"/>
          <w:b/>
          <w:color w:val="00000A"/>
          <w:sz w:val="24"/>
          <w:szCs w:val="24"/>
        </w:rPr>
        <w:t xml:space="preserve">Općinsko vijeće Općine Ernestinovo donosi </w:t>
      </w:r>
      <w:r w:rsidR="006243BE">
        <w:rPr>
          <w:rFonts w:ascii="Times New Roman" w:hAnsi="Times New Roman" w:cs="Times New Roman"/>
          <w:b/>
          <w:sz w:val="24"/>
          <w:szCs w:val="24"/>
        </w:rPr>
        <w:t>Odluku</w:t>
      </w:r>
      <w:r w:rsidR="006243BE" w:rsidRPr="000236B9">
        <w:rPr>
          <w:rFonts w:ascii="Times New Roman" w:hAnsi="Times New Roman" w:cs="Times New Roman"/>
          <w:b/>
          <w:sz w:val="24"/>
          <w:szCs w:val="24"/>
        </w:rPr>
        <w:t xml:space="preserve"> o usvajanju Analize upravljanja komunalnom infrastrukturom u vlasništvu Općine Ernestinovo</w:t>
      </w:r>
    </w:p>
    <w:p w:rsidR="00065DE4" w:rsidRPr="00065DE4" w:rsidRDefault="00065DE4" w:rsidP="00065DE4">
      <w:pPr>
        <w:spacing w:after="0" w:line="240" w:lineRule="auto"/>
        <w:jc w:val="both"/>
        <w:rPr>
          <w:rFonts w:ascii="Times New Roman" w:hAnsi="Times New Roman" w:cs="Times New Roman"/>
          <w:b/>
          <w:color w:val="00000A"/>
          <w:sz w:val="24"/>
          <w:szCs w:val="24"/>
        </w:rPr>
      </w:pPr>
      <w:r w:rsidRPr="00065DE4">
        <w:rPr>
          <w:rFonts w:ascii="Times New Roman" w:hAnsi="Times New Roman" w:cs="Times New Roman"/>
          <w:b/>
          <w:color w:val="00000A"/>
          <w:sz w:val="24"/>
          <w:szCs w:val="24"/>
        </w:rPr>
        <w:t xml:space="preserve"> </w:t>
      </w:r>
      <w:r w:rsidRPr="00065DE4">
        <w:rPr>
          <w:rFonts w:ascii="Times New Roman" w:hAnsi="Times New Roman" w:cs="Times New Roman"/>
          <w:b/>
          <w:color w:val="00000A"/>
          <w:sz w:val="24"/>
          <w:szCs w:val="24"/>
        </w:rPr>
        <w:tab/>
      </w:r>
    </w:p>
    <w:p w:rsidR="00065DE4" w:rsidRDefault="00065DE4" w:rsidP="00065DE4">
      <w:pPr>
        <w:spacing w:line="252" w:lineRule="auto"/>
        <w:rPr>
          <w:rFonts w:ascii="Times New Roman" w:hAnsi="Times New Roman" w:cs="Times New Roman"/>
          <w:b/>
          <w:color w:val="00000A"/>
          <w:sz w:val="24"/>
          <w:szCs w:val="24"/>
        </w:rPr>
      </w:pPr>
      <w:r w:rsidRPr="00065DE4">
        <w:rPr>
          <w:rFonts w:ascii="Times New Roman" w:hAnsi="Times New Roman" w:cs="Times New Roman"/>
          <w:b/>
          <w:color w:val="00000A"/>
          <w:sz w:val="24"/>
          <w:szCs w:val="24"/>
        </w:rPr>
        <w:t>Odluka</w:t>
      </w:r>
      <w:r w:rsidR="0007596B">
        <w:rPr>
          <w:rFonts w:ascii="Times New Roman" w:hAnsi="Times New Roman" w:cs="Times New Roman"/>
          <w:b/>
          <w:color w:val="00000A"/>
          <w:sz w:val="24"/>
          <w:szCs w:val="24"/>
        </w:rPr>
        <w:t xml:space="preserve"> je donesena  jednoglasno, sa  9</w:t>
      </w:r>
      <w:r w:rsidRPr="00065DE4">
        <w:rPr>
          <w:rFonts w:ascii="Times New Roman" w:hAnsi="Times New Roman" w:cs="Times New Roman"/>
          <w:b/>
          <w:color w:val="00000A"/>
          <w:sz w:val="24"/>
          <w:szCs w:val="24"/>
        </w:rPr>
        <w:t xml:space="preserve"> glasova za.</w:t>
      </w:r>
    </w:p>
    <w:p w:rsidR="0007596B" w:rsidRPr="00065DE4" w:rsidRDefault="0007596B" w:rsidP="00065DE4">
      <w:pPr>
        <w:spacing w:line="252" w:lineRule="auto"/>
        <w:rPr>
          <w:rFonts w:ascii="Times New Roman" w:hAnsi="Times New Roman" w:cs="Times New Roman"/>
          <w:b/>
          <w:color w:val="00000A"/>
          <w:sz w:val="24"/>
          <w:szCs w:val="24"/>
        </w:rPr>
      </w:pPr>
    </w:p>
    <w:p w:rsidR="007025A5" w:rsidRPr="007025A5" w:rsidRDefault="007025A5" w:rsidP="006F0F0D">
      <w:pPr>
        <w:ind w:left="1410" w:hanging="14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TOČKA  3.</w:t>
      </w:r>
      <w:r>
        <w:rPr>
          <w:rFonts w:ascii="Times New Roman" w:hAnsi="Times New Roman" w:cs="Times New Roman"/>
          <w:sz w:val="24"/>
          <w:szCs w:val="24"/>
        </w:rPr>
        <w:tab/>
      </w:r>
      <w:r w:rsidRPr="007025A5">
        <w:rPr>
          <w:rFonts w:ascii="Times New Roman" w:hAnsi="Times New Roman" w:cs="Times New Roman"/>
          <w:sz w:val="24"/>
          <w:szCs w:val="24"/>
        </w:rPr>
        <w:t>DONOŠENJE ODLUKE O DAVANJU SUGLASNOSTI NA PRIJEDLOG I. IZMJENA I DOPUNA PRAVILNIKA O RADU DV „OGLEDALCE“  ERNESTINOVO</w:t>
      </w:r>
    </w:p>
    <w:p w:rsidR="007025A5" w:rsidRPr="00062863" w:rsidRDefault="007025A5" w:rsidP="007025A5">
      <w:pPr>
        <w:spacing w:line="252" w:lineRule="auto"/>
        <w:rPr>
          <w:rFonts w:ascii="Times New Roman" w:hAnsi="Times New Roman" w:cs="Times New Roman"/>
          <w:b/>
          <w:color w:val="00000A"/>
          <w:sz w:val="24"/>
          <w:szCs w:val="24"/>
        </w:rPr>
      </w:pPr>
      <w:r w:rsidRPr="00062863">
        <w:rPr>
          <w:rFonts w:ascii="Times New Roman" w:hAnsi="Times New Roman" w:cs="Times New Roman"/>
          <w:b/>
          <w:color w:val="00000A"/>
          <w:sz w:val="24"/>
          <w:szCs w:val="24"/>
        </w:rPr>
        <w:t>ZAKLJUČAK</w:t>
      </w:r>
    </w:p>
    <w:p w:rsidR="00062863" w:rsidRPr="00062863" w:rsidRDefault="007025A5" w:rsidP="00062863">
      <w:pPr>
        <w:rPr>
          <w:rFonts w:ascii="Times New Roman" w:hAnsi="Times New Roman" w:cs="Times New Roman"/>
          <w:b/>
          <w:sz w:val="24"/>
          <w:szCs w:val="24"/>
        </w:rPr>
      </w:pPr>
      <w:r w:rsidRPr="00062863">
        <w:rPr>
          <w:rFonts w:ascii="Times New Roman" w:hAnsi="Times New Roman" w:cs="Times New Roman"/>
          <w:b/>
          <w:color w:val="00000A"/>
          <w:sz w:val="24"/>
          <w:szCs w:val="24"/>
        </w:rPr>
        <w:t xml:space="preserve">Općinsko vijeće Općine Ernestinovo donosi </w:t>
      </w:r>
      <w:r w:rsidR="006F0F0D">
        <w:rPr>
          <w:rFonts w:ascii="Times New Roman" w:hAnsi="Times New Roman" w:cs="Times New Roman"/>
          <w:b/>
          <w:sz w:val="24"/>
          <w:szCs w:val="24"/>
        </w:rPr>
        <w:t xml:space="preserve">Odluku </w:t>
      </w:r>
      <w:r w:rsidR="00062863" w:rsidRPr="00062863">
        <w:rPr>
          <w:rFonts w:ascii="Times New Roman" w:hAnsi="Times New Roman" w:cs="Times New Roman"/>
          <w:b/>
          <w:sz w:val="24"/>
          <w:szCs w:val="24"/>
        </w:rPr>
        <w:t>o davanju suglasnosti na prijedlog I. Izmjena i dopuna pravilnika o radu DV „Ogledalce“  Ernestinovo</w:t>
      </w:r>
    </w:p>
    <w:p w:rsidR="007025A5" w:rsidRDefault="007025A5" w:rsidP="008739F4">
      <w:pPr>
        <w:spacing w:after="0" w:line="240" w:lineRule="auto"/>
        <w:jc w:val="both"/>
        <w:rPr>
          <w:rFonts w:ascii="Times New Roman" w:hAnsi="Times New Roman" w:cs="Times New Roman"/>
          <w:b/>
          <w:color w:val="00000A"/>
          <w:sz w:val="24"/>
          <w:szCs w:val="24"/>
        </w:rPr>
      </w:pPr>
      <w:r w:rsidRPr="00065DE4">
        <w:rPr>
          <w:rFonts w:ascii="Times New Roman" w:hAnsi="Times New Roman" w:cs="Times New Roman"/>
          <w:b/>
          <w:color w:val="00000A"/>
          <w:sz w:val="24"/>
          <w:szCs w:val="24"/>
        </w:rPr>
        <w:t>Odluka</w:t>
      </w:r>
      <w:r w:rsidR="0007596B">
        <w:rPr>
          <w:rFonts w:ascii="Times New Roman" w:hAnsi="Times New Roman" w:cs="Times New Roman"/>
          <w:b/>
          <w:color w:val="00000A"/>
          <w:sz w:val="24"/>
          <w:szCs w:val="24"/>
        </w:rPr>
        <w:t xml:space="preserve"> je donesena  jednoglasno, sa  9</w:t>
      </w:r>
      <w:r w:rsidRPr="00065DE4">
        <w:rPr>
          <w:rFonts w:ascii="Times New Roman" w:hAnsi="Times New Roman" w:cs="Times New Roman"/>
          <w:b/>
          <w:color w:val="00000A"/>
          <w:sz w:val="24"/>
          <w:szCs w:val="24"/>
        </w:rPr>
        <w:t xml:space="preserve"> glasova za.</w:t>
      </w:r>
    </w:p>
    <w:p w:rsidR="0007596B" w:rsidRDefault="0007596B" w:rsidP="008739F4">
      <w:pPr>
        <w:spacing w:after="0" w:line="240" w:lineRule="auto"/>
        <w:jc w:val="both"/>
        <w:rPr>
          <w:rFonts w:ascii="Times New Roman" w:hAnsi="Times New Roman" w:cs="Times New Roman"/>
          <w:b/>
          <w:color w:val="00000A"/>
          <w:sz w:val="24"/>
          <w:szCs w:val="24"/>
        </w:rPr>
      </w:pPr>
    </w:p>
    <w:p w:rsidR="0007596B" w:rsidRDefault="0007596B" w:rsidP="008739F4">
      <w:pPr>
        <w:spacing w:after="0" w:line="240" w:lineRule="auto"/>
        <w:jc w:val="both"/>
        <w:rPr>
          <w:rFonts w:ascii="Times New Roman" w:hAnsi="Times New Roman" w:cs="Times New Roman"/>
          <w:b/>
          <w:color w:val="00000A"/>
          <w:sz w:val="24"/>
          <w:szCs w:val="24"/>
        </w:rPr>
      </w:pPr>
    </w:p>
    <w:p w:rsidR="0007596B" w:rsidRPr="00065DE4" w:rsidRDefault="0007596B" w:rsidP="008739F4">
      <w:pPr>
        <w:spacing w:after="0" w:line="240" w:lineRule="auto"/>
        <w:jc w:val="both"/>
        <w:rPr>
          <w:rFonts w:ascii="Times New Roman" w:hAnsi="Times New Roman" w:cs="Times New Roman"/>
          <w:b/>
          <w:color w:val="00000A"/>
          <w:sz w:val="24"/>
          <w:szCs w:val="24"/>
        </w:rPr>
      </w:pPr>
    </w:p>
    <w:p w:rsidR="00065DE4" w:rsidRPr="00065DE4" w:rsidRDefault="00065DE4" w:rsidP="00065DE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</w:p>
    <w:p w:rsidR="00065DE4" w:rsidRPr="00065DE4" w:rsidRDefault="00065DE4" w:rsidP="00065DE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065DE4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Zapisničar:</w:t>
      </w:r>
      <w:r w:rsidRPr="00065DE4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ab/>
      </w:r>
      <w:r w:rsidRPr="00065DE4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ab/>
      </w:r>
      <w:r w:rsidRPr="00065DE4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ab/>
      </w:r>
      <w:r w:rsidR="006243BE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ab/>
      </w:r>
      <w:r w:rsidRPr="00065DE4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ab/>
      </w:r>
      <w:r w:rsidRPr="00065DE4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ab/>
        <w:t>Predsjednik Vijeća</w:t>
      </w:r>
    </w:p>
    <w:p w:rsidR="00065DE4" w:rsidRPr="00065DE4" w:rsidRDefault="00065DE4" w:rsidP="00065DE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</w:p>
    <w:p w:rsidR="00065DE4" w:rsidRPr="00065DE4" w:rsidRDefault="00065DE4" w:rsidP="00065DE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065DE4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Eva </w:t>
      </w:r>
      <w:proofErr w:type="spellStart"/>
      <w:r w:rsidRPr="00065DE4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Vaci</w:t>
      </w:r>
      <w:proofErr w:type="spellEnd"/>
      <w:r w:rsidRPr="00065DE4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ab/>
      </w:r>
      <w:r w:rsidRPr="00065DE4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ab/>
      </w:r>
      <w:r w:rsidRPr="00065DE4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ab/>
      </w:r>
      <w:r w:rsidRPr="00065DE4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ab/>
      </w:r>
      <w:r w:rsidRPr="00065DE4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ab/>
      </w:r>
      <w:r w:rsidRPr="00065DE4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ab/>
        <w:t xml:space="preserve"> Krunoslav Dragičević</w:t>
      </w:r>
    </w:p>
    <w:p w:rsidR="00065DE4" w:rsidRPr="00065DE4" w:rsidRDefault="00065DE4" w:rsidP="00065DE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</w:p>
    <w:p w:rsidR="00065DE4" w:rsidRPr="00065DE4" w:rsidRDefault="00065DE4" w:rsidP="00065DE4">
      <w:pPr>
        <w:spacing w:line="252" w:lineRule="auto"/>
        <w:rPr>
          <w:color w:val="00000A"/>
        </w:rPr>
      </w:pPr>
      <w:r w:rsidRPr="00065DE4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ab/>
      </w:r>
      <w:r w:rsidRPr="00065DE4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ab/>
      </w:r>
      <w:r w:rsidRPr="00065DE4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ab/>
      </w:r>
      <w:r w:rsidRPr="00065DE4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ab/>
      </w:r>
    </w:p>
    <w:p w:rsidR="00701A4C" w:rsidRDefault="00701A4C"/>
    <w:sectPr w:rsidR="00701A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D1468"/>
    <w:multiLevelType w:val="multilevel"/>
    <w:tmpl w:val="01406564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 w15:restartNumberingAfterBreak="0">
    <w:nsid w:val="071C6FEB"/>
    <w:multiLevelType w:val="hybridMultilevel"/>
    <w:tmpl w:val="2B70DF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D40D6"/>
    <w:multiLevelType w:val="hybridMultilevel"/>
    <w:tmpl w:val="2B70DF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4C18C5"/>
    <w:multiLevelType w:val="hybridMultilevel"/>
    <w:tmpl w:val="8F1CAFB0"/>
    <w:lvl w:ilvl="0" w:tplc="4A120F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DA087C"/>
    <w:multiLevelType w:val="hybridMultilevel"/>
    <w:tmpl w:val="409AD9D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EB45D9"/>
    <w:multiLevelType w:val="hybridMultilevel"/>
    <w:tmpl w:val="2B70DF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906FC1"/>
    <w:multiLevelType w:val="hybridMultilevel"/>
    <w:tmpl w:val="8F1CAFB0"/>
    <w:lvl w:ilvl="0" w:tplc="4A120F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B37CCF"/>
    <w:multiLevelType w:val="hybridMultilevel"/>
    <w:tmpl w:val="8F1CAFB0"/>
    <w:lvl w:ilvl="0" w:tplc="4A120F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583007"/>
    <w:multiLevelType w:val="hybridMultilevel"/>
    <w:tmpl w:val="2B70DF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41571A"/>
    <w:multiLevelType w:val="hybridMultilevel"/>
    <w:tmpl w:val="316EB2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5F3DB3"/>
    <w:multiLevelType w:val="hybridMultilevel"/>
    <w:tmpl w:val="2B70DF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3"/>
  </w:num>
  <w:num w:numId="6">
    <w:abstractNumId w:val="7"/>
  </w:num>
  <w:num w:numId="7">
    <w:abstractNumId w:val="2"/>
  </w:num>
  <w:num w:numId="8">
    <w:abstractNumId w:val="5"/>
  </w:num>
  <w:num w:numId="9">
    <w:abstractNumId w:val="10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DE4"/>
    <w:rsid w:val="000236B9"/>
    <w:rsid w:val="00062863"/>
    <w:rsid w:val="00065DE4"/>
    <w:rsid w:val="0007596B"/>
    <w:rsid w:val="001A3DA1"/>
    <w:rsid w:val="004C4AE1"/>
    <w:rsid w:val="006243BE"/>
    <w:rsid w:val="006F0F0D"/>
    <w:rsid w:val="00701A4C"/>
    <w:rsid w:val="007025A5"/>
    <w:rsid w:val="00873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712855-842B-4897-8142-EA1989D3D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adrajokvira">
    <w:name w:val="Sadržaj okvira"/>
    <w:basedOn w:val="Normal"/>
    <w:uiPriority w:val="99"/>
    <w:semiHidden/>
    <w:qFormat/>
    <w:rsid w:val="00065DE4"/>
    <w:pPr>
      <w:spacing w:line="252" w:lineRule="auto"/>
    </w:pPr>
    <w:rPr>
      <w:color w:val="00000A"/>
    </w:rPr>
  </w:style>
  <w:style w:type="paragraph" w:styleId="Odlomakpopisa">
    <w:name w:val="List Paragraph"/>
    <w:basedOn w:val="Normal"/>
    <w:uiPriority w:val="34"/>
    <w:qFormat/>
    <w:rsid w:val="007025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Ernestinovo</dc:creator>
  <cp:keywords/>
  <dc:description/>
  <cp:lastModifiedBy>Opcina Ernestinovo</cp:lastModifiedBy>
  <cp:revision>11</cp:revision>
  <dcterms:created xsi:type="dcterms:W3CDTF">2023-02-23T12:56:00Z</dcterms:created>
  <dcterms:modified xsi:type="dcterms:W3CDTF">2023-02-28T13:29:00Z</dcterms:modified>
</cp:coreProperties>
</file>