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86" w:rsidRDefault="00644986" w:rsidP="006449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644986" w:rsidTr="00644986">
        <w:tc>
          <w:tcPr>
            <w:tcW w:w="5148" w:type="dxa"/>
            <w:hideMark/>
          </w:tcPr>
          <w:p w:rsidR="00644986" w:rsidRDefault="0064498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986" w:rsidRDefault="0064498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644986" w:rsidRDefault="00644986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644986" w:rsidRDefault="0064498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644986" w:rsidRDefault="0064498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644986" w:rsidTr="00644986">
        <w:tc>
          <w:tcPr>
            <w:tcW w:w="5148" w:type="dxa"/>
          </w:tcPr>
          <w:p w:rsidR="00644986" w:rsidRDefault="0064498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4986" w:rsidTr="00644986">
        <w:tc>
          <w:tcPr>
            <w:tcW w:w="5148" w:type="dxa"/>
            <w:hideMark/>
          </w:tcPr>
          <w:p w:rsidR="00644986" w:rsidRDefault="0064498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021-05/23-01/1</w:t>
            </w:r>
          </w:p>
          <w:p w:rsidR="00644986" w:rsidRDefault="0064498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2158-19-01-23-1</w:t>
            </w:r>
          </w:p>
          <w:p w:rsidR="00644986" w:rsidRDefault="005F160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 19</w:t>
            </w:r>
            <w:r w:rsidR="006449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siječnja 2023.</w:t>
            </w:r>
          </w:p>
        </w:tc>
      </w:tr>
      <w:tr w:rsidR="00644986" w:rsidTr="00644986">
        <w:tc>
          <w:tcPr>
            <w:tcW w:w="5148" w:type="dxa"/>
          </w:tcPr>
          <w:p w:rsidR="00644986" w:rsidRDefault="00644986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44986" w:rsidRDefault="00644986" w:rsidP="006449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644986" w:rsidRDefault="00644986" w:rsidP="006449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44986" w:rsidRDefault="00644986" w:rsidP="006449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44986" w:rsidRDefault="00644986" w:rsidP="0064498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19.  SJEDNICU  OPĆINSKOG  VIJEĆA</w:t>
      </w:r>
    </w:p>
    <w:p w:rsidR="00644986" w:rsidRDefault="00644986" w:rsidP="006449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644986" w:rsidRDefault="00644986" w:rsidP="006449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44986" w:rsidRDefault="00644986" w:rsidP="006449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24.  siječnja   2023.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18.00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644986" w:rsidRDefault="00644986" w:rsidP="006449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986" w:rsidRDefault="00644986" w:rsidP="006449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986" w:rsidRDefault="00644986" w:rsidP="006449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644986" w:rsidRDefault="00644986" w:rsidP="0064498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85CE1" w:rsidRDefault="00985CE1" w:rsidP="00985CE1">
      <w:pPr>
        <w:rPr>
          <w:rFonts w:ascii="Times New Roman" w:hAnsi="Times New Roman" w:cs="Times New Roman"/>
          <w:sz w:val="24"/>
          <w:szCs w:val="24"/>
        </w:rPr>
      </w:pPr>
    </w:p>
    <w:p w:rsidR="00985CE1" w:rsidRDefault="00985CE1" w:rsidP="00985CE1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18. sjednice Vijeća,</w:t>
      </w:r>
    </w:p>
    <w:p w:rsidR="00845D2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Pr="00437CC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stavljanju izvan snage Odluke o izradi IV. Izmjena i dopuna Prostornoga plana uređenja Općine Ernestinovo</w:t>
      </w:r>
    </w:p>
    <w:p w:rsidR="00845D2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novčanoj pomoći za opremu novorođenog djeteta</w:t>
      </w:r>
    </w:p>
    <w:p w:rsidR="00845D2D" w:rsidRPr="004D7913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Pravilniku o provođenju postupka jednostavne nabave </w:t>
      </w:r>
    </w:p>
    <w:p w:rsidR="00845D2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 izvješće o stanju zaštite od požara za 2022.godinu </w:t>
      </w:r>
    </w:p>
    <w:p w:rsidR="00845D2D" w:rsidRPr="007B54C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o prihvaćanju Izvješća o stanju zaštite od požara za 2022.godinu </w:t>
      </w:r>
    </w:p>
    <w:p w:rsidR="00845D2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sufinanciranju prijevoza za učenike i studente sa područja Općine Ernestinovo</w:t>
      </w:r>
    </w:p>
    <w:p w:rsidR="00845D2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naknadama za rad na sjednicama Općinskog vijeća</w:t>
      </w:r>
    </w:p>
    <w:p w:rsidR="00845D2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Odluku o iznosu ekonomske cijene Dječjeg vrtića „Ogledalce“ Ernestinovo</w:t>
      </w:r>
    </w:p>
    <w:p w:rsidR="00845D2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davanju suglasnosti na I. izmjenu Pravilnika </w:t>
      </w:r>
      <w:r w:rsidRPr="00841AD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841AD9">
        <w:rPr>
          <w:rFonts w:ascii="Times New Roman" w:hAnsi="Times New Roman" w:cs="Times New Roman"/>
          <w:bCs/>
          <w:sz w:val="24"/>
          <w:szCs w:val="24"/>
        </w:rPr>
        <w:t xml:space="preserve">plaćama, naknadi plaće i drugim materijalnim pravima radnika zaposlenih u Dječjem vrtiću „Ogledalce“ Ernestinovo  </w:t>
      </w:r>
    </w:p>
    <w:p w:rsidR="00845D2D" w:rsidRPr="00612495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12495">
        <w:rPr>
          <w:rFonts w:ascii="Times New Roman" w:hAnsi="Times New Roman" w:cs="Times New Roman"/>
          <w:sz w:val="24"/>
          <w:szCs w:val="24"/>
        </w:rPr>
        <w:t>Donošenje Odluke o davanju suglasnosti na Sporazum o zajedničkoj suradnji i financiranju rada Dječjeg vrtića „Ogledalce“ Ernestinovo</w:t>
      </w:r>
    </w:p>
    <w:p w:rsidR="00845D2D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12495">
        <w:rPr>
          <w:rFonts w:ascii="Times New Roman" w:hAnsi="Times New Roman" w:cs="Times New Roman"/>
          <w:bCs/>
          <w:sz w:val="24"/>
          <w:szCs w:val="24"/>
        </w:rPr>
        <w:t xml:space="preserve">Izvješće o radu načelnice za razdoblje od 1.srpnja 2022.do 31.prosinca 2022.godine </w:t>
      </w:r>
    </w:p>
    <w:p w:rsidR="00845D2D" w:rsidRPr="00612495" w:rsidRDefault="00845D2D" w:rsidP="00845D2D">
      <w:pPr>
        <w:pStyle w:val="Odlomakpopis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Zaključak o prihvaćanju Izvješća o radu načelnice za razdoblje od 1.srpnja 2022. do 31.prosinca 2022. godine </w:t>
      </w:r>
    </w:p>
    <w:p w:rsidR="00644986" w:rsidRDefault="00644986" w:rsidP="0064498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4986" w:rsidRDefault="00644986" w:rsidP="0064498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4986" w:rsidRDefault="00644986" w:rsidP="0064498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4986" w:rsidRDefault="00644986" w:rsidP="006449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Opine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Ernestinovo,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644986" w:rsidRDefault="00644986" w:rsidP="00644986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644986" w:rsidRDefault="00644986" w:rsidP="00644986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644986" w:rsidRDefault="00644986" w:rsidP="00644986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644986" w:rsidRDefault="00644986" w:rsidP="00644986">
      <w:pPr>
        <w:suppressAutoHyphens/>
        <w:spacing w:after="0"/>
        <w:rPr>
          <w:rFonts w:eastAsia="Times New Roman" w:cs="Arial"/>
          <w:iCs/>
          <w:lang w:eastAsia="ar-SA"/>
        </w:rPr>
      </w:pPr>
    </w:p>
    <w:p w:rsidR="00644986" w:rsidRDefault="00644986" w:rsidP="00644986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644986" w:rsidRDefault="00644986" w:rsidP="0064498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644986" w:rsidRDefault="00644986" w:rsidP="006449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4986" w:rsidRDefault="00644986" w:rsidP="0064498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644986" w:rsidRDefault="00644986" w:rsidP="006449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4986" w:rsidRDefault="00644986" w:rsidP="0064498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44986" w:rsidRDefault="00644986" w:rsidP="0064498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44986" w:rsidRDefault="00644986" w:rsidP="0064498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44986" w:rsidRDefault="00644986" w:rsidP="0064498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644986" w:rsidRDefault="00644986" w:rsidP="0064498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45D2D" w:rsidRDefault="00D95E49" w:rsidP="00845D2D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  <w:r w:rsidR="00845D2D">
        <w:rPr>
          <w:rFonts w:ascii="Times New Roman" w:hAnsi="Times New Roman" w:cs="Times New Roman"/>
          <w:sz w:val="24"/>
          <w:szCs w:val="24"/>
        </w:rPr>
        <w:t xml:space="preserve"> sa 18. sjednice Vijeća,</w:t>
      </w:r>
    </w:p>
    <w:p w:rsidR="00845D2D" w:rsidRDefault="00D95E49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845D2D">
        <w:rPr>
          <w:rFonts w:ascii="Times New Roman" w:hAnsi="Times New Roman" w:cs="Times New Roman"/>
          <w:sz w:val="24"/>
          <w:szCs w:val="24"/>
        </w:rPr>
        <w:t xml:space="preserve"> Odluke </w:t>
      </w:r>
      <w:r w:rsidR="00845D2D" w:rsidRPr="00437CC5">
        <w:rPr>
          <w:rFonts w:ascii="Times New Roman" w:hAnsi="Times New Roman" w:cs="Times New Roman"/>
          <w:sz w:val="24"/>
          <w:szCs w:val="24"/>
        </w:rPr>
        <w:t>o</w:t>
      </w:r>
      <w:r w:rsidR="00845D2D">
        <w:rPr>
          <w:rFonts w:ascii="Times New Roman" w:hAnsi="Times New Roman" w:cs="Times New Roman"/>
          <w:sz w:val="24"/>
          <w:szCs w:val="24"/>
        </w:rPr>
        <w:t xml:space="preserve"> stavljanju izvan snage Odluke o izradi IV. Izmjena i dopuna Prostornoga plana uređenja Općine Ernestinovo</w:t>
      </w:r>
    </w:p>
    <w:p w:rsidR="00845D2D" w:rsidRDefault="00D95E49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845D2D">
        <w:rPr>
          <w:rFonts w:ascii="Times New Roman" w:hAnsi="Times New Roman" w:cs="Times New Roman"/>
          <w:sz w:val="24"/>
          <w:szCs w:val="24"/>
        </w:rPr>
        <w:t xml:space="preserve"> Odluke o novčanoj pomoći za opremu novorođenog djeteta</w:t>
      </w:r>
    </w:p>
    <w:p w:rsidR="00845D2D" w:rsidRPr="004D7913" w:rsidRDefault="00D95E49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845D2D">
        <w:rPr>
          <w:rFonts w:ascii="Times New Roman" w:hAnsi="Times New Roman" w:cs="Times New Roman"/>
          <w:sz w:val="24"/>
          <w:szCs w:val="24"/>
        </w:rPr>
        <w:t xml:space="preserve"> Odluke o Pravilniku o provođenju postupka jednostavne nabave </w:t>
      </w:r>
    </w:p>
    <w:p w:rsidR="00845D2D" w:rsidRDefault="00845D2D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Godišnje izvješće o stanju zaštite od požara za 2022.godinu </w:t>
      </w:r>
    </w:p>
    <w:p w:rsidR="00845D2D" w:rsidRPr="007B54CD" w:rsidRDefault="00E13804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Zaključka</w:t>
      </w:r>
      <w:r w:rsidR="00845D2D">
        <w:rPr>
          <w:rFonts w:ascii="Times New Roman" w:hAnsi="Times New Roman" w:cs="Times New Roman"/>
          <w:sz w:val="24"/>
          <w:szCs w:val="24"/>
        </w:rPr>
        <w:t xml:space="preserve"> o prihvaćanju Izvješća o stanju zaštite od požara za 2022.godinu </w:t>
      </w:r>
    </w:p>
    <w:p w:rsidR="00845D2D" w:rsidRDefault="00D95E49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845D2D">
        <w:rPr>
          <w:rFonts w:ascii="Times New Roman" w:hAnsi="Times New Roman" w:cs="Times New Roman"/>
          <w:sz w:val="24"/>
          <w:szCs w:val="24"/>
        </w:rPr>
        <w:t xml:space="preserve"> Odluke o sufinanciranju prijevoza za učenike i studente sa područja Općine Ernestinovo</w:t>
      </w:r>
    </w:p>
    <w:p w:rsidR="00845D2D" w:rsidRDefault="00D95E49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845D2D">
        <w:rPr>
          <w:rFonts w:ascii="Times New Roman" w:hAnsi="Times New Roman" w:cs="Times New Roman"/>
          <w:sz w:val="24"/>
          <w:szCs w:val="24"/>
        </w:rPr>
        <w:t xml:space="preserve"> Odluke o naknadama za rad na sjednicama Općinskog vijeća</w:t>
      </w:r>
    </w:p>
    <w:p w:rsidR="00845D2D" w:rsidRDefault="00D95E49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845D2D">
        <w:rPr>
          <w:rFonts w:ascii="Times New Roman" w:hAnsi="Times New Roman" w:cs="Times New Roman"/>
          <w:sz w:val="24"/>
          <w:szCs w:val="24"/>
        </w:rPr>
        <w:t xml:space="preserve"> Odluke o davanju suglasnosti na Odluku o iznosu ekonomske cijene Dječjeg vrtića „Ogledalce“ Ernestinovo</w:t>
      </w:r>
    </w:p>
    <w:p w:rsidR="00845D2D" w:rsidRDefault="00D95E49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845D2D">
        <w:rPr>
          <w:rFonts w:ascii="Times New Roman" w:hAnsi="Times New Roman" w:cs="Times New Roman"/>
          <w:sz w:val="24"/>
          <w:szCs w:val="24"/>
        </w:rPr>
        <w:t xml:space="preserve"> Odluke o davanju suglasnosti na I. izmjenu Pravilnika </w:t>
      </w:r>
      <w:r w:rsidR="00845D2D" w:rsidRPr="00841AD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45D2D" w:rsidRPr="00841AD9">
        <w:rPr>
          <w:rFonts w:ascii="Times New Roman" w:hAnsi="Times New Roman" w:cs="Times New Roman"/>
          <w:bCs/>
          <w:sz w:val="24"/>
          <w:szCs w:val="24"/>
        </w:rPr>
        <w:t xml:space="preserve">plaćama, naknadi plaće i drugim materijalnim pravima radnika zaposlenih u Dječjem vrtiću „Ogledalce“ Ernestinovo  </w:t>
      </w:r>
    </w:p>
    <w:p w:rsidR="00845D2D" w:rsidRPr="00612495" w:rsidRDefault="00D95E49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845D2D" w:rsidRPr="00612495">
        <w:rPr>
          <w:rFonts w:ascii="Times New Roman" w:hAnsi="Times New Roman" w:cs="Times New Roman"/>
          <w:sz w:val="24"/>
          <w:szCs w:val="24"/>
        </w:rPr>
        <w:t xml:space="preserve"> Odluke o davanju suglasnosti na Sporazum o zajedničkoj suradnji i financiranju rada Dječjeg vrtića „Ogledalce“ Ernestinovo</w:t>
      </w:r>
      <w:r w:rsidR="005F160D">
        <w:rPr>
          <w:rFonts w:ascii="Times New Roman" w:hAnsi="Times New Roman" w:cs="Times New Roman"/>
          <w:sz w:val="24"/>
          <w:szCs w:val="24"/>
        </w:rPr>
        <w:t xml:space="preserve"> + prijedlog Sporazuma</w:t>
      </w:r>
      <w:bookmarkStart w:id="0" w:name="_GoBack"/>
      <w:bookmarkEnd w:id="0"/>
    </w:p>
    <w:p w:rsidR="00845D2D" w:rsidRDefault="00845D2D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12495">
        <w:rPr>
          <w:rFonts w:ascii="Times New Roman" w:hAnsi="Times New Roman" w:cs="Times New Roman"/>
          <w:bCs/>
          <w:sz w:val="24"/>
          <w:szCs w:val="24"/>
        </w:rPr>
        <w:t xml:space="preserve">Izvješće o radu načelnice za razdoblje od 1.srpnja 2022.do 31.prosinca 2022.godine </w:t>
      </w:r>
    </w:p>
    <w:p w:rsidR="00845D2D" w:rsidRPr="00612495" w:rsidRDefault="00E13804" w:rsidP="00845D2D">
      <w:pPr>
        <w:pStyle w:val="Odlomakpopisa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Prijedlog Zaključka</w:t>
      </w:r>
      <w:r w:rsidR="00845D2D">
        <w:rPr>
          <w:rFonts w:ascii="Times New Roman" w:hAnsi="Times New Roman" w:cs="Times New Roman"/>
          <w:bCs/>
          <w:sz w:val="24"/>
          <w:szCs w:val="24"/>
        </w:rPr>
        <w:t xml:space="preserve"> o prihvaćanju Izvješća o radu načelnice za razdoblje od 1.srpnja 2022. do 31.prosinca 2022. godine </w:t>
      </w:r>
    </w:p>
    <w:p w:rsidR="00D024DE" w:rsidRDefault="00D024DE"/>
    <w:sectPr w:rsidR="00D0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3F22"/>
    <w:multiLevelType w:val="hybridMultilevel"/>
    <w:tmpl w:val="5F9A1270"/>
    <w:lvl w:ilvl="0" w:tplc="4A120F7A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906FC1"/>
    <w:multiLevelType w:val="hybridMultilevel"/>
    <w:tmpl w:val="C73A7A18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91500"/>
    <w:multiLevelType w:val="hybridMultilevel"/>
    <w:tmpl w:val="C5B40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9677C"/>
    <w:multiLevelType w:val="hybridMultilevel"/>
    <w:tmpl w:val="91EC96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3CFC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86"/>
    <w:rsid w:val="005F160D"/>
    <w:rsid w:val="00644986"/>
    <w:rsid w:val="00845D2D"/>
    <w:rsid w:val="00985CE1"/>
    <w:rsid w:val="00D024DE"/>
    <w:rsid w:val="00D95E49"/>
    <w:rsid w:val="00DC34BF"/>
    <w:rsid w:val="00E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4601-244F-422F-BCBB-A8940FEE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98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498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4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8</cp:revision>
  <dcterms:created xsi:type="dcterms:W3CDTF">2023-01-17T08:33:00Z</dcterms:created>
  <dcterms:modified xsi:type="dcterms:W3CDTF">2023-01-19T07:05:00Z</dcterms:modified>
</cp:coreProperties>
</file>