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824D" w14:textId="384720B8" w:rsidR="006362DE" w:rsidRDefault="006362DE" w:rsidP="00FC72BD">
      <w:pPr>
        <w:spacing w:after="0" w:line="360" w:lineRule="auto"/>
        <w:jc w:val="both"/>
      </w:pPr>
      <w:bookmarkStart w:id="0" w:name="_Hlk57795747"/>
    </w:p>
    <w:p w14:paraId="7479AE11" w14:textId="77777777" w:rsidR="006362DE" w:rsidRDefault="00771BB1" w:rsidP="00FC72BD">
      <w:pPr>
        <w:spacing w:after="0" w:line="360" w:lineRule="auto"/>
        <w:jc w:val="both"/>
      </w:pPr>
      <w:r>
        <w:t xml:space="preserve"> </w:t>
      </w:r>
    </w:p>
    <w:p w14:paraId="7B17CA2B" w14:textId="77777777" w:rsidR="006362DE" w:rsidRDefault="00771BB1" w:rsidP="00FC72BD">
      <w:pPr>
        <w:spacing w:after="0" w:line="360" w:lineRule="auto"/>
        <w:jc w:val="both"/>
      </w:pPr>
      <w:r>
        <w:t xml:space="preserve"> </w:t>
      </w:r>
    </w:p>
    <w:p w14:paraId="5AB3C789" w14:textId="77777777" w:rsidR="006362DE" w:rsidRDefault="00771BB1" w:rsidP="00FC72BD">
      <w:pPr>
        <w:spacing w:after="0" w:line="360" w:lineRule="auto"/>
        <w:jc w:val="both"/>
      </w:pPr>
      <w:r>
        <w:t xml:space="preserve"> </w:t>
      </w:r>
    </w:p>
    <w:p w14:paraId="3DFAAC9C" w14:textId="77777777" w:rsidR="006362DE" w:rsidRDefault="00771BB1" w:rsidP="00FC72BD">
      <w:pPr>
        <w:spacing w:after="0" w:line="360" w:lineRule="auto"/>
        <w:jc w:val="both"/>
      </w:pPr>
      <w:r>
        <w:t xml:space="preserve"> </w:t>
      </w:r>
    </w:p>
    <w:p w14:paraId="54BCAE58" w14:textId="77777777" w:rsidR="006362DE" w:rsidRDefault="00771BB1" w:rsidP="00FC72BD">
      <w:pPr>
        <w:spacing w:after="0" w:line="360" w:lineRule="auto"/>
        <w:jc w:val="both"/>
      </w:pPr>
      <w:r>
        <w:t xml:space="preserve"> </w:t>
      </w:r>
    </w:p>
    <w:p w14:paraId="65793F5B" w14:textId="77777777" w:rsidR="006362DE" w:rsidRDefault="00771BB1" w:rsidP="00FC72BD">
      <w:pPr>
        <w:spacing w:after="0" w:line="360" w:lineRule="auto"/>
        <w:jc w:val="both"/>
      </w:pPr>
      <w:r>
        <w:t xml:space="preserve"> </w:t>
      </w:r>
    </w:p>
    <w:p w14:paraId="77807AA5" w14:textId="77777777" w:rsidR="006362DE" w:rsidRDefault="00771BB1" w:rsidP="00FC72BD">
      <w:pPr>
        <w:spacing w:after="0" w:line="360" w:lineRule="auto"/>
        <w:jc w:val="both"/>
      </w:pPr>
      <w:r>
        <w:t xml:space="preserve"> </w:t>
      </w:r>
    </w:p>
    <w:p w14:paraId="16EDFE0F" w14:textId="77777777" w:rsidR="006362DE" w:rsidRDefault="00771BB1" w:rsidP="00FC72BD">
      <w:pPr>
        <w:spacing w:after="0" w:line="360" w:lineRule="auto"/>
        <w:jc w:val="both"/>
      </w:pPr>
      <w:r>
        <w:t xml:space="preserve"> </w:t>
      </w:r>
    </w:p>
    <w:p w14:paraId="43385180" w14:textId="77777777" w:rsidR="006362DE" w:rsidRDefault="00771BB1" w:rsidP="00FC72BD">
      <w:pPr>
        <w:spacing w:after="0" w:line="360" w:lineRule="auto"/>
        <w:jc w:val="both"/>
      </w:pPr>
      <w:r>
        <w:t xml:space="preserve"> </w:t>
      </w:r>
    </w:p>
    <w:p w14:paraId="629B8359" w14:textId="7AB76C7B" w:rsidR="006362DE" w:rsidRDefault="006C318A" w:rsidP="00C511D4">
      <w:pPr>
        <w:spacing w:after="0" w:line="360" w:lineRule="auto"/>
        <w:jc w:val="center"/>
      </w:pPr>
      <w:r>
        <w:rPr>
          <w:noProof/>
        </w:rPr>
        <w:drawing>
          <wp:inline distT="0" distB="0" distL="0" distR="0" wp14:anchorId="784E98A2" wp14:editId="7A4274A3">
            <wp:extent cx="1658900" cy="232579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640" cy="2346461"/>
                    </a:xfrm>
                    <a:prstGeom prst="rect">
                      <a:avLst/>
                    </a:prstGeom>
                  </pic:spPr>
                </pic:pic>
              </a:graphicData>
            </a:graphic>
          </wp:inline>
        </w:drawing>
      </w:r>
    </w:p>
    <w:p w14:paraId="030AE419" w14:textId="77777777" w:rsidR="006362DE" w:rsidRDefault="00771BB1" w:rsidP="00FC72BD">
      <w:pPr>
        <w:spacing w:after="0" w:line="360" w:lineRule="auto"/>
        <w:jc w:val="both"/>
      </w:pPr>
      <w:r>
        <w:t xml:space="preserve"> </w:t>
      </w:r>
    </w:p>
    <w:p w14:paraId="53DD42BC" w14:textId="77777777" w:rsidR="006362DE" w:rsidRDefault="00771BB1" w:rsidP="00FC72BD">
      <w:pPr>
        <w:spacing w:after="0" w:line="360" w:lineRule="auto"/>
        <w:jc w:val="both"/>
      </w:pPr>
      <w:r>
        <w:t xml:space="preserve"> </w:t>
      </w:r>
    </w:p>
    <w:p w14:paraId="6A561437" w14:textId="77777777" w:rsidR="006362DE" w:rsidRDefault="00771BB1" w:rsidP="00FC72BD">
      <w:pPr>
        <w:spacing w:after="0" w:line="360" w:lineRule="auto"/>
        <w:jc w:val="both"/>
      </w:pPr>
      <w:r>
        <w:t xml:space="preserve"> </w:t>
      </w:r>
    </w:p>
    <w:p w14:paraId="035284BC" w14:textId="541BC076" w:rsidR="006362DE" w:rsidRDefault="00436A0D" w:rsidP="00C511D4">
      <w:pPr>
        <w:spacing w:after="0" w:line="360" w:lineRule="auto"/>
        <w:jc w:val="center"/>
      </w:pPr>
      <w:r>
        <w:rPr>
          <w:b/>
          <w:sz w:val="40"/>
        </w:rPr>
        <w:t>STRATEGIJA RAZVOJA</w:t>
      </w:r>
      <w:r w:rsidR="00771BB1">
        <w:rPr>
          <w:b/>
          <w:sz w:val="40"/>
        </w:rPr>
        <w:t xml:space="preserve"> </w:t>
      </w:r>
      <w:r>
        <w:rPr>
          <w:b/>
          <w:sz w:val="40"/>
        </w:rPr>
        <w:t>PAMETNE OPĆINE ERNESTINOVO 202</w:t>
      </w:r>
      <w:r w:rsidR="006343D0">
        <w:rPr>
          <w:b/>
          <w:sz w:val="40"/>
        </w:rPr>
        <w:t>2</w:t>
      </w:r>
      <w:r>
        <w:rPr>
          <w:b/>
          <w:sz w:val="40"/>
        </w:rPr>
        <w:t>.- 202</w:t>
      </w:r>
      <w:r w:rsidR="006343D0">
        <w:rPr>
          <w:b/>
          <w:sz w:val="40"/>
        </w:rPr>
        <w:t>7</w:t>
      </w:r>
      <w:r>
        <w:rPr>
          <w:b/>
          <w:sz w:val="40"/>
        </w:rPr>
        <w:t>. GODINE</w:t>
      </w:r>
    </w:p>
    <w:p w14:paraId="0FBAD25A" w14:textId="64A53C11" w:rsidR="006362DE" w:rsidRDefault="006362DE" w:rsidP="00FC72BD">
      <w:pPr>
        <w:spacing w:after="0" w:line="360" w:lineRule="auto"/>
        <w:jc w:val="both"/>
      </w:pPr>
    </w:p>
    <w:p w14:paraId="7D9EA212" w14:textId="25C638A1" w:rsidR="006362DE" w:rsidRDefault="00771BB1" w:rsidP="00FC72BD">
      <w:pPr>
        <w:spacing w:after="0" w:line="360" w:lineRule="auto"/>
        <w:jc w:val="both"/>
      </w:pPr>
      <w:r>
        <w:t xml:space="preserve">  </w:t>
      </w:r>
    </w:p>
    <w:p w14:paraId="49BC785C" w14:textId="77777777" w:rsidR="006362DE" w:rsidRDefault="00771BB1" w:rsidP="00FC72BD">
      <w:pPr>
        <w:spacing w:after="0" w:line="360" w:lineRule="auto"/>
        <w:jc w:val="both"/>
      </w:pPr>
      <w:r>
        <w:t xml:space="preserve"> </w:t>
      </w:r>
    </w:p>
    <w:p w14:paraId="5E6249F2" w14:textId="77777777" w:rsidR="006362DE" w:rsidRDefault="00771BB1" w:rsidP="00FC72BD">
      <w:pPr>
        <w:spacing w:after="0" w:line="360" w:lineRule="auto"/>
        <w:jc w:val="both"/>
      </w:pPr>
      <w:r>
        <w:t xml:space="preserve"> </w:t>
      </w:r>
    </w:p>
    <w:p w14:paraId="7BBBB1A9" w14:textId="77777777" w:rsidR="006362DE" w:rsidRDefault="00771BB1" w:rsidP="00FC72BD">
      <w:pPr>
        <w:spacing w:after="0" w:line="360" w:lineRule="auto"/>
        <w:jc w:val="both"/>
      </w:pPr>
      <w:r>
        <w:t xml:space="preserve"> </w:t>
      </w:r>
    </w:p>
    <w:p w14:paraId="6A9B9E0C" w14:textId="77777777" w:rsidR="006362DE" w:rsidRDefault="00771BB1" w:rsidP="00FC72BD">
      <w:pPr>
        <w:spacing w:after="0" w:line="360" w:lineRule="auto"/>
        <w:jc w:val="both"/>
      </w:pPr>
      <w:r>
        <w:t xml:space="preserve"> </w:t>
      </w:r>
    </w:p>
    <w:p w14:paraId="6F0B23B9" w14:textId="77777777" w:rsidR="006362DE" w:rsidRDefault="00771BB1" w:rsidP="00FC72BD">
      <w:pPr>
        <w:spacing w:after="0" w:line="360" w:lineRule="auto"/>
        <w:jc w:val="both"/>
      </w:pPr>
      <w:r>
        <w:t xml:space="preserve"> </w:t>
      </w:r>
    </w:p>
    <w:p w14:paraId="69C7DBA8" w14:textId="236C49DF" w:rsidR="006362DE" w:rsidRDefault="006343D0" w:rsidP="00C511D4">
      <w:pPr>
        <w:spacing w:after="0" w:line="360" w:lineRule="auto"/>
        <w:jc w:val="center"/>
      </w:pPr>
      <w:r>
        <w:rPr>
          <w:sz w:val="24"/>
        </w:rPr>
        <w:t>Srpanj,</w:t>
      </w:r>
      <w:r w:rsidR="00AD5BC1">
        <w:rPr>
          <w:sz w:val="24"/>
        </w:rPr>
        <w:t xml:space="preserve"> </w:t>
      </w:r>
      <w:r w:rsidR="00771BB1">
        <w:rPr>
          <w:sz w:val="24"/>
        </w:rPr>
        <w:t xml:space="preserve"> 20</w:t>
      </w:r>
      <w:r>
        <w:rPr>
          <w:sz w:val="24"/>
        </w:rPr>
        <w:t>22</w:t>
      </w:r>
      <w:r w:rsidR="00771BB1">
        <w:rPr>
          <w:sz w:val="24"/>
        </w:rPr>
        <w:t>.</w:t>
      </w:r>
    </w:p>
    <w:p w14:paraId="3342BCC2" w14:textId="77777777" w:rsidR="006362DE" w:rsidRDefault="00771BB1" w:rsidP="00FC72BD">
      <w:pPr>
        <w:spacing w:after="0" w:line="360" w:lineRule="auto"/>
        <w:jc w:val="both"/>
      </w:pPr>
      <w:r>
        <w:t xml:space="preserve"> </w:t>
      </w:r>
      <w:r>
        <w:tab/>
        <w:t xml:space="preserve"> </w:t>
      </w:r>
    </w:p>
    <w:p w14:paraId="22503A91" w14:textId="77777777" w:rsidR="006362DE" w:rsidRDefault="00771BB1" w:rsidP="00FC72BD">
      <w:pPr>
        <w:spacing w:after="0" w:line="360" w:lineRule="auto"/>
        <w:ind w:left="-5"/>
        <w:jc w:val="both"/>
      </w:pPr>
      <w:r>
        <w:rPr>
          <w:rFonts w:ascii="Cambria" w:eastAsia="Cambria" w:hAnsi="Cambria" w:cs="Cambria"/>
          <w:color w:val="365F91"/>
          <w:sz w:val="32"/>
        </w:rPr>
        <w:lastRenderedPageBreak/>
        <w:t>Sadržaj</w:t>
      </w:r>
      <w:r>
        <w:rPr>
          <w:rFonts w:ascii="Cambria" w:eastAsia="Cambria" w:hAnsi="Cambria" w:cs="Cambria"/>
          <w:b/>
          <w:color w:val="365F91"/>
          <w:sz w:val="28"/>
        </w:rPr>
        <w:t xml:space="preserve"> </w:t>
      </w:r>
    </w:p>
    <w:sdt>
      <w:sdtPr>
        <w:rPr>
          <w:rFonts w:asciiTheme="minorHAnsi" w:eastAsiaTheme="minorEastAsia" w:hAnsiTheme="minorHAnsi" w:cstheme="minorBidi"/>
          <w:color w:val="auto"/>
        </w:rPr>
        <w:id w:val="-19092541"/>
        <w:docPartObj>
          <w:docPartGallery w:val="Table of Contents"/>
        </w:docPartObj>
      </w:sdtPr>
      <w:sdtContent>
        <w:p w14:paraId="593CFAF8" w14:textId="0B455093" w:rsidR="004B039C" w:rsidRDefault="00771BB1">
          <w:pPr>
            <w:pStyle w:val="Sadraj1"/>
            <w:tabs>
              <w:tab w:val="right" w:leader="dot" w:pos="906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08696727" w:history="1">
            <w:r w:rsidR="004B039C" w:rsidRPr="00C8786D">
              <w:rPr>
                <w:rStyle w:val="Hiperveza"/>
                <w:noProof/>
              </w:rPr>
              <w:t>1. Uvod</w:t>
            </w:r>
            <w:r w:rsidR="004B039C">
              <w:rPr>
                <w:noProof/>
                <w:webHidden/>
              </w:rPr>
              <w:tab/>
            </w:r>
            <w:r w:rsidR="004B039C">
              <w:rPr>
                <w:noProof/>
                <w:webHidden/>
              </w:rPr>
              <w:fldChar w:fldCharType="begin"/>
            </w:r>
            <w:r w:rsidR="004B039C">
              <w:rPr>
                <w:noProof/>
                <w:webHidden/>
              </w:rPr>
              <w:instrText xml:space="preserve"> PAGEREF _Toc108696727 \h </w:instrText>
            </w:r>
            <w:r w:rsidR="004B039C">
              <w:rPr>
                <w:noProof/>
                <w:webHidden/>
              </w:rPr>
            </w:r>
            <w:r w:rsidR="004B039C">
              <w:rPr>
                <w:noProof/>
                <w:webHidden/>
              </w:rPr>
              <w:fldChar w:fldCharType="separate"/>
            </w:r>
            <w:r w:rsidR="00E34BF6">
              <w:rPr>
                <w:noProof/>
                <w:webHidden/>
              </w:rPr>
              <w:t>3</w:t>
            </w:r>
            <w:r w:rsidR="004B039C">
              <w:rPr>
                <w:noProof/>
                <w:webHidden/>
              </w:rPr>
              <w:fldChar w:fldCharType="end"/>
            </w:r>
          </w:hyperlink>
        </w:p>
        <w:p w14:paraId="1374CEAB" w14:textId="3477BEC2"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28" w:history="1">
            <w:r w:rsidR="004B039C" w:rsidRPr="00C8786D">
              <w:rPr>
                <w:rStyle w:val="Hiperveza"/>
                <w:noProof/>
              </w:rPr>
              <w:t>2. Kontekst razvoja pametnog naselja</w:t>
            </w:r>
            <w:r w:rsidR="004B039C">
              <w:rPr>
                <w:noProof/>
                <w:webHidden/>
              </w:rPr>
              <w:tab/>
            </w:r>
            <w:r w:rsidR="004B039C">
              <w:rPr>
                <w:noProof/>
                <w:webHidden/>
              </w:rPr>
              <w:fldChar w:fldCharType="begin"/>
            </w:r>
            <w:r w:rsidR="004B039C">
              <w:rPr>
                <w:noProof/>
                <w:webHidden/>
              </w:rPr>
              <w:instrText xml:space="preserve"> PAGEREF _Toc108696728 \h </w:instrText>
            </w:r>
            <w:r w:rsidR="004B039C">
              <w:rPr>
                <w:noProof/>
                <w:webHidden/>
              </w:rPr>
            </w:r>
            <w:r w:rsidR="004B039C">
              <w:rPr>
                <w:noProof/>
                <w:webHidden/>
              </w:rPr>
              <w:fldChar w:fldCharType="separate"/>
            </w:r>
            <w:r w:rsidR="00E34BF6">
              <w:rPr>
                <w:noProof/>
                <w:webHidden/>
              </w:rPr>
              <w:t>4</w:t>
            </w:r>
            <w:r w:rsidR="004B039C">
              <w:rPr>
                <w:noProof/>
                <w:webHidden/>
              </w:rPr>
              <w:fldChar w:fldCharType="end"/>
            </w:r>
          </w:hyperlink>
        </w:p>
        <w:p w14:paraId="0329300B" w14:textId="0972CF78"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29" w:history="1">
            <w:r w:rsidR="004B039C" w:rsidRPr="00C8786D">
              <w:rPr>
                <w:rStyle w:val="Hiperveza"/>
                <w:noProof/>
              </w:rPr>
              <w:t>3. Definicija pametnog naselja</w:t>
            </w:r>
            <w:r w:rsidR="004B039C">
              <w:rPr>
                <w:noProof/>
                <w:webHidden/>
              </w:rPr>
              <w:tab/>
            </w:r>
            <w:r w:rsidR="004B039C">
              <w:rPr>
                <w:noProof/>
                <w:webHidden/>
              </w:rPr>
              <w:fldChar w:fldCharType="begin"/>
            </w:r>
            <w:r w:rsidR="004B039C">
              <w:rPr>
                <w:noProof/>
                <w:webHidden/>
              </w:rPr>
              <w:instrText xml:space="preserve"> PAGEREF _Toc108696729 \h </w:instrText>
            </w:r>
            <w:r w:rsidR="004B039C">
              <w:rPr>
                <w:noProof/>
                <w:webHidden/>
              </w:rPr>
            </w:r>
            <w:r w:rsidR="004B039C">
              <w:rPr>
                <w:noProof/>
                <w:webHidden/>
              </w:rPr>
              <w:fldChar w:fldCharType="separate"/>
            </w:r>
            <w:r w:rsidR="00E34BF6">
              <w:rPr>
                <w:noProof/>
                <w:webHidden/>
              </w:rPr>
              <w:t>5</w:t>
            </w:r>
            <w:r w:rsidR="004B039C">
              <w:rPr>
                <w:noProof/>
                <w:webHidden/>
              </w:rPr>
              <w:fldChar w:fldCharType="end"/>
            </w:r>
          </w:hyperlink>
        </w:p>
        <w:p w14:paraId="5E24D921" w14:textId="2318135A"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30" w:history="1">
            <w:r w:rsidR="004B039C" w:rsidRPr="00C8786D">
              <w:rPr>
                <w:rStyle w:val="Hiperveza"/>
                <w:noProof/>
              </w:rPr>
              <w:t>4. Analiza postojećeg stanja</w:t>
            </w:r>
            <w:r w:rsidR="004B039C">
              <w:rPr>
                <w:noProof/>
                <w:webHidden/>
              </w:rPr>
              <w:tab/>
            </w:r>
            <w:r w:rsidR="004B039C">
              <w:rPr>
                <w:noProof/>
                <w:webHidden/>
              </w:rPr>
              <w:fldChar w:fldCharType="begin"/>
            </w:r>
            <w:r w:rsidR="004B039C">
              <w:rPr>
                <w:noProof/>
                <w:webHidden/>
              </w:rPr>
              <w:instrText xml:space="preserve"> PAGEREF _Toc108696730 \h </w:instrText>
            </w:r>
            <w:r w:rsidR="004B039C">
              <w:rPr>
                <w:noProof/>
                <w:webHidden/>
              </w:rPr>
            </w:r>
            <w:r w:rsidR="004B039C">
              <w:rPr>
                <w:noProof/>
                <w:webHidden/>
              </w:rPr>
              <w:fldChar w:fldCharType="separate"/>
            </w:r>
            <w:r w:rsidR="00E34BF6">
              <w:rPr>
                <w:noProof/>
                <w:webHidden/>
              </w:rPr>
              <w:t>7</w:t>
            </w:r>
            <w:r w:rsidR="004B039C">
              <w:rPr>
                <w:noProof/>
                <w:webHidden/>
              </w:rPr>
              <w:fldChar w:fldCharType="end"/>
            </w:r>
          </w:hyperlink>
        </w:p>
        <w:p w14:paraId="46AABD9A" w14:textId="577106FC" w:rsidR="004B039C"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96731" w:history="1">
            <w:r w:rsidR="004B039C" w:rsidRPr="00C8786D">
              <w:rPr>
                <w:rStyle w:val="Hiperveza"/>
                <w:noProof/>
              </w:rPr>
              <w:t>4.1. Širokopojasna infrastruktura</w:t>
            </w:r>
            <w:r w:rsidR="004B039C">
              <w:rPr>
                <w:noProof/>
                <w:webHidden/>
              </w:rPr>
              <w:tab/>
            </w:r>
            <w:r w:rsidR="004B039C">
              <w:rPr>
                <w:noProof/>
                <w:webHidden/>
              </w:rPr>
              <w:fldChar w:fldCharType="begin"/>
            </w:r>
            <w:r w:rsidR="004B039C">
              <w:rPr>
                <w:noProof/>
                <w:webHidden/>
              </w:rPr>
              <w:instrText xml:space="preserve"> PAGEREF _Toc108696731 \h </w:instrText>
            </w:r>
            <w:r w:rsidR="004B039C">
              <w:rPr>
                <w:noProof/>
                <w:webHidden/>
              </w:rPr>
            </w:r>
            <w:r w:rsidR="004B039C">
              <w:rPr>
                <w:noProof/>
                <w:webHidden/>
              </w:rPr>
              <w:fldChar w:fldCharType="separate"/>
            </w:r>
            <w:r w:rsidR="00E34BF6">
              <w:rPr>
                <w:noProof/>
                <w:webHidden/>
              </w:rPr>
              <w:t>9</w:t>
            </w:r>
            <w:r w:rsidR="004B039C">
              <w:rPr>
                <w:noProof/>
                <w:webHidden/>
              </w:rPr>
              <w:fldChar w:fldCharType="end"/>
            </w:r>
          </w:hyperlink>
        </w:p>
        <w:p w14:paraId="1F389C08" w14:textId="12856BD0" w:rsidR="004B039C" w:rsidRDefault="00000000">
          <w:pPr>
            <w:pStyle w:val="Sadraj3"/>
            <w:tabs>
              <w:tab w:val="right" w:leader="dot" w:pos="9066"/>
            </w:tabs>
            <w:rPr>
              <w:rFonts w:asciiTheme="minorHAnsi" w:eastAsiaTheme="minorEastAsia" w:hAnsiTheme="minorHAnsi" w:cstheme="minorBidi"/>
              <w:noProof/>
              <w:color w:val="auto"/>
              <w:sz w:val="22"/>
              <w:szCs w:val="22"/>
            </w:rPr>
          </w:pPr>
          <w:hyperlink w:anchor="_Toc108696732" w:history="1">
            <w:r w:rsidR="004B039C" w:rsidRPr="00C8786D">
              <w:rPr>
                <w:rStyle w:val="Hiperveza"/>
                <w:noProof/>
              </w:rPr>
              <w:t>4.1.2. Stanje informacijske pismenosti</w:t>
            </w:r>
            <w:r w:rsidR="004B039C">
              <w:rPr>
                <w:noProof/>
                <w:webHidden/>
              </w:rPr>
              <w:tab/>
            </w:r>
            <w:r w:rsidR="004B039C">
              <w:rPr>
                <w:noProof/>
                <w:webHidden/>
              </w:rPr>
              <w:fldChar w:fldCharType="begin"/>
            </w:r>
            <w:r w:rsidR="004B039C">
              <w:rPr>
                <w:noProof/>
                <w:webHidden/>
              </w:rPr>
              <w:instrText xml:space="preserve"> PAGEREF _Toc108696732 \h </w:instrText>
            </w:r>
            <w:r w:rsidR="004B039C">
              <w:rPr>
                <w:noProof/>
                <w:webHidden/>
              </w:rPr>
            </w:r>
            <w:r w:rsidR="004B039C">
              <w:rPr>
                <w:noProof/>
                <w:webHidden/>
              </w:rPr>
              <w:fldChar w:fldCharType="separate"/>
            </w:r>
            <w:r w:rsidR="00E34BF6">
              <w:rPr>
                <w:noProof/>
                <w:webHidden/>
              </w:rPr>
              <w:t>9</w:t>
            </w:r>
            <w:r w:rsidR="004B039C">
              <w:rPr>
                <w:noProof/>
                <w:webHidden/>
              </w:rPr>
              <w:fldChar w:fldCharType="end"/>
            </w:r>
          </w:hyperlink>
        </w:p>
        <w:p w14:paraId="59C6A5A3" w14:textId="5E7C046C" w:rsidR="004B039C" w:rsidRDefault="00000000">
          <w:pPr>
            <w:pStyle w:val="Sadraj3"/>
            <w:tabs>
              <w:tab w:val="right" w:leader="dot" w:pos="9066"/>
            </w:tabs>
            <w:rPr>
              <w:rFonts w:asciiTheme="minorHAnsi" w:eastAsiaTheme="minorEastAsia" w:hAnsiTheme="minorHAnsi" w:cstheme="minorBidi"/>
              <w:noProof/>
              <w:color w:val="auto"/>
              <w:sz w:val="22"/>
              <w:szCs w:val="22"/>
            </w:rPr>
          </w:pPr>
          <w:hyperlink w:anchor="_Toc108696733" w:history="1">
            <w:r w:rsidR="004B039C" w:rsidRPr="00C8786D">
              <w:rPr>
                <w:rStyle w:val="Hiperveza"/>
                <w:noProof/>
              </w:rPr>
              <w:t>4.1.3. Prikupljanje podataka</w:t>
            </w:r>
            <w:r w:rsidR="004B039C">
              <w:rPr>
                <w:noProof/>
                <w:webHidden/>
              </w:rPr>
              <w:tab/>
            </w:r>
            <w:r w:rsidR="004B039C">
              <w:rPr>
                <w:noProof/>
                <w:webHidden/>
              </w:rPr>
              <w:fldChar w:fldCharType="begin"/>
            </w:r>
            <w:r w:rsidR="004B039C">
              <w:rPr>
                <w:noProof/>
                <w:webHidden/>
              </w:rPr>
              <w:instrText xml:space="preserve"> PAGEREF _Toc108696733 \h </w:instrText>
            </w:r>
            <w:r w:rsidR="004B039C">
              <w:rPr>
                <w:noProof/>
                <w:webHidden/>
              </w:rPr>
            </w:r>
            <w:r w:rsidR="004B039C">
              <w:rPr>
                <w:noProof/>
                <w:webHidden/>
              </w:rPr>
              <w:fldChar w:fldCharType="separate"/>
            </w:r>
            <w:r w:rsidR="00E34BF6">
              <w:rPr>
                <w:noProof/>
                <w:webHidden/>
              </w:rPr>
              <w:t>9</w:t>
            </w:r>
            <w:r w:rsidR="004B039C">
              <w:rPr>
                <w:noProof/>
                <w:webHidden/>
              </w:rPr>
              <w:fldChar w:fldCharType="end"/>
            </w:r>
          </w:hyperlink>
        </w:p>
        <w:p w14:paraId="34CD4A0A" w14:textId="00057F67" w:rsidR="004B039C" w:rsidRDefault="00000000">
          <w:pPr>
            <w:pStyle w:val="Sadraj3"/>
            <w:tabs>
              <w:tab w:val="right" w:leader="dot" w:pos="9066"/>
            </w:tabs>
            <w:rPr>
              <w:rFonts w:asciiTheme="minorHAnsi" w:eastAsiaTheme="minorEastAsia" w:hAnsiTheme="minorHAnsi" w:cstheme="minorBidi"/>
              <w:noProof/>
              <w:color w:val="auto"/>
              <w:sz w:val="22"/>
              <w:szCs w:val="22"/>
            </w:rPr>
          </w:pPr>
          <w:hyperlink w:anchor="_Toc108696734" w:history="1">
            <w:r w:rsidR="004B039C" w:rsidRPr="00C8786D">
              <w:rPr>
                <w:rStyle w:val="Hiperveza"/>
                <w:noProof/>
              </w:rPr>
              <w:t>4.1.4. Korištenje novih tehnologija</w:t>
            </w:r>
            <w:r w:rsidR="004B039C">
              <w:rPr>
                <w:noProof/>
                <w:webHidden/>
              </w:rPr>
              <w:tab/>
            </w:r>
            <w:r w:rsidR="004B039C">
              <w:rPr>
                <w:noProof/>
                <w:webHidden/>
              </w:rPr>
              <w:fldChar w:fldCharType="begin"/>
            </w:r>
            <w:r w:rsidR="004B039C">
              <w:rPr>
                <w:noProof/>
                <w:webHidden/>
              </w:rPr>
              <w:instrText xml:space="preserve"> PAGEREF _Toc108696734 \h </w:instrText>
            </w:r>
            <w:r w:rsidR="004B039C">
              <w:rPr>
                <w:noProof/>
                <w:webHidden/>
              </w:rPr>
            </w:r>
            <w:r w:rsidR="004B039C">
              <w:rPr>
                <w:noProof/>
                <w:webHidden/>
              </w:rPr>
              <w:fldChar w:fldCharType="separate"/>
            </w:r>
            <w:r w:rsidR="00E34BF6">
              <w:rPr>
                <w:noProof/>
                <w:webHidden/>
              </w:rPr>
              <w:t>10</w:t>
            </w:r>
            <w:r w:rsidR="004B039C">
              <w:rPr>
                <w:noProof/>
                <w:webHidden/>
              </w:rPr>
              <w:fldChar w:fldCharType="end"/>
            </w:r>
          </w:hyperlink>
        </w:p>
        <w:p w14:paraId="429E23B8" w14:textId="76DA649A"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35" w:history="1">
            <w:r w:rsidR="004B039C" w:rsidRPr="00C8786D">
              <w:rPr>
                <w:rStyle w:val="Hiperveza"/>
                <w:noProof/>
              </w:rPr>
              <w:t>5. Pravni i strateški okvir</w:t>
            </w:r>
            <w:r w:rsidR="004B039C">
              <w:rPr>
                <w:noProof/>
                <w:webHidden/>
              </w:rPr>
              <w:tab/>
            </w:r>
            <w:r w:rsidR="004B039C">
              <w:rPr>
                <w:noProof/>
                <w:webHidden/>
              </w:rPr>
              <w:fldChar w:fldCharType="begin"/>
            </w:r>
            <w:r w:rsidR="004B039C">
              <w:rPr>
                <w:noProof/>
                <w:webHidden/>
              </w:rPr>
              <w:instrText xml:space="preserve"> PAGEREF _Toc108696735 \h </w:instrText>
            </w:r>
            <w:r w:rsidR="004B039C">
              <w:rPr>
                <w:noProof/>
                <w:webHidden/>
              </w:rPr>
            </w:r>
            <w:r w:rsidR="004B039C">
              <w:rPr>
                <w:noProof/>
                <w:webHidden/>
              </w:rPr>
              <w:fldChar w:fldCharType="separate"/>
            </w:r>
            <w:r w:rsidR="00E34BF6">
              <w:rPr>
                <w:noProof/>
                <w:webHidden/>
              </w:rPr>
              <w:t>11</w:t>
            </w:r>
            <w:r w:rsidR="004B039C">
              <w:rPr>
                <w:noProof/>
                <w:webHidden/>
              </w:rPr>
              <w:fldChar w:fldCharType="end"/>
            </w:r>
          </w:hyperlink>
        </w:p>
        <w:p w14:paraId="47CD2BA0" w14:textId="79952104"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36" w:history="1">
            <w:r w:rsidR="004B039C" w:rsidRPr="00C8786D">
              <w:rPr>
                <w:rStyle w:val="Hiperveza"/>
                <w:noProof/>
              </w:rPr>
              <w:t>6. Strategija razvoja pametne Općine Ernestinovo 2022.- 2027. godine</w:t>
            </w:r>
            <w:r w:rsidR="004B039C">
              <w:rPr>
                <w:noProof/>
                <w:webHidden/>
              </w:rPr>
              <w:tab/>
            </w:r>
            <w:r w:rsidR="004B039C">
              <w:rPr>
                <w:noProof/>
                <w:webHidden/>
              </w:rPr>
              <w:fldChar w:fldCharType="begin"/>
            </w:r>
            <w:r w:rsidR="004B039C">
              <w:rPr>
                <w:noProof/>
                <w:webHidden/>
              </w:rPr>
              <w:instrText xml:space="preserve"> PAGEREF _Toc108696736 \h </w:instrText>
            </w:r>
            <w:r w:rsidR="004B039C">
              <w:rPr>
                <w:noProof/>
                <w:webHidden/>
              </w:rPr>
            </w:r>
            <w:r w:rsidR="004B039C">
              <w:rPr>
                <w:noProof/>
                <w:webHidden/>
              </w:rPr>
              <w:fldChar w:fldCharType="separate"/>
            </w:r>
            <w:r w:rsidR="00E34BF6">
              <w:rPr>
                <w:noProof/>
                <w:webHidden/>
              </w:rPr>
              <w:t>12</w:t>
            </w:r>
            <w:r w:rsidR="004B039C">
              <w:rPr>
                <w:noProof/>
                <w:webHidden/>
              </w:rPr>
              <w:fldChar w:fldCharType="end"/>
            </w:r>
          </w:hyperlink>
        </w:p>
        <w:p w14:paraId="250F748A" w14:textId="22435C93" w:rsidR="004B039C"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96737" w:history="1">
            <w:r w:rsidR="004B039C" w:rsidRPr="00C8786D">
              <w:rPr>
                <w:rStyle w:val="Hiperveza"/>
                <w:noProof/>
              </w:rPr>
              <w:t>6.1. Izrada Strategije</w:t>
            </w:r>
            <w:r w:rsidR="004B039C">
              <w:rPr>
                <w:noProof/>
                <w:webHidden/>
              </w:rPr>
              <w:tab/>
            </w:r>
            <w:r w:rsidR="004B039C">
              <w:rPr>
                <w:noProof/>
                <w:webHidden/>
              </w:rPr>
              <w:fldChar w:fldCharType="begin"/>
            </w:r>
            <w:r w:rsidR="004B039C">
              <w:rPr>
                <w:noProof/>
                <w:webHidden/>
              </w:rPr>
              <w:instrText xml:space="preserve"> PAGEREF _Toc108696737 \h </w:instrText>
            </w:r>
            <w:r w:rsidR="004B039C">
              <w:rPr>
                <w:noProof/>
                <w:webHidden/>
              </w:rPr>
            </w:r>
            <w:r w:rsidR="004B039C">
              <w:rPr>
                <w:noProof/>
                <w:webHidden/>
              </w:rPr>
              <w:fldChar w:fldCharType="separate"/>
            </w:r>
            <w:r w:rsidR="00E34BF6">
              <w:rPr>
                <w:noProof/>
                <w:webHidden/>
              </w:rPr>
              <w:t>12</w:t>
            </w:r>
            <w:r w:rsidR="004B039C">
              <w:rPr>
                <w:noProof/>
                <w:webHidden/>
              </w:rPr>
              <w:fldChar w:fldCharType="end"/>
            </w:r>
          </w:hyperlink>
        </w:p>
        <w:p w14:paraId="5CF69CAF" w14:textId="6947BD15"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38" w:history="1">
            <w:r w:rsidR="004B039C" w:rsidRPr="00C8786D">
              <w:rPr>
                <w:rStyle w:val="Hiperveza"/>
                <w:noProof/>
              </w:rPr>
              <w:t>7. Strateški ciljevi</w:t>
            </w:r>
            <w:r w:rsidR="004B039C">
              <w:rPr>
                <w:noProof/>
                <w:webHidden/>
              </w:rPr>
              <w:tab/>
            </w:r>
            <w:r w:rsidR="004B039C">
              <w:rPr>
                <w:noProof/>
                <w:webHidden/>
              </w:rPr>
              <w:fldChar w:fldCharType="begin"/>
            </w:r>
            <w:r w:rsidR="004B039C">
              <w:rPr>
                <w:noProof/>
                <w:webHidden/>
              </w:rPr>
              <w:instrText xml:space="preserve"> PAGEREF _Toc108696738 \h </w:instrText>
            </w:r>
            <w:r w:rsidR="004B039C">
              <w:rPr>
                <w:noProof/>
                <w:webHidden/>
              </w:rPr>
            </w:r>
            <w:r w:rsidR="004B039C">
              <w:rPr>
                <w:noProof/>
                <w:webHidden/>
              </w:rPr>
              <w:fldChar w:fldCharType="separate"/>
            </w:r>
            <w:r w:rsidR="00E34BF6">
              <w:rPr>
                <w:noProof/>
                <w:webHidden/>
              </w:rPr>
              <w:t>13</w:t>
            </w:r>
            <w:r w:rsidR="004B039C">
              <w:rPr>
                <w:noProof/>
                <w:webHidden/>
              </w:rPr>
              <w:fldChar w:fldCharType="end"/>
            </w:r>
          </w:hyperlink>
        </w:p>
        <w:p w14:paraId="7BE5DB82" w14:textId="75C11170"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39" w:history="1">
            <w:r w:rsidR="004B039C" w:rsidRPr="00C8786D">
              <w:rPr>
                <w:rStyle w:val="Hiperveza"/>
                <w:noProof/>
              </w:rPr>
              <w:t>8. Strateška područja</w:t>
            </w:r>
            <w:r w:rsidR="004B039C">
              <w:rPr>
                <w:noProof/>
                <w:webHidden/>
              </w:rPr>
              <w:tab/>
            </w:r>
            <w:r w:rsidR="004B039C">
              <w:rPr>
                <w:noProof/>
                <w:webHidden/>
              </w:rPr>
              <w:fldChar w:fldCharType="begin"/>
            </w:r>
            <w:r w:rsidR="004B039C">
              <w:rPr>
                <w:noProof/>
                <w:webHidden/>
              </w:rPr>
              <w:instrText xml:space="preserve"> PAGEREF _Toc108696739 \h </w:instrText>
            </w:r>
            <w:r w:rsidR="004B039C">
              <w:rPr>
                <w:noProof/>
                <w:webHidden/>
              </w:rPr>
            </w:r>
            <w:r w:rsidR="004B039C">
              <w:rPr>
                <w:noProof/>
                <w:webHidden/>
              </w:rPr>
              <w:fldChar w:fldCharType="separate"/>
            </w:r>
            <w:r w:rsidR="00E34BF6">
              <w:rPr>
                <w:noProof/>
                <w:webHidden/>
              </w:rPr>
              <w:t>13</w:t>
            </w:r>
            <w:r w:rsidR="004B039C">
              <w:rPr>
                <w:noProof/>
                <w:webHidden/>
              </w:rPr>
              <w:fldChar w:fldCharType="end"/>
            </w:r>
          </w:hyperlink>
        </w:p>
        <w:p w14:paraId="3C2306AF" w14:textId="0F2A1C80" w:rsidR="004B039C"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96740" w:history="1">
            <w:r w:rsidR="004B039C" w:rsidRPr="00C8786D">
              <w:rPr>
                <w:rStyle w:val="Hiperveza"/>
                <w:noProof/>
              </w:rPr>
              <w:t>8.1. Pametno upravljanje</w:t>
            </w:r>
            <w:r w:rsidR="004B039C">
              <w:rPr>
                <w:noProof/>
                <w:webHidden/>
              </w:rPr>
              <w:tab/>
            </w:r>
            <w:r w:rsidR="004B039C">
              <w:rPr>
                <w:noProof/>
                <w:webHidden/>
              </w:rPr>
              <w:fldChar w:fldCharType="begin"/>
            </w:r>
            <w:r w:rsidR="004B039C">
              <w:rPr>
                <w:noProof/>
                <w:webHidden/>
              </w:rPr>
              <w:instrText xml:space="preserve"> PAGEREF _Toc108696740 \h </w:instrText>
            </w:r>
            <w:r w:rsidR="004B039C">
              <w:rPr>
                <w:noProof/>
                <w:webHidden/>
              </w:rPr>
            </w:r>
            <w:r w:rsidR="004B039C">
              <w:rPr>
                <w:noProof/>
                <w:webHidden/>
              </w:rPr>
              <w:fldChar w:fldCharType="separate"/>
            </w:r>
            <w:r w:rsidR="00E34BF6">
              <w:rPr>
                <w:noProof/>
                <w:webHidden/>
              </w:rPr>
              <w:t>14</w:t>
            </w:r>
            <w:r w:rsidR="004B039C">
              <w:rPr>
                <w:noProof/>
                <w:webHidden/>
              </w:rPr>
              <w:fldChar w:fldCharType="end"/>
            </w:r>
          </w:hyperlink>
        </w:p>
        <w:p w14:paraId="26C4362D" w14:textId="145EDC31" w:rsidR="004B039C"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96741" w:history="1">
            <w:r w:rsidR="004B039C" w:rsidRPr="00C8786D">
              <w:rPr>
                <w:rStyle w:val="Hiperveza"/>
                <w:noProof/>
              </w:rPr>
              <w:t>8.2. Pametna mobilnost</w:t>
            </w:r>
            <w:r w:rsidR="004B039C">
              <w:rPr>
                <w:noProof/>
                <w:webHidden/>
              </w:rPr>
              <w:tab/>
            </w:r>
            <w:r w:rsidR="004B039C">
              <w:rPr>
                <w:noProof/>
                <w:webHidden/>
              </w:rPr>
              <w:fldChar w:fldCharType="begin"/>
            </w:r>
            <w:r w:rsidR="004B039C">
              <w:rPr>
                <w:noProof/>
                <w:webHidden/>
              </w:rPr>
              <w:instrText xml:space="preserve"> PAGEREF _Toc108696741 \h </w:instrText>
            </w:r>
            <w:r w:rsidR="004B039C">
              <w:rPr>
                <w:noProof/>
                <w:webHidden/>
              </w:rPr>
            </w:r>
            <w:r w:rsidR="004B039C">
              <w:rPr>
                <w:noProof/>
                <w:webHidden/>
              </w:rPr>
              <w:fldChar w:fldCharType="separate"/>
            </w:r>
            <w:r w:rsidR="00E34BF6">
              <w:rPr>
                <w:noProof/>
                <w:webHidden/>
              </w:rPr>
              <w:t>16</w:t>
            </w:r>
            <w:r w:rsidR="004B039C">
              <w:rPr>
                <w:noProof/>
                <w:webHidden/>
              </w:rPr>
              <w:fldChar w:fldCharType="end"/>
            </w:r>
          </w:hyperlink>
        </w:p>
        <w:p w14:paraId="505F2494" w14:textId="1943A9CD" w:rsidR="004B039C"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96742" w:history="1">
            <w:r w:rsidR="004B039C" w:rsidRPr="00C8786D">
              <w:rPr>
                <w:rStyle w:val="Hiperveza"/>
                <w:noProof/>
              </w:rPr>
              <w:t>8.3. Pametan okoliš</w:t>
            </w:r>
            <w:r w:rsidR="004B039C">
              <w:rPr>
                <w:noProof/>
                <w:webHidden/>
              </w:rPr>
              <w:tab/>
            </w:r>
            <w:r w:rsidR="004B039C">
              <w:rPr>
                <w:noProof/>
                <w:webHidden/>
              </w:rPr>
              <w:fldChar w:fldCharType="begin"/>
            </w:r>
            <w:r w:rsidR="004B039C">
              <w:rPr>
                <w:noProof/>
                <w:webHidden/>
              </w:rPr>
              <w:instrText xml:space="preserve"> PAGEREF _Toc108696742 \h </w:instrText>
            </w:r>
            <w:r w:rsidR="004B039C">
              <w:rPr>
                <w:noProof/>
                <w:webHidden/>
              </w:rPr>
            </w:r>
            <w:r w:rsidR="004B039C">
              <w:rPr>
                <w:noProof/>
                <w:webHidden/>
              </w:rPr>
              <w:fldChar w:fldCharType="separate"/>
            </w:r>
            <w:r w:rsidR="00E34BF6">
              <w:rPr>
                <w:noProof/>
                <w:webHidden/>
              </w:rPr>
              <w:t>19</w:t>
            </w:r>
            <w:r w:rsidR="004B039C">
              <w:rPr>
                <w:noProof/>
                <w:webHidden/>
              </w:rPr>
              <w:fldChar w:fldCharType="end"/>
            </w:r>
          </w:hyperlink>
        </w:p>
        <w:p w14:paraId="6D0B1F80" w14:textId="4BFD349D" w:rsidR="004B039C"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96743" w:history="1">
            <w:r w:rsidR="004B039C" w:rsidRPr="00C8786D">
              <w:rPr>
                <w:rStyle w:val="Hiperveza"/>
                <w:noProof/>
              </w:rPr>
              <w:t xml:space="preserve">8.4. </w:t>
            </w:r>
            <w:r w:rsidR="004B039C" w:rsidRPr="00C8786D">
              <w:rPr>
                <w:rStyle w:val="Hiperveza"/>
                <w:rFonts w:eastAsia="Cambria"/>
                <w:noProof/>
              </w:rPr>
              <w:t>Pametni ljudi</w:t>
            </w:r>
            <w:r w:rsidR="004B039C">
              <w:rPr>
                <w:noProof/>
                <w:webHidden/>
              </w:rPr>
              <w:tab/>
            </w:r>
            <w:r w:rsidR="004B039C">
              <w:rPr>
                <w:noProof/>
                <w:webHidden/>
              </w:rPr>
              <w:fldChar w:fldCharType="begin"/>
            </w:r>
            <w:r w:rsidR="004B039C">
              <w:rPr>
                <w:noProof/>
                <w:webHidden/>
              </w:rPr>
              <w:instrText xml:space="preserve"> PAGEREF _Toc108696743 \h </w:instrText>
            </w:r>
            <w:r w:rsidR="004B039C">
              <w:rPr>
                <w:noProof/>
                <w:webHidden/>
              </w:rPr>
            </w:r>
            <w:r w:rsidR="004B039C">
              <w:rPr>
                <w:noProof/>
                <w:webHidden/>
              </w:rPr>
              <w:fldChar w:fldCharType="separate"/>
            </w:r>
            <w:r w:rsidR="00E34BF6">
              <w:rPr>
                <w:noProof/>
                <w:webHidden/>
              </w:rPr>
              <w:t>22</w:t>
            </w:r>
            <w:r w:rsidR="004B039C">
              <w:rPr>
                <w:noProof/>
                <w:webHidden/>
              </w:rPr>
              <w:fldChar w:fldCharType="end"/>
            </w:r>
          </w:hyperlink>
        </w:p>
        <w:p w14:paraId="5EC45441" w14:textId="43E82AC3" w:rsidR="004B039C"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96744" w:history="1">
            <w:r w:rsidR="004B039C" w:rsidRPr="00C8786D">
              <w:rPr>
                <w:rStyle w:val="Hiperveza"/>
                <w:noProof/>
              </w:rPr>
              <w:t xml:space="preserve">8.5. </w:t>
            </w:r>
            <w:r w:rsidR="004B039C" w:rsidRPr="00C8786D">
              <w:rPr>
                <w:rStyle w:val="Hiperveza"/>
                <w:rFonts w:eastAsia="Cambria"/>
                <w:noProof/>
              </w:rPr>
              <w:t>Pametno življenje</w:t>
            </w:r>
            <w:r w:rsidR="004B039C">
              <w:rPr>
                <w:noProof/>
                <w:webHidden/>
              </w:rPr>
              <w:tab/>
            </w:r>
            <w:r w:rsidR="004B039C">
              <w:rPr>
                <w:noProof/>
                <w:webHidden/>
              </w:rPr>
              <w:fldChar w:fldCharType="begin"/>
            </w:r>
            <w:r w:rsidR="004B039C">
              <w:rPr>
                <w:noProof/>
                <w:webHidden/>
              </w:rPr>
              <w:instrText xml:space="preserve"> PAGEREF _Toc108696744 \h </w:instrText>
            </w:r>
            <w:r w:rsidR="004B039C">
              <w:rPr>
                <w:noProof/>
                <w:webHidden/>
              </w:rPr>
            </w:r>
            <w:r w:rsidR="004B039C">
              <w:rPr>
                <w:noProof/>
                <w:webHidden/>
              </w:rPr>
              <w:fldChar w:fldCharType="separate"/>
            </w:r>
            <w:r w:rsidR="00E34BF6">
              <w:rPr>
                <w:noProof/>
                <w:webHidden/>
              </w:rPr>
              <w:t>25</w:t>
            </w:r>
            <w:r w:rsidR="004B039C">
              <w:rPr>
                <w:noProof/>
                <w:webHidden/>
              </w:rPr>
              <w:fldChar w:fldCharType="end"/>
            </w:r>
          </w:hyperlink>
        </w:p>
        <w:p w14:paraId="2CE12B0A" w14:textId="4527573D" w:rsidR="004B039C" w:rsidRDefault="00000000">
          <w:pPr>
            <w:pStyle w:val="Sadraj2"/>
            <w:tabs>
              <w:tab w:val="left" w:pos="880"/>
              <w:tab w:val="right" w:leader="dot" w:pos="9066"/>
            </w:tabs>
            <w:rPr>
              <w:rFonts w:asciiTheme="minorHAnsi" w:eastAsiaTheme="minorEastAsia" w:hAnsiTheme="minorHAnsi" w:cstheme="minorBidi"/>
              <w:noProof/>
              <w:color w:val="auto"/>
              <w:sz w:val="22"/>
              <w:szCs w:val="22"/>
            </w:rPr>
          </w:pPr>
          <w:hyperlink w:anchor="_Toc108696745" w:history="1">
            <w:r w:rsidR="004B039C" w:rsidRPr="00C8786D">
              <w:rPr>
                <w:rStyle w:val="Hiperveza"/>
                <w:rFonts w:eastAsia="Cambria"/>
                <w:noProof/>
              </w:rPr>
              <w:t>8.6.</w:t>
            </w:r>
            <w:r w:rsidR="004B039C">
              <w:rPr>
                <w:rFonts w:asciiTheme="minorHAnsi" w:eastAsiaTheme="minorEastAsia" w:hAnsiTheme="minorHAnsi" w:cstheme="minorBidi"/>
                <w:noProof/>
                <w:color w:val="auto"/>
                <w:sz w:val="22"/>
                <w:szCs w:val="22"/>
              </w:rPr>
              <w:tab/>
            </w:r>
            <w:r w:rsidR="004B039C" w:rsidRPr="00C8786D">
              <w:rPr>
                <w:rStyle w:val="Hiperveza"/>
                <w:rFonts w:eastAsia="Cambria"/>
                <w:noProof/>
              </w:rPr>
              <w:t>Pametno gospodarstvo</w:t>
            </w:r>
            <w:r w:rsidR="004B039C">
              <w:rPr>
                <w:noProof/>
                <w:webHidden/>
              </w:rPr>
              <w:tab/>
            </w:r>
            <w:r w:rsidR="004B039C">
              <w:rPr>
                <w:noProof/>
                <w:webHidden/>
              </w:rPr>
              <w:fldChar w:fldCharType="begin"/>
            </w:r>
            <w:r w:rsidR="004B039C">
              <w:rPr>
                <w:noProof/>
                <w:webHidden/>
              </w:rPr>
              <w:instrText xml:space="preserve"> PAGEREF _Toc108696745 \h </w:instrText>
            </w:r>
            <w:r w:rsidR="004B039C">
              <w:rPr>
                <w:noProof/>
                <w:webHidden/>
              </w:rPr>
            </w:r>
            <w:r w:rsidR="004B039C">
              <w:rPr>
                <w:noProof/>
                <w:webHidden/>
              </w:rPr>
              <w:fldChar w:fldCharType="separate"/>
            </w:r>
            <w:r w:rsidR="00E34BF6">
              <w:rPr>
                <w:noProof/>
                <w:webHidden/>
              </w:rPr>
              <w:t>33</w:t>
            </w:r>
            <w:r w:rsidR="004B039C">
              <w:rPr>
                <w:noProof/>
                <w:webHidden/>
              </w:rPr>
              <w:fldChar w:fldCharType="end"/>
            </w:r>
          </w:hyperlink>
        </w:p>
        <w:p w14:paraId="553CE7E9" w14:textId="755B0C7D"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46" w:history="1">
            <w:r w:rsidR="004B039C" w:rsidRPr="00C8786D">
              <w:rPr>
                <w:rStyle w:val="Hiperveza"/>
                <w:rFonts w:eastAsia="Cambria"/>
                <w:noProof/>
              </w:rPr>
              <w:t>Dodatak 1: Primjeri pametnih gradova</w:t>
            </w:r>
            <w:r w:rsidR="004B039C">
              <w:rPr>
                <w:noProof/>
                <w:webHidden/>
              </w:rPr>
              <w:tab/>
            </w:r>
            <w:r w:rsidR="004B039C">
              <w:rPr>
                <w:noProof/>
                <w:webHidden/>
              </w:rPr>
              <w:fldChar w:fldCharType="begin"/>
            </w:r>
            <w:r w:rsidR="004B039C">
              <w:rPr>
                <w:noProof/>
                <w:webHidden/>
              </w:rPr>
              <w:instrText xml:space="preserve"> PAGEREF _Toc108696746 \h </w:instrText>
            </w:r>
            <w:r w:rsidR="004B039C">
              <w:rPr>
                <w:noProof/>
                <w:webHidden/>
              </w:rPr>
            </w:r>
            <w:r w:rsidR="004B039C">
              <w:rPr>
                <w:noProof/>
                <w:webHidden/>
              </w:rPr>
              <w:fldChar w:fldCharType="separate"/>
            </w:r>
            <w:r w:rsidR="00E34BF6">
              <w:rPr>
                <w:noProof/>
                <w:webHidden/>
              </w:rPr>
              <w:t>36</w:t>
            </w:r>
            <w:r w:rsidR="004B039C">
              <w:rPr>
                <w:noProof/>
                <w:webHidden/>
              </w:rPr>
              <w:fldChar w:fldCharType="end"/>
            </w:r>
          </w:hyperlink>
        </w:p>
        <w:p w14:paraId="1C99C836" w14:textId="7AC01F79"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47" w:history="1">
            <w:r w:rsidR="004B039C" w:rsidRPr="00C8786D">
              <w:rPr>
                <w:rStyle w:val="Hiperveza"/>
                <w:rFonts w:eastAsia="Cambria"/>
                <w:noProof/>
              </w:rPr>
              <w:t>Dodatak 2: Sažetak SWOT analize</w:t>
            </w:r>
            <w:r w:rsidR="004B039C">
              <w:rPr>
                <w:noProof/>
                <w:webHidden/>
              </w:rPr>
              <w:tab/>
            </w:r>
            <w:r w:rsidR="004B039C">
              <w:rPr>
                <w:noProof/>
                <w:webHidden/>
              </w:rPr>
              <w:fldChar w:fldCharType="begin"/>
            </w:r>
            <w:r w:rsidR="004B039C">
              <w:rPr>
                <w:noProof/>
                <w:webHidden/>
              </w:rPr>
              <w:instrText xml:space="preserve"> PAGEREF _Toc108696747 \h </w:instrText>
            </w:r>
            <w:r w:rsidR="004B039C">
              <w:rPr>
                <w:noProof/>
                <w:webHidden/>
              </w:rPr>
            </w:r>
            <w:r w:rsidR="004B039C">
              <w:rPr>
                <w:noProof/>
                <w:webHidden/>
              </w:rPr>
              <w:fldChar w:fldCharType="separate"/>
            </w:r>
            <w:r w:rsidR="00E34BF6">
              <w:rPr>
                <w:noProof/>
                <w:webHidden/>
              </w:rPr>
              <w:t>37</w:t>
            </w:r>
            <w:r w:rsidR="004B039C">
              <w:rPr>
                <w:noProof/>
                <w:webHidden/>
              </w:rPr>
              <w:fldChar w:fldCharType="end"/>
            </w:r>
          </w:hyperlink>
        </w:p>
        <w:p w14:paraId="52A28F0A" w14:textId="6BCDD75D"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48" w:history="1">
            <w:r w:rsidR="004B039C" w:rsidRPr="00C8786D">
              <w:rPr>
                <w:rStyle w:val="Hiperveza"/>
                <w:rFonts w:eastAsia="Cambria"/>
                <w:noProof/>
              </w:rPr>
              <w:t>Popis skraćenica</w:t>
            </w:r>
            <w:r w:rsidR="004B039C">
              <w:rPr>
                <w:noProof/>
                <w:webHidden/>
              </w:rPr>
              <w:tab/>
            </w:r>
            <w:r w:rsidR="004B039C">
              <w:rPr>
                <w:noProof/>
                <w:webHidden/>
              </w:rPr>
              <w:fldChar w:fldCharType="begin"/>
            </w:r>
            <w:r w:rsidR="004B039C">
              <w:rPr>
                <w:noProof/>
                <w:webHidden/>
              </w:rPr>
              <w:instrText xml:space="preserve"> PAGEREF _Toc108696748 \h </w:instrText>
            </w:r>
            <w:r w:rsidR="004B039C">
              <w:rPr>
                <w:noProof/>
                <w:webHidden/>
              </w:rPr>
            </w:r>
            <w:r w:rsidR="004B039C">
              <w:rPr>
                <w:noProof/>
                <w:webHidden/>
              </w:rPr>
              <w:fldChar w:fldCharType="separate"/>
            </w:r>
            <w:r w:rsidR="00E34BF6">
              <w:rPr>
                <w:noProof/>
                <w:webHidden/>
              </w:rPr>
              <w:t>40</w:t>
            </w:r>
            <w:r w:rsidR="004B039C">
              <w:rPr>
                <w:noProof/>
                <w:webHidden/>
              </w:rPr>
              <w:fldChar w:fldCharType="end"/>
            </w:r>
          </w:hyperlink>
        </w:p>
        <w:p w14:paraId="41566127" w14:textId="751128CB"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49" w:history="1">
            <w:r w:rsidR="004B039C" w:rsidRPr="00C8786D">
              <w:rPr>
                <w:rStyle w:val="Hiperveza"/>
                <w:noProof/>
              </w:rPr>
              <w:t>Popis slika</w:t>
            </w:r>
            <w:r w:rsidR="004B039C">
              <w:rPr>
                <w:noProof/>
                <w:webHidden/>
              </w:rPr>
              <w:tab/>
            </w:r>
            <w:r w:rsidR="004B039C">
              <w:rPr>
                <w:noProof/>
                <w:webHidden/>
              </w:rPr>
              <w:fldChar w:fldCharType="begin"/>
            </w:r>
            <w:r w:rsidR="004B039C">
              <w:rPr>
                <w:noProof/>
                <w:webHidden/>
              </w:rPr>
              <w:instrText xml:space="preserve"> PAGEREF _Toc108696749 \h </w:instrText>
            </w:r>
            <w:r w:rsidR="004B039C">
              <w:rPr>
                <w:noProof/>
                <w:webHidden/>
              </w:rPr>
            </w:r>
            <w:r w:rsidR="004B039C">
              <w:rPr>
                <w:noProof/>
                <w:webHidden/>
              </w:rPr>
              <w:fldChar w:fldCharType="separate"/>
            </w:r>
            <w:r w:rsidR="00E34BF6">
              <w:rPr>
                <w:noProof/>
                <w:webHidden/>
              </w:rPr>
              <w:t>40</w:t>
            </w:r>
            <w:r w:rsidR="004B039C">
              <w:rPr>
                <w:noProof/>
                <w:webHidden/>
              </w:rPr>
              <w:fldChar w:fldCharType="end"/>
            </w:r>
          </w:hyperlink>
        </w:p>
        <w:p w14:paraId="29D9EBF0" w14:textId="598E9AF3" w:rsidR="004B039C" w:rsidRDefault="00000000">
          <w:pPr>
            <w:pStyle w:val="Sadraj1"/>
            <w:tabs>
              <w:tab w:val="right" w:leader="dot" w:pos="9066"/>
            </w:tabs>
            <w:rPr>
              <w:rFonts w:asciiTheme="minorHAnsi" w:eastAsiaTheme="minorEastAsia" w:hAnsiTheme="minorHAnsi" w:cstheme="minorBidi"/>
              <w:noProof/>
              <w:color w:val="auto"/>
              <w:sz w:val="22"/>
              <w:szCs w:val="22"/>
            </w:rPr>
          </w:pPr>
          <w:hyperlink w:anchor="_Toc108696750" w:history="1">
            <w:r w:rsidR="004B039C" w:rsidRPr="00C8786D">
              <w:rPr>
                <w:rStyle w:val="Hiperveza"/>
                <w:noProof/>
              </w:rPr>
              <w:t>Popis tablica</w:t>
            </w:r>
            <w:r w:rsidR="004B039C">
              <w:rPr>
                <w:noProof/>
                <w:webHidden/>
              </w:rPr>
              <w:tab/>
            </w:r>
            <w:r w:rsidR="004B039C">
              <w:rPr>
                <w:noProof/>
                <w:webHidden/>
              </w:rPr>
              <w:fldChar w:fldCharType="begin"/>
            </w:r>
            <w:r w:rsidR="004B039C">
              <w:rPr>
                <w:noProof/>
                <w:webHidden/>
              </w:rPr>
              <w:instrText xml:space="preserve"> PAGEREF _Toc108696750 \h </w:instrText>
            </w:r>
            <w:r w:rsidR="004B039C">
              <w:rPr>
                <w:noProof/>
                <w:webHidden/>
              </w:rPr>
            </w:r>
            <w:r w:rsidR="004B039C">
              <w:rPr>
                <w:noProof/>
                <w:webHidden/>
              </w:rPr>
              <w:fldChar w:fldCharType="separate"/>
            </w:r>
            <w:r w:rsidR="00E34BF6">
              <w:rPr>
                <w:noProof/>
                <w:webHidden/>
              </w:rPr>
              <w:t>40</w:t>
            </w:r>
            <w:r w:rsidR="004B039C">
              <w:rPr>
                <w:noProof/>
                <w:webHidden/>
              </w:rPr>
              <w:fldChar w:fldCharType="end"/>
            </w:r>
          </w:hyperlink>
        </w:p>
        <w:p w14:paraId="47B19882" w14:textId="283D16B4" w:rsidR="006362DE" w:rsidRDefault="00771BB1" w:rsidP="00FC72BD">
          <w:pPr>
            <w:spacing w:after="0" w:line="360" w:lineRule="auto"/>
            <w:jc w:val="both"/>
          </w:pPr>
          <w:r>
            <w:fldChar w:fldCharType="end"/>
          </w:r>
        </w:p>
      </w:sdtContent>
    </w:sdt>
    <w:p w14:paraId="3F19C0B9" w14:textId="77777777" w:rsidR="00B7260A" w:rsidRDefault="00B7260A" w:rsidP="00FC72BD">
      <w:pPr>
        <w:spacing w:after="0" w:line="360" w:lineRule="auto"/>
        <w:jc w:val="both"/>
        <w:rPr>
          <w:sz w:val="28"/>
        </w:rPr>
      </w:pPr>
      <w:r>
        <w:rPr>
          <w:sz w:val="28"/>
        </w:rPr>
        <w:br w:type="page"/>
      </w:r>
    </w:p>
    <w:p w14:paraId="25644CB5" w14:textId="72720A3D" w:rsidR="006362DE" w:rsidRDefault="00771BB1" w:rsidP="00FC72BD">
      <w:pPr>
        <w:spacing w:after="0" w:line="360" w:lineRule="auto"/>
        <w:jc w:val="both"/>
      </w:pPr>
      <w:r>
        <w:rPr>
          <w:sz w:val="28"/>
        </w:rPr>
        <w:lastRenderedPageBreak/>
        <w:t xml:space="preserve"> </w:t>
      </w:r>
      <w:r>
        <w:rPr>
          <w:sz w:val="28"/>
        </w:rPr>
        <w:tab/>
        <w:t xml:space="preserve"> </w:t>
      </w:r>
    </w:p>
    <w:p w14:paraId="13DF7E85" w14:textId="1F7B77C1" w:rsidR="006362DE" w:rsidRDefault="00771BB1" w:rsidP="00FC72BD">
      <w:pPr>
        <w:pStyle w:val="Naslov1"/>
        <w:spacing w:after="0" w:line="360" w:lineRule="auto"/>
        <w:jc w:val="both"/>
      </w:pPr>
      <w:bookmarkStart w:id="1" w:name="_Toc108696727"/>
      <w:r>
        <w:t>1. Uvod</w:t>
      </w:r>
      <w:bookmarkEnd w:id="1"/>
      <w:r>
        <w:t xml:space="preserve"> </w:t>
      </w:r>
    </w:p>
    <w:p w14:paraId="710C8743" w14:textId="1A7C4B7E" w:rsidR="00455870" w:rsidRDefault="00771BB1" w:rsidP="00FC72BD">
      <w:pPr>
        <w:spacing w:after="0" w:line="360" w:lineRule="auto"/>
        <w:ind w:left="-5"/>
        <w:jc w:val="both"/>
      </w:pPr>
      <w:r w:rsidRPr="00E250A8">
        <w:rPr>
          <w:i/>
        </w:rPr>
        <w:t xml:space="preserve">Strategija razvoja </w:t>
      </w:r>
      <w:r w:rsidR="00B7260A" w:rsidRPr="00E250A8">
        <w:rPr>
          <w:i/>
        </w:rPr>
        <w:t xml:space="preserve">pametne </w:t>
      </w:r>
      <w:r w:rsidR="006343D0" w:rsidRPr="006343D0">
        <w:rPr>
          <w:i/>
        </w:rPr>
        <w:t>Općine Ernestinovo 2022.- 2027. godine</w:t>
      </w:r>
      <w:r w:rsidR="00E55EC0">
        <w:rPr>
          <w:i/>
        </w:rPr>
        <w:t xml:space="preserve"> </w:t>
      </w:r>
      <w:r w:rsidR="00E55EC0">
        <w:t xml:space="preserve">(dalje u tekstu: Strategija) </w:t>
      </w:r>
      <w:r w:rsidRPr="00E250A8">
        <w:t xml:space="preserve"> izrađena je prvenstveno s ciljem</w:t>
      </w:r>
      <w:r>
        <w:t xml:space="preserve"> unaprjeđenja </w:t>
      </w:r>
      <w:r w:rsidR="00455870">
        <w:t>Općine Ernestinovo</w:t>
      </w:r>
      <w:r>
        <w:t xml:space="preserve"> (dalje u tekstu: </w:t>
      </w:r>
      <w:r w:rsidR="00455870">
        <w:t>Općina</w:t>
      </w:r>
      <w:r>
        <w:t xml:space="preserve">) te poboljšanja kvalitete života </w:t>
      </w:r>
      <w:proofErr w:type="spellStart"/>
      <w:r>
        <w:t>njeg</w:t>
      </w:r>
      <w:r w:rsidR="00E55EC0">
        <w:t>ezinih</w:t>
      </w:r>
      <w:proofErr w:type="spellEnd"/>
      <w:r>
        <w:t xml:space="preserve"> stanovnika i predstavlja sveobuhvatan razvojni plan, u skladu sa nacionalnim i EU standardima, koji će služiti kao osnova budućeg gospodarskog, društvenog i kulturnog razvoja </w:t>
      </w:r>
      <w:r w:rsidR="00B7260A">
        <w:t>Općine</w:t>
      </w:r>
      <w:r>
        <w:t xml:space="preserve">. Strategija </w:t>
      </w:r>
      <w:r w:rsidR="00455870">
        <w:t xml:space="preserve">se </w:t>
      </w:r>
      <w:r w:rsidR="00B7260A">
        <w:t>izrađuje</w:t>
      </w:r>
      <w:r w:rsidR="00455870">
        <w:t xml:space="preserve"> s ciljem uvođenja naše </w:t>
      </w:r>
      <w:r w:rsidR="00B7260A">
        <w:t>O</w:t>
      </w:r>
      <w:r w:rsidR="00455870">
        <w:t xml:space="preserve">pćine u novo moderno doba, kako bi se pratili trendovi razvoja urbanih i ruralnih sredina u svijetu. </w:t>
      </w:r>
    </w:p>
    <w:p w14:paraId="1E28B884" w14:textId="77777777" w:rsidR="00B7260A" w:rsidRDefault="00B7260A" w:rsidP="00FC72BD">
      <w:pPr>
        <w:spacing w:after="0" w:line="360" w:lineRule="auto"/>
        <w:ind w:left="-5"/>
        <w:jc w:val="both"/>
      </w:pPr>
    </w:p>
    <w:p w14:paraId="683DF654" w14:textId="27E0E9BC" w:rsidR="00455870" w:rsidRDefault="00455870" w:rsidP="00FC72BD">
      <w:pPr>
        <w:spacing w:after="0" w:line="360" w:lineRule="auto"/>
        <w:ind w:left="-5"/>
        <w:jc w:val="both"/>
      </w:pPr>
      <w:r>
        <w:t xml:space="preserve">Općina je do sada imala viziju sveobuhvatnog razvoja u cilju integriranja osnovnih usluga za lokalno stanovništvo no do sada se nije vodila Strategijom. Sada se iskazuje inicijativa u izradi iste koja će obuhvatiti trenutno postignuto stanje te odrediti budući smjer u razvoju </w:t>
      </w:r>
      <w:r w:rsidR="00E55EC0">
        <w:t>Općine</w:t>
      </w:r>
      <w:r>
        <w:t xml:space="preserve"> u „pametnu“. </w:t>
      </w:r>
    </w:p>
    <w:p w14:paraId="48887531" w14:textId="77777777" w:rsidR="00B7260A" w:rsidRDefault="00B7260A" w:rsidP="00FC72BD">
      <w:pPr>
        <w:spacing w:after="0" w:line="360" w:lineRule="auto"/>
        <w:ind w:left="-5"/>
        <w:jc w:val="both"/>
      </w:pPr>
    </w:p>
    <w:p w14:paraId="76A1BAE6" w14:textId="253CAA7F" w:rsidR="00B7260A" w:rsidRDefault="00B7260A" w:rsidP="00FC72BD">
      <w:pPr>
        <w:spacing w:after="0" w:line="360" w:lineRule="auto"/>
        <w:ind w:left="-5"/>
        <w:jc w:val="both"/>
      </w:pPr>
      <w:r>
        <w:t>Da bi Općina postala pametna nisu dovoljni samo uređaji, podaci i algoritmi potrebna je kulturološka preobrazba i još puno toga da bi vizija postala stvarnost. Prije svega neophodno je da iza svega postoji jedinstvena Strategija koja će objediniti sva pojedinačna nastojanja i osigurati održivost cjelokupnog koncepta. Kriteriji održivog naselja prikladnog za život ljudi na početku 21. stoljeća temelje se na zdravom okolišu, socijalnoj i kulturnoj održivosti, efikasnoj infrastrukturi, dobroj komunikaciji i dijalogu svih dionika u procesima donošenja važnih upravljačkih odluka te poticanju inovativnosti i kreativnosti kao 2 okvira za održivi razvoj. Zato je danas jačanje svijesti i znanja o održivog razvoju gotovo pa jednako pitanju opstanka civilizacije.</w:t>
      </w:r>
    </w:p>
    <w:p w14:paraId="23659C43" w14:textId="77777777" w:rsidR="00B7260A" w:rsidRDefault="00B7260A" w:rsidP="00FC72BD">
      <w:pPr>
        <w:spacing w:after="0" w:line="360" w:lineRule="auto"/>
        <w:ind w:left="-5"/>
        <w:jc w:val="both"/>
      </w:pPr>
    </w:p>
    <w:p w14:paraId="000561BA" w14:textId="2C554DE3" w:rsidR="006362DE" w:rsidRDefault="00455870" w:rsidP="00FC72BD">
      <w:pPr>
        <w:spacing w:after="0" w:line="360" w:lineRule="auto"/>
        <w:ind w:left="-5"/>
        <w:jc w:val="both"/>
      </w:pPr>
      <w:r>
        <w:t>Općina</w:t>
      </w:r>
      <w:r w:rsidR="00771BB1">
        <w:t xml:space="preserve"> je već realizira</w:t>
      </w:r>
      <w:r>
        <w:t>la</w:t>
      </w:r>
      <w:r w:rsidR="00771BB1">
        <w:t xml:space="preserve"> niz projekata koji slijede europski koncept </w:t>
      </w:r>
      <w:r w:rsidR="00771BB1">
        <w:rPr>
          <w:i/>
        </w:rPr>
        <w:t xml:space="preserve">pametnog </w:t>
      </w:r>
      <w:r w:rsidR="00B7260A">
        <w:rPr>
          <w:i/>
        </w:rPr>
        <w:t>naselja</w:t>
      </w:r>
      <w:r w:rsidR="00771BB1">
        <w:t xml:space="preserve">. Stoga je, kako bi se razvoj usmjerio u </w:t>
      </w:r>
      <w:r w:rsidR="00771BB1">
        <w:rPr>
          <w:i/>
        </w:rPr>
        <w:t xml:space="preserve">pametnom </w:t>
      </w:r>
      <w:r w:rsidR="00771BB1">
        <w:t xml:space="preserve">smjeru, nužno objediniti sve dosadašnje i buduće pojedinačne projekte iz različitih područja razvoja u jedinstveni dokument sukladan europskim standardima pod </w:t>
      </w:r>
      <w:r w:rsidR="00771BB1" w:rsidRPr="003952E5">
        <w:t xml:space="preserve">nazivom </w:t>
      </w:r>
      <w:r w:rsidR="00B7260A" w:rsidRPr="003952E5">
        <w:rPr>
          <w:i/>
        </w:rPr>
        <w:t xml:space="preserve">Strategija razvoja pametne </w:t>
      </w:r>
      <w:r w:rsidR="006343D0" w:rsidRPr="006343D0">
        <w:rPr>
          <w:i/>
        </w:rPr>
        <w:t>Općine Ernestinovo 2022.- 2027. godine</w:t>
      </w:r>
      <w:r w:rsidR="00771BB1" w:rsidRPr="003952E5">
        <w:rPr>
          <w:i/>
        </w:rPr>
        <w:t>.</w:t>
      </w:r>
      <w:r w:rsidR="00771BB1" w:rsidRPr="003952E5">
        <w:t xml:space="preserve"> Ovaj dokument</w:t>
      </w:r>
      <w:r w:rsidR="00771BB1">
        <w:t xml:space="preserve"> predstavlja temelj za daljnju realizaciju projekata i mjera koji osiguravaju daljnji </w:t>
      </w:r>
      <w:r w:rsidR="00771BB1">
        <w:rPr>
          <w:i/>
        </w:rPr>
        <w:t>pametni</w:t>
      </w:r>
      <w:r w:rsidR="00771BB1">
        <w:t xml:space="preserve"> razvoj </w:t>
      </w:r>
      <w:r>
        <w:t>Općine</w:t>
      </w:r>
      <w:r w:rsidR="00771BB1">
        <w:t xml:space="preserve">, s ciljem efikasnijeg upravljanja sredstvima iz europskih i nacionalnih fondova te potencijalima lokalne zajednice. </w:t>
      </w:r>
    </w:p>
    <w:p w14:paraId="6982D2E4" w14:textId="77777777" w:rsidR="006362DE" w:rsidRDefault="00771BB1" w:rsidP="00FC72BD">
      <w:pPr>
        <w:spacing w:after="0" w:line="360" w:lineRule="auto"/>
        <w:jc w:val="both"/>
      </w:pPr>
      <w:r>
        <w:t xml:space="preserve"> </w:t>
      </w:r>
    </w:p>
    <w:p w14:paraId="5AE1691E" w14:textId="77777777" w:rsidR="006362DE" w:rsidRDefault="00771BB1" w:rsidP="00FC72BD">
      <w:pPr>
        <w:spacing w:after="0" w:line="360" w:lineRule="auto"/>
        <w:jc w:val="both"/>
      </w:pPr>
      <w:r>
        <w:t xml:space="preserve"> </w:t>
      </w:r>
      <w:r>
        <w:tab/>
      </w:r>
      <w:r>
        <w:rPr>
          <w:rFonts w:ascii="Cambria" w:eastAsia="Cambria" w:hAnsi="Cambria" w:cs="Cambria"/>
          <w:color w:val="365F91"/>
          <w:sz w:val="32"/>
        </w:rPr>
        <w:t xml:space="preserve"> </w:t>
      </w:r>
      <w:r>
        <w:br w:type="page"/>
      </w:r>
    </w:p>
    <w:p w14:paraId="148A8801" w14:textId="20A9CD9B" w:rsidR="006362DE" w:rsidRDefault="00771BB1" w:rsidP="00FC72BD">
      <w:pPr>
        <w:pStyle w:val="Naslov1"/>
        <w:spacing w:after="0" w:line="360" w:lineRule="auto"/>
        <w:ind w:left="-5"/>
        <w:jc w:val="both"/>
      </w:pPr>
      <w:bookmarkStart w:id="2" w:name="_Toc108696728"/>
      <w:r>
        <w:lastRenderedPageBreak/>
        <w:t xml:space="preserve">2. Kontekst razvoja pametnog </w:t>
      </w:r>
      <w:r w:rsidR="00E20555">
        <w:t>naselja</w:t>
      </w:r>
      <w:bookmarkEnd w:id="2"/>
      <w:r>
        <w:t xml:space="preserve">  </w:t>
      </w:r>
    </w:p>
    <w:p w14:paraId="21905B9E" w14:textId="15E28770" w:rsidR="006362DE" w:rsidRDefault="003F7EC0" w:rsidP="00FC72BD">
      <w:pPr>
        <w:spacing w:after="0" w:line="360" w:lineRule="auto"/>
        <w:ind w:left="-5"/>
        <w:jc w:val="both"/>
      </w:pPr>
      <w:r>
        <w:t xml:space="preserve">Ruralna središta </w:t>
      </w:r>
      <w:r w:rsidR="00771BB1">
        <w:t>suočen</w:t>
      </w:r>
      <w:r>
        <w:t>a</w:t>
      </w:r>
      <w:r w:rsidR="00771BB1">
        <w:t xml:space="preserve"> su nizom izazova. Jedan od glavnih izazova je sveprisutni trend urbanizacije, odnosno proces </w:t>
      </w:r>
      <w:r w:rsidR="00B7260A">
        <w:t>iseljavanja</w:t>
      </w:r>
      <w:r w:rsidR="00771BB1">
        <w:t xml:space="preserve"> stanovništva u već</w:t>
      </w:r>
      <w:r w:rsidR="00B7260A">
        <w:t>e</w:t>
      </w:r>
      <w:r w:rsidR="00771BB1">
        <w:t xml:space="preserve"> </w:t>
      </w:r>
      <w:r w:rsidR="00AD5BC1">
        <w:t>gradov</w:t>
      </w:r>
      <w:r w:rsidR="00E55EC0">
        <w:t>e</w:t>
      </w:r>
      <w:r w:rsidR="00771BB1">
        <w:t xml:space="preserve"> te smanjivanje stanovništva u manjim </w:t>
      </w:r>
      <w:r w:rsidR="00B7260A">
        <w:t xml:space="preserve">ruralnim sredinama. </w:t>
      </w:r>
      <w:r w:rsidR="00771BB1">
        <w:t>Ovaj trend je posebno izražen u slabije razvijenim zemljama gdje dolazi do naglog porasta broja stanovnika u najvećim gradovima, dok su</w:t>
      </w:r>
      <w:r>
        <w:t xml:space="preserve"> sela </w:t>
      </w:r>
      <w:r w:rsidR="00771BB1">
        <w:t>često suočen</w:t>
      </w:r>
      <w:r w:rsidR="00B7260A">
        <w:t>a</w:t>
      </w:r>
      <w:r w:rsidR="00771BB1">
        <w:t xml:space="preserve"> sa smanjenjem stanovništva, odnosno depopulacijom. Stanovništvo se seli iz manjih naselja i gradova u urbana područja uglavnom iz socioekonomskih razloga.  </w:t>
      </w:r>
    </w:p>
    <w:p w14:paraId="4A15E005" w14:textId="77777777" w:rsidR="00AF79AB" w:rsidRDefault="00AF79AB" w:rsidP="00FC72BD">
      <w:pPr>
        <w:spacing w:after="0" w:line="360" w:lineRule="auto"/>
        <w:ind w:left="-5"/>
        <w:jc w:val="both"/>
      </w:pPr>
    </w:p>
    <w:p w14:paraId="31BB4412" w14:textId="443FEA5F" w:rsidR="006362DE" w:rsidRDefault="00771BB1" w:rsidP="00FC72BD">
      <w:pPr>
        <w:spacing w:after="0" w:line="360" w:lineRule="auto"/>
        <w:ind w:left="-5"/>
        <w:jc w:val="both"/>
      </w:pPr>
      <w:r>
        <w:t>Urbani sustav Hrvatske je karakteriziran neravnomjernim i centraliziranim razvojem prostora gdje većina populacije živi u četiri najveća grada</w:t>
      </w:r>
      <w:r>
        <w:rPr>
          <w:vertAlign w:val="superscript"/>
        </w:rPr>
        <w:t xml:space="preserve"> </w:t>
      </w:r>
      <w:r>
        <w:t xml:space="preserve">(Zagreb, Split, Rijeka i Osijek). Ostatak stanovništva je naseljen u brojnim manjim gradovima, </w:t>
      </w:r>
      <w:r w:rsidR="00B7260A">
        <w:t xml:space="preserve"> dok selima prijeti depopulacija</w:t>
      </w:r>
      <w:r>
        <w:t xml:space="preserve">. Ovakav prostorni sustav je posljedica dugoročnih negativnih </w:t>
      </w:r>
      <w:proofErr w:type="spellStart"/>
      <w:r>
        <w:t>socio</w:t>
      </w:r>
      <w:proofErr w:type="spellEnd"/>
      <w:r>
        <w:t>-prostornih i demografskih procesa koji uključuju depopulaciju, centralizaciju, smanjenje nataliteta te demografsko starenje stanovništva. Na prostoru Hrvatske su navedeni procesi prisutni desetljećima te su posebno istaknuti u brdsko-planinskim područjima, zaleđima gradova te ruralnim područjima. Posljedice takvog sustava su preopterećenje infrastrukture većih gradova,</w:t>
      </w:r>
      <w:r w:rsidR="00B7260A">
        <w:t xml:space="preserve"> i nerazvijene infrastrukture ruralnih naselja koja ostaju neprivlačna za stanovanje. </w:t>
      </w:r>
      <w:r>
        <w:t xml:space="preserve">  </w:t>
      </w:r>
      <w:r w:rsidR="00D730FB">
        <w:t>Ruralne sredine</w:t>
      </w:r>
      <w:r>
        <w:t xml:space="preserve"> zahtijevaju modernizaciju i rekonstrukciju jer su infrastrukturni sustavi izgrađeni </w:t>
      </w:r>
      <w:r w:rsidR="00D730FB">
        <w:t>u prijeratnom periodu</w:t>
      </w:r>
      <w:r>
        <w:t xml:space="preserve">. Osim posljedica </w:t>
      </w:r>
      <w:r w:rsidR="00D730FB">
        <w:t>depopulacije</w:t>
      </w:r>
      <w:r>
        <w:t xml:space="preserve">, još jedan izazov s kojim su </w:t>
      </w:r>
      <w:r w:rsidR="00D730FB">
        <w:t>ruralna naselja</w:t>
      </w:r>
      <w:r>
        <w:t xml:space="preserve"> suočen</w:t>
      </w:r>
      <w:r w:rsidR="00D730FB">
        <w:t>a</w:t>
      </w:r>
      <w:r>
        <w:t xml:space="preserve"> su značajno starenje stanovništva, što ima veliki utjecaj na prihode i troškove. Nadalje, zahvaljujući tehnološkim naprecima i razvoju informacijsko-komunikacijskih tehnologija (dalje u tekstu: IKT), sve više </w:t>
      </w:r>
      <w:r w:rsidR="00D730FB">
        <w:t>ljudi</w:t>
      </w:r>
      <w:r>
        <w:t xml:space="preserve"> koristi mobilne uređaje i računala putem kojih imaju pristup raznim komercijalnim uslugama i podacima. Sve veća prisutnost digitalnih tehnologija i usluga utječe na očekivanja </w:t>
      </w:r>
      <w:r w:rsidR="00D730FB">
        <w:t>ljudi</w:t>
      </w:r>
      <w:r>
        <w:t xml:space="preserve"> prema javnim uslugama i njihovo obavljanja putem digitalnih kanala. Drugi izazovi su također zbrinjavanje i povećanje količine otpada, onečišćenje okoliša i </w:t>
      </w:r>
      <w:r w:rsidR="00D730FB">
        <w:t>povezivanje</w:t>
      </w:r>
      <w:r>
        <w:t xml:space="preserve"> prometa </w:t>
      </w:r>
      <w:r w:rsidR="00D730FB">
        <w:t>prema</w:t>
      </w:r>
      <w:r>
        <w:t xml:space="preserve"> području većih gradova i njihovoj okolici.  </w:t>
      </w:r>
    </w:p>
    <w:p w14:paraId="630F0E15" w14:textId="77777777" w:rsidR="00AF79AB" w:rsidRDefault="00AF79AB" w:rsidP="00FC72BD">
      <w:pPr>
        <w:spacing w:after="0" w:line="360" w:lineRule="auto"/>
        <w:ind w:left="-5"/>
        <w:jc w:val="both"/>
      </w:pPr>
    </w:p>
    <w:p w14:paraId="782F428C" w14:textId="539C3815" w:rsidR="006362DE" w:rsidRDefault="00771BB1" w:rsidP="00FC72BD">
      <w:pPr>
        <w:spacing w:after="0" w:line="360" w:lineRule="auto"/>
        <w:ind w:left="-5"/>
        <w:jc w:val="both"/>
      </w:pPr>
      <w:r>
        <w:t xml:space="preserve">Upravo zbog </w:t>
      </w:r>
      <w:r w:rsidR="00D730FB">
        <w:t xml:space="preserve">navedenih </w:t>
      </w:r>
      <w:r>
        <w:t xml:space="preserve">problema te razvoja IKT-a, javlja se potreba za uvođenjem koncepta „pametnog </w:t>
      </w:r>
      <w:r w:rsidR="00D730FB">
        <w:t>naselja</w:t>
      </w:r>
      <w:r>
        <w:t xml:space="preserve">“. Navedeni izazovi ukazuju na prilagođavanje </w:t>
      </w:r>
      <w:r w:rsidR="00D730FB">
        <w:t>naselja</w:t>
      </w:r>
      <w:r>
        <w:t xml:space="preserve"> i upravljanja uslugama prema promjenama na lokalnoj i nacionalnoj razini. Odgovor na uspješnu prilagodbu navedenim izazovima nude upravo korištenje IKT i pametnih rješenja, kao osnova razvoja </w:t>
      </w:r>
      <w:r>
        <w:rPr>
          <w:i/>
        </w:rPr>
        <w:t xml:space="preserve">pametnog </w:t>
      </w:r>
      <w:r w:rsidR="00D730FB">
        <w:rPr>
          <w:i/>
        </w:rPr>
        <w:t>naselja</w:t>
      </w:r>
      <w:r>
        <w:t xml:space="preserve">. </w:t>
      </w:r>
    </w:p>
    <w:p w14:paraId="2B207285" w14:textId="77777777" w:rsidR="00AF79AB" w:rsidRDefault="00AF79AB" w:rsidP="00FC72BD">
      <w:pPr>
        <w:spacing w:after="0" w:line="360" w:lineRule="auto"/>
        <w:ind w:left="-5"/>
        <w:jc w:val="both"/>
      </w:pPr>
    </w:p>
    <w:p w14:paraId="4818F729" w14:textId="27569184" w:rsidR="006362DE" w:rsidRDefault="003437C2" w:rsidP="00FC72BD">
      <w:pPr>
        <w:spacing w:after="0" w:line="360" w:lineRule="auto"/>
        <w:ind w:left="-5"/>
        <w:jc w:val="both"/>
      </w:pPr>
      <w:r>
        <w:t>Općina Ernestinovo</w:t>
      </w:r>
      <w:r w:rsidR="00771BB1">
        <w:t xml:space="preserve"> je suočen</w:t>
      </w:r>
      <w:r>
        <w:t>a</w:t>
      </w:r>
      <w:r w:rsidR="00771BB1">
        <w:t xml:space="preserve"> sa mnogim od navedenih izazova kao što su starenje stanovništva, depopulacija, ostarjela </w:t>
      </w:r>
      <w:r>
        <w:t xml:space="preserve">i neizgrađena </w:t>
      </w:r>
      <w:r w:rsidR="00771BB1">
        <w:t>infrastruktura, porast potrebe za mobilnošću</w:t>
      </w:r>
      <w:r>
        <w:t xml:space="preserve"> i povezivanjem s gradskim središtima</w:t>
      </w:r>
      <w:r w:rsidR="00771BB1">
        <w:t xml:space="preserve">, gospodarenje otpadom i dr. S druge strane, tehnološki napredak i mogućnosti nude </w:t>
      </w:r>
      <w:r w:rsidR="00771BB1">
        <w:lastRenderedPageBreak/>
        <w:t xml:space="preserve">nova rješenja za navedene izazove. Iz tog razloga je razvijena </w:t>
      </w:r>
      <w:r w:rsidR="00B7260A">
        <w:rPr>
          <w:i/>
        </w:rPr>
        <w:t xml:space="preserve">Strategija razvoja pametne </w:t>
      </w:r>
      <w:r w:rsidR="006343D0" w:rsidRPr="006343D0">
        <w:rPr>
          <w:i/>
        </w:rPr>
        <w:t>Općine Ernestinovo 2022.- 2027. godine</w:t>
      </w:r>
      <w:r w:rsidR="00771BB1">
        <w:t xml:space="preserve">. Ostvarenjem strateških ciljeva i sa njima sukladnih projekata i mjera, </w:t>
      </w:r>
      <w:r>
        <w:t>Općina</w:t>
      </w:r>
      <w:r w:rsidR="00771BB1">
        <w:t xml:space="preserve"> će postići kvalitetniji i </w:t>
      </w:r>
      <w:r w:rsidR="00771BB1">
        <w:rPr>
          <w:i/>
        </w:rPr>
        <w:t>pametniji</w:t>
      </w:r>
      <w:r w:rsidR="00771BB1">
        <w:t xml:space="preserve"> način života koji će u konačnici omogućiti razvoj i poboljšanja kvalitete življenja.  </w:t>
      </w:r>
    </w:p>
    <w:p w14:paraId="00CEB4F1" w14:textId="77777777" w:rsidR="006362DE" w:rsidRDefault="00771BB1" w:rsidP="00FC72BD">
      <w:pPr>
        <w:spacing w:after="0" w:line="360" w:lineRule="auto"/>
        <w:jc w:val="both"/>
      </w:pPr>
      <w:r>
        <w:t xml:space="preserve"> </w:t>
      </w:r>
    </w:p>
    <w:p w14:paraId="15003B40" w14:textId="0D105D06" w:rsidR="006362DE" w:rsidRDefault="00771BB1" w:rsidP="00FC72BD">
      <w:pPr>
        <w:pStyle w:val="Naslov1"/>
        <w:spacing w:after="0" w:line="360" w:lineRule="auto"/>
        <w:ind w:left="-5"/>
        <w:jc w:val="both"/>
      </w:pPr>
      <w:bookmarkStart w:id="3" w:name="_Toc108696729"/>
      <w:r>
        <w:t xml:space="preserve">3. Definicija pametnog </w:t>
      </w:r>
      <w:r w:rsidR="00E20555">
        <w:t>naselja</w:t>
      </w:r>
      <w:bookmarkEnd w:id="3"/>
      <w:r>
        <w:t xml:space="preserve">  </w:t>
      </w:r>
    </w:p>
    <w:p w14:paraId="44EDB47B" w14:textId="16D61995" w:rsidR="006362DE" w:rsidRDefault="00771BB1" w:rsidP="00FC72BD">
      <w:pPr>
        <w:spacing w:after="0" w:line="360" w:lineRule="auto"/>
        <w:ind w:left="-5"/>
        <w:jc w:val="both"/>
      </w:pPr>
      <w:r>
        <w:t>Najobuhvatnija definicija opisuje pametn</w:t>
      </w:r>
      <w:r w:rsidR="00BC3231">
        <w:t>o</w:t>
      </w:r>
      <w:r>
        <w:t xml:space="preserve"> </w:t>
      </w:r>
      <w:r w:rsidR="00BC3231">
        <w:t>naselje</w:t>
      </w:r>
      <w:r>
        <w:t xml:space="preserve"> kao </w:t>
      </w:r>
      <w:r w:rsidR="00BC3231">
        <w:t>naselje</w:t>
      </w:r>
      <w:r>
        <w:t xml:space="preserve"> koji investicijama u ljudski i društveni kapital te tradicionalnu (transportnu) i modernu (informacijsko-komunikacijsku) infrastrukturu kroz participativno upravljanje te mudro upravljanje prirodnim resursima održava ekonomski rast i visoku kvalitetu života</w:t>
      </w:r>
      <w:r>
        <w:rPr>
          <w:vertAlign w:val="superscript"/>
        </w:rPr>
        <w:footnoteReference w:id="1"/>
      </w:r>
      <w:r>
        <w:t xml:space="preserve">. S obzirom da se u različitim </w:t>
      </w:r>
      <w:r w:rsidR="00BC3231">
        <w:t>naseljima</w:t>
      </w:r>
      <w:r>
        <w:t xml:space="preserve"> implementiraju različite tehnologije kako bi se unaprijedilo njihovo funkcioniranje, ne postoji jednoznačna definicija pametnog </w:t>
      </w:r>
      <w:r w:rsidR="00BC3231">
        <w:t>naselja</w:t>
      </w:r>
      <w:r>
        <w:t xml:space="preserve">. Sukladno s navedenim, glavni cilj pametnih </w:t>
      </w:r>
      <w:r w:rsidR="00BC3231">
        <w:t>naselja</w:t>
      </w:r>
      <w:r>
        <w:t xml:space="preserve"> je služenje </w:t>
      </w:r>
      <w:r w:rsidR="00BC3231">
        <w:t>mještanima</w:t>
      </w:r>
      <w:r>
        <w:t xml:space="preserve"> i stvaranje </w:t>
      </w:r>
      <w:r w:rsidR="00BC3231">
        <w:t>naselja</w:t>
      </w:r>
      <w:r>
        <w:t xml:space="preserve"> privlačnijim za život. </w:t>
      </w:r>
    </w:p>
    <w:p w14:paraId="2EA024A0" w14:textId="77777777" w:rsidR="00AF79AB" w:rsidRDefault="00AF79AB" w:rsidP="00FC72BD">
      <w:pPr>
        <w:spacing w:after="0" w:line="360" w:lineRule="auto"/>
        <w:ind w:left="-5"/>
        <w:jc w:val="both"/>
      </w:pPr>
    </w:p>
    <w:p w14:paraId="6E31BACB" w14:textId="3F4FD41C" w:rsidR="006362DE" w:rsidRDefault="00771BB1" w:rsidP="00FC72BD">
      <w:pPr>
        <w:spacing w:after="0" w:line="360" w:lineRule="auto"/>
        <w:ind w:left="-5"/>
        <w:jc w:val="both"/>
      </w:pPr>
      <w:r>
        <w:t xml:space="preserve">Koncept pametnog </w:t>
      </w:r>
      <w:r w:rsidR="00BC3231">
        <w:t>naselja</w:t>
      </w:r>
      <w:r>
        <w:t xml:space="preserve"> uključuje promjene u postojećim područjima te razvoj područja </w:t>
      </w:r>
      <w:r w:rsidR="00BC3231">
        <w:t>kako bi</w:t>
      </w:r>
      <w:r w:rsidR="006C318A">
        <w:t xml:space="preserve"> se</w:t>
      </w:r>
      <w:r w:rsidR="00BC3231">
        <w:t xml:space="preserve"> privukl</w:t>
      </w:r>
      <w:r w:rsidR="006C318A">
        <w:t>o</w:t>
      </w:r>
      <w:r w:rsidR="00BC3231">
        <w:t xml:space="preserve"> stanovništvo</w:t>
      </w:r>
      <w:r>
        <w:t xml:space="preserve">. Obuhvaća prikupljanje i analizu informacija o sadašnjem stanju te donošenje odluka koje će omogućiti učinkoviti i održivi razvoj. S obzirom da područja djelovanja pametnog </w:t>
      </w:r>
      <w:r w:rsidR="00BC3231">
        <w:t>naselja</w:t>
      </w:r>
      <w:r>
        <w:t xml:space="preserve"> nisu ograničena, svako područje upravljanja može biti uključeno u koncept pametnog </w:t>
      </w:r>
      <w:r w:rsidR="00BC3231">
        <w:t>naselja</w:t>
      </w:r>
      <w:r>
        <w:t xml:space="preserve">. Neka od područja u kojima se uvode promjene su: uprava, infrastruktura, komunalne usluge, mobilnost, okoliš, edukacija, zdravstvo, sigurnost, gospodarstvo. Koncept </w:t>
      </w:r>
      <w:r w:rsidRPr="00BC3231">
        <w:rPr>
          <w:i/>
          <w:iCs/>
        </w:rPr>
        <w:t xml:space="preserve">pametnog </w:t>
      </w:r>
      <w:r w:rsidR="00BC3231" w:rsidRPr="00BC3231">
        <w:rPr>
          <w:i/>
          <w:iCs/>
        </w:rPr>
        <w:t>naselja</w:t>
      </w:r>
      <w:r>
        <w:t xml:space="preserve"> nije novost, već dulje vrijeme je prisutna težnja za promjenama, no posljednjih je godina dobio na važnosti. Njegov glavni fokus je na ulozi IK infrastrukture, iako su implementirana i mnoga druga rješenja vezana uz ljudski i društveni kapital, obrazovanje, ekologiju i dr. Kako bi poboljšali kvalitetu života svojih </w:t>
      </w:r>
      <w:r w:rsidR="00BC3231">
        <w:t>mještana</w:t>
      </w:r>
      <w:r>
        <w:t xml:space="preserve">, koncept pametnog </w:t>
      </w:r>
      <w:r w:rsidR="00BC3231">
        <w:t>naselja</w:t>
      </w:r>
      <w:r>
        <w:t xml:space="preserve"> primijenil</w:t>
      </w:r>
      <w:r w:rsidR="006C318A">
        <w:t>a</w:t>
      </w:r>
      <w:r>
        <w:t xml:space="preserve"> su mnog</w:t>
      </w:r>
      <w:r w:rsidR="00BC3231">
        <w:t>a mjesta</w:t>
      </w:r>
      <w:r>
        <w:t xml:space="preserve"> u svijetu i Republici Hrvatskoj. </w:t>
      </w:r>
    </w:p>
    <w:p w14:paraId="1CBCB3E0" w14:textId="77777777" w:rsidR="00AF79AB" w:rsidRDefault="00AF79AB" w:rsidP="00FC72BD">
      <w:pPr>
        <w:spacing w:after="0" w:line="360" w:lineRule="auto"/>
        <w:ind w:left="-5"/>
        <w:jc w:val="both"/>
      </w:pPr>
    </w:p>
    <w:p w14:paraId="04D7F9AE" w14:textId="0E4D6854" w:rsidR="006362DE" w:rsidRDefault="00771BB1" w:rsidP="00FC72BD">
      <w:pPr>
        <w:spacing w:after="0" w:line="360" w:lineRule="auto"/>
        <w:ind w:left="-5"/>
        <w:jc w:val="both"/>
      </w:pPr>
      <w:r>
        <w:t xml:space="preserve">Korištenje IKT te integriranih pametnih rješenja, omogućava prikupljanje informacija i donošenje kvalitetnih i informiranih odluka sa svrhom poboljšanja infrastrukture i usluga. Uz pomoć IKT-a, postoje kontrolni sustavi za nadzor, upravljanje, prikupljanje podataka te njihovu analizu. Prikupljene informacije i umreženi sustavi omogućuju povećanu učinkovitost istih, optimizirano korištenje dostupnih resursa, smanjenje energetskih troškova i smanjenje negativnog utjecaja na okoliš. Stupanj integracije IKT-a u se često smatra </w:t>
      </w:r>
      <w:r>
        <w:lastRenderedPageBreak/>
        <w:t>kriterijem kojim se pametn</w:t>
      </w:r>
      <w:r w:rsidR="00F053F0">
        <w:t xml:space="preserve">a naselja </w:t>
      </w:r>
      <w:r>
        <w:t>ističu</w:t>
      </w:r>
      <w:r w:rsidR="00F053F0">
        <w:t>.</w:t>
      </w:r>
      <w:r>
        <w:t xml:space="preserve"> Sukladno s time se koncepti pametnih rješenja razlikuju, ovisno o razini razvoja </w:t>
      </w:r>
      <w:r w:rsidR="00F053F0">
        <w:t>naselja</w:t>
      </w:r>
      <w:r>
        <w:t xml:space="preserve">, spremnosti na promjene, postojećim resursima i težnjama </w:t>
      </w:r>
      <w:r w:rsidR="00F053F0">
        <w:t>mještana</w:t>
      </w:r>
      <w:r>
        <w:t xml:space="preserve">.  </w:t>
      </w:r>
    </w:p>
    <w:p w14:paraId="4AA80AB9" w14:textId="77777777" w:rsidR="00AF79AB" w:rsidRDefault="00AF79AB" w:rsidP="00FC72BD">
      <w:pPr>
        <w:spacing w:after="0" w:line="360" w:lineRule="auto"/>
        <w:ind w:left="-5"/>
        <w:jc w:val="both"/>
      </w:pPr>
    </w:p>
    <w:p w14:paraId="6C924C78" w14:textId="4BEA58D4" w:rsidR="006362DE" w:rsidRDefault="00771BB1" w:rsidP="00FC72BD">
      <w:pPr>
        <w:spacing w:after="0" w:line="360" w:lineRule="auto"/>
        <w:ind w:left="-5"/>
        <w:jc w:val="both"/>
      </w:pPr>
      <w:r>
        <w:t>Pametn</w:t>
      </w:r>
      <w:r w:rsidR="00F053F0">
        <w:t>a</w:t>
      </w:r>
      <w:r>
        <w:t xml:space="preserve"> </w:t>
      </w:r>
      <w:r w:rsidR="00F053F0">
        <w:t>naselja</w:t>
      </w:r>
      <w:r>
        <w:t xml:space="preserve"> se baziraju na pametnom poslovanju i vođenju, te omogućavaju učinkovito upravljanje infrastrukturom, prirodnim resursima i stvaraju održiv gospodarski rast </w:t>
      </w:r>
      <w:r w:rsidR="00F053F0">
        <w:t>Općine</w:t>
      </w:r>
      <w:r>
        <w:t xml:space="preserve">. U konačnici, cilj pametnih </w:t>
      </w:r>
      <w:r w:rsidR="00F053F0">
        <w:t>naselja</w:t>
      </w:r>
      <w:r>
        <w:t xml:space="preserve"> je stvaranje bolje kvalitete života stanovnika te pružanje boljih usluga po mjeri svojih </w:t>
      </w:r>
      <w:r w:rsidR="00F053F0">
        <w:t>mještana</w:t>
      </w:r>
      <w:r>
        <w:t xml:space="preserve">.  </w:t>
      </w:r>
    </w:p>
    <w:p w14:paraId="785EA070" w14:textId="613DD734" w:rsidR="006551E2" w:rsidRDefault="006551E2" w:rsidP="00FC72BD">
      <w:pPr>
        <w:spacing w:after="0" w:line="360" w:lineRule="auto"/>
        <w:ind w:left="-5"/>
        <w:jc w:val="both"/>
      </w:pPr>
    </w:p>
    <w:p w14:paraId="1C75E319" w14:textId="35B78801" w:rsidR="006551E2" w:rsidRDefault="00D076CD" w:rsidP="00D076CD">
      <w:pPr>
        <w:pStyle w:val="Opisslike"/>
        <w:keepNext/>
        <w:jc w:val="both"/>
      </w:pPr>
      <w:bookmarkStart w:id="4" w:name="_Toc55564458"/>
      <w:r>
        <w:t xml:space="preserve">Slika </w:t>
      </w:r>
      <w:fldSimple w:instr=" SEQ Slika \* ARABIC ">
        <w:r w:rsidR="00E34BF6">
          <w:rPr>
            <w:noProof/>
          </w:rPr>
          <w:t>1</w:t>
        </w:r>
      </w:fldSimple>
      <w:r>
        <w:t xml:space="preserve">  </w:t>
      </w:r>
      <w:r w:rsidR="006551E2">
        <w:rPr>
          <w:rFonts w:ascii="Arial" w:eastAsia="Arial" w:hAnsi="Arial" w:cs="Arial"/>
          <w:i/>
        </w:rPr>
        <w:t xml:space="preserve">Dimenzije pametnih </w:t>
      </w:r>
      <w:r w:rsidR="00D33170">
        <w:rPr>
          <w:rFonts w:ascii="Arial" w:eastAsia="Arial" w:hAnsi="Arial" w:cs="Arial"/>
          <w:i/>
        </w:rPr>
        <w:t>naselja</w:t>
      </w:r>
      <w:r w:rsidR="006551E2">
        <w:rPr>
          <w:rFonts w:ascii="Arial" w:eastAsia="Arial" w:hAnsi="Arial" w:cs="Arial"/>
          <w:i/>
        </w:rPr>
        <w:t xml:space="preserve"> </w:t>
      </w:r>
      <w:r w:rsidR="006551E2" w:rsidRPr="006551E2">
        <w:rPr>
          <w:bCs w:val="0"/>
          <w:szCs w:val="22"/>
          <w:vertAlign w:val="superscript"/>
        </w:rPr>
        <w:footnoteReference w:id="2"/>
      </w:r>
      <w:bookmarkEnd w:id="4"/>
    </w:p>
    <w:p w14:paraId="4218F209" w14:textId="1C609F54" w:rsidR="006551E2" w:rsidRDefault="006551E2" w:rsidP="00AF79AB">
      <w:pPr>
        <w:spacing w:after="0" w:line="360" w:lineRule="auto"/>
        <w:jc w:val="both"/>
      </w:pPr>
      <w:r>
        <w:rPr>
          <w:noProof/>
        </w:rPr>
        <w:drawing>
          <wp:inline distT="0" distB="0" distL="0" distR="0" wp14:anchorId="78287A55" wp14:editId="435493E5">
            <wp:extent cx="2727960" cy="1958340"/>
            <wp:effectExtent l="0" t="0" r="0" b="3810"/>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9"/>
                    <a:stretch>
                      <a:fillRect/>
                    </a:stretch>
                  </pic:blipFill>
                  <pic:spPr>
                    <a:xfrm>
                      <a:off x="0" y="0"/>
                      <a:ext cx="2744927" cy="1970520"/>
                    </a:xfrm>
                    <a:prstGeom prst="rect">
                      <a:avLst/>
                    </a:prstGeom>
                  </pic:spPr>
                </pic:pic>
              </a:graphicData>
            </a:graphic>
          </wp:inline>
        </w:drawing>
      </w:r>
      <w:r w:rsidR="00771BB1">
        <w:t xml:space="preserve"> </w:t>
      </w:r>
      <w:r w:rsidR="00771BB1">
        <w:tab/>
      </w:r>
      <w:r>
        <w:rPr>
          <w:sz w:val="20"/>
        </w:rPr>
        <w:t xml:space="preserve"> </w:t>
      </w:r>
    </w:p>
    <w:p w14:paraId="4AC19B3A" w14:textId="49B0CF54" w:rsidR="00AF79AB" w:rsidRDefault="00D33170" w:rsidP="00AF79AB">
      <w:pPr>
        <w:spacing w:line="360" w:lineRule="auto"/>
        <w:ind w:left="-15"/>
        <w:jc w:val="both"/>
      </w:pPr>
      <w:r>
        <w:t xml:space="preserve">Iako postoje različiti pogledi na definiciju pametnog naselja, jasno je da pametno naselje usvaja nove tehnologije kako bi poboljšalo razinu učinkovitosti povezane s korištenjem funkcija postojeće infrastrukture. Slika </w:t>
      </w:r>
      <w:r w:rsidR="006C318A">
        <w:t>2</w:t>
      </w:r>
      <w:r>
        <w:t xml:space="preserve">. prikazuje što sve  zapravo pružaju pametna naselja. </w:t>
      </w:r>
    </w:p>
    <w:p w14:paraId="6DDBEFB0" w14:textId="77777777" w:rsidR="00AF79AB" w:rsidRDefault="00AF79AB" w:rsidP="00AF79AB">
      <w:pPr>
        <w:spacing w:line="360" w:lineRule="auto"/>
        <w:ind w:left="-15"/>
        <w:jc w:val="both"/>
      </w:pPr>
    </w:p>
    <w:p w14:paraId="61961315" w14:textId="23793C88" w:rsidR="00D33170" w:rsidRPr="00D33170" w:rsidRDefault="00D076CD" w:rsidP="00D076CD">
      <w:pPr>
        <w:pStyle w:val="Opisslike"/>
        <w:keepNext/>
        <w:jc w:val="both"/>
        <w:rPr>
          <w:rFonts w:ascii="Arial" w:eastAsia="Arial" w:hAnsi="Arial" w:cs="Arial"/>
          <w:i/>
        </w:rPr>
      </w:pPr>
      <w:bookmarkStart w:id="5" w:name="_Toc55564459"/>
      <w:r>
        <w:lastRenderedPageBreak/>
        <w:t xml:space="preserve">Slika </w:t>
      </w:r>
      <w:fldSimple w:instr=" SEQ Slika \* ARABIC ">
        <w:r w:rsidR="00E34BF6">
          <w:rPr>
            <w:noProof/>
          </w:rPr>
          <w:t>2</w:t>
        </w:r>
      </w:fldSimple>
      <w:r>
        <w:t xml:space="preserve"> </w:t>
      </w:r>
      <w:r w:rsidR="00D33170">
        <w:rPr>
          <w:rFonts w:ascii="Arial" w:eastAsia="Arial" w:hAnsi="Arial" w:cs="Arial"/>
          <w:i/>
        </w:rPr>
        <w:t xml:space="preserve">Što pružaju pametna naselja </w:t>
      </w:r>
      <w:r w:rsidR="00D33170" w:rsidRPr="006551E2">
        <w:rPr>
          <w:bCs w:val="0"/>
          <w:szCs w:val="22"/>
          <w:vertAlign w:val="superscript"/>
        </w:rPr>
        <w:footnoteReference w:id="3"/>
      </w:r>
      <w:bookmarkEnd w:id="5"/>
    </w:p>
    <w:p w14:paraId="5566F155" w14:textId="77777777" w:rsidR="00D33170" w:rsidRDefault="00D33170" w:rsidP="00FC72BD">
      <w:pPr>
        <w:spacing w:after="187" w:line="360" w:lineRule="auto"/>
        <w:jc w:val="both"/>
      </w:pPr>
      <w:r>
        <w:rPr>
          <w:noProof/>
        </w:rPr>
        <w:drawing>
          <wp:inline distT="0" distB="0" distL="0" distR="0" wp14:anchorId="585EE958" wp14:editId="0DB45155">
            <wp:extent cx="5462155" cy="3713018"/>
            <wp:effectExtent l="0" t="0" r="5715" b="1905"/>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10"/>
                    <a:stretch>
                      <a:fillRect/>
                    </a:stretch>
                  </pic:blipFill>
                  <pic:spPr>
                    <a:xfrm>
                      <a:off x="0" y="0"/>
                      <a:ext cx="5506993" cy="3743498"/>
                    </a:xfrm>
                    <a:prstGeom prst="rect">
                      <a:avLst/>
                    </a:prstGeom>
                  </pic:spPr>
                </pic:pic>
              </a:graphicData>
            </a:graphic>
          </wp:inline>
        </w:drawing>
      </w:r>
      <w:r>
        <w:t xml:space="preserve"> </w:t>
      </w:r>
    </w:p>
    <w:p w14:paraId="0885D334" w14:textId="77777777" w:rsidR="006362DE" w:rsidRDefault="00771BB1" w:rsidP="00FC72BD">
      <w:pPr>
        <w:pStyle w:val="Naslov1"/>
        <w:spacing w:after="0" w:line="360" w:lineRule="auto"/>
        <w:ind w:left="-5"/>
        <w:jc w:val="both"/>
      </w:pPr>
      <w:bookmarkStart w:id="6" w:name="_Toc108696730"/>
      <w:r>
        <w:t>4. Analiza postojećeg stanja</w:t>
      </w:r>
      <w:bookmarkEnd w:id="6"/>
      <w:r>
        <w:t xml:space="preserve"> </w:t>
      </w:r>
    </w:p>
    <w:p w14:paraId="0424FE33" w14:textId="0B4D3E40" w:rsidR="00295D46" w:rsidRDefault="00771BB1" w:rsidP="00FC72BD">
      <w:pPr>
        <w:spacing w:after="0" w:line="360" w:lineRule="auto"/>
        <w:ind w:left="-5"/>
        <w:jc w:val="both"/>
      </w:pPr>
      <w:r>
        <w:t xml:space="preserve">Razvojni dokument </w:t>
      </w:r>
      <w:r w:rsidR="00295D46" w:rsidRPr="001C302A">
        <w:rPr>
          <w:iCs/>
        </w:rPr>
        <w:t>Strategija</w:t>
      </w:r>
      <w:r w:rsidR="00295D46">
        <w:rPr>
          <w:i/>
        </w:rPr>
        <w:t xml:space="preserve"> </w:t>
      </w:r>
      <w:r>
        <w:t>predstavlja temelj analize postojećeg stanja</w:t>
      </w:r>
      <w:r w:rsidR="00295D46">
        <w:t>.</w:t>
      </w:r>
      <w:r>
        <w:t xml:space="preserve"> </w:t>
      </w:r>
      <w:r w:rsidR="00295D46">
        <w:t xml:space="preserve">Do sada Strategija nije bila izrađivana te trenutna prikazuje </w:t>
      </w:r>
      <w:r>
        <w:t xml:space="preserve"> prikupljene podatke o trenutnom stanju </w:t>
      </w:r>
      <w:r w:rsidR="00295D46">
        <w:t>Općine</w:t>
      </w:r>
      <w:r>
        <w:t xml:space="preserve"> s obzirom na stanovništvo, gospodarstvo, komunalnu strukturu, društvene djelatnosti te kulturnu i prirodnu baštinu. </w:t>
      </w:r>
    </w:p>
    <w:p w14:paraId="75253E39" w14:textId="77777777" w:rsidR="00AF79AB" w:rsidRDefault="00AF79AB" w:rsidP="00FC72BD">
      <w:pPr>
        <w:spacing w:after="0" w:line="360" w:lineRule="auto"/>
        <w:ind w:left="-5"/>
        <w:jc w:val="both"/>
      </w:pPr>
    </w:p>
    <w:p w14:paraId="1D639696" w14:textId="43E5E45E" w:rsidR="00FC35E2" w:rsidRDefault="00771BB1" w:rsidP="00FC72BD">
      <w:pPr>
        <w:spacing w:after="0" w:line="360" w:lineRule="auto"/>
        <w:ind w:left="-5"/>
        <w:jc w:val="both"/>
      </w:pPr>
      <w:r>
        <w:t xml:space="preserve">Uvidom u </w:t>
      </w:r>
      <w:r w:rsidR="00FC35E2">
        <w:t xml:space="preserve">postojeće i </w:t>
      </w:r>
      <w:r>
        <w:t xml:space="preserve">prikupljene podatke, razgovorima i </w:t>
      </w:r>
      <w:r w:rsidR="00FC35E2">
        <w:t>anketama sa mještanima</w:t>
      </w:r>
      <w:r>
        <w:t xml:space="preserve">, </w:t>
      </w:r>
      <w:r w:rsidR="00FC35E2">
        <w:t>Općina</w:t>
      </w:r>
      <w:r>
        <w:t xml:space="preserve"> je prove</w:t>
      </w:r>
      <w:r w:rsidR="00FC35E2">
        <w:t>la</w:t>
      </w:r>
      <w:r>
        <w:t xml:space="preserve"> SWOT analizu stanja </w:t>
      </w:r>
      <w:r w:rsidR="00FC35E2">
        <w:t>Općine</w:t>
      </w:r>
      <w:r>
        <w:t xml:space="preserve">. </w:t>
      </w:r>
    </w:p>
    <w:p w14:paraId="6576BDEB" w14:textId="77777777" w:rsidR="00AF79AB" w:rsidRDefault="00AF79AB" w:rsidP="00FC72BD">
      <w:pPr>
        <w:spacing w:after="0" w:line="360" w:lineRule="auto"/>
        <w:ind w:left="-5"/>
        <w:jc w:val="both"/>
      </w:pPr>
    </w:p>
    <w:p w14:paraId="11041FD3" w14:textId="1853D0B0" w:rsidR="006362DE" w:rsidRDefault="00771BB1" w:rsidP="00FC72BD">
      <w:pPr>
        <w:spacing w:after="0" w:line="360" w:lineRule="auto"/>
        <w:ind w:left="-5"/>
        <w:jc w:val="both"/>
      </w:pPr>
      <w:r>
        <w:t xml:space="preserve">SWOT analiza (u Dodatku 2.) sadrži ocjenu snaga i slabosti (unutar </w:t>
      </w:r>
      <w:r w:rsidR="00E250A8">
        <w:t>Općine</w:t>
      </w:r>
      <w:r>
        <w:t xml:space="preserve">), te prilika i prijetnji (izvan </w:t>
      </w:r>
      <w:r w:rsidR="00E250A8">
        <w:t>Općine</w:t>
      </w:r>
      <w:r>
        <w:t xml:space="preserve">) bitnih za razvoj svih važnih područja obrađenih analizom stanja, te time obrazlaže i tumači koji su i kakvi stvarni čimbenici razvoja i potencijali za razvoj, ali i ograničenja i prepreke razvoju. Prepoznate prilike su </w:t>
      </w:r>
      <w:r>
        <w:lastRenderedPageBreak/>
        <w:t xml:space="preserve">polazište za identifikaciju ciljeva i mjera koje će </w:t>
      </w:r>
      <w:r w:rsidR="00E250A8">
        <w:t>Općina</w:t>
      </w:r>
      <w:r>
        <w:t xml:space="preserve"> nastojati iskoristiti u nadolazećem periodu, dok će se prepoznate slabosti nastojati ispraviti ili umanjiti te prijetnje koje će se nastojati izbjeći ili se za njih adekvatno pripremiti. Sažetak i najbitniji zaključci navedene SWOT analize, nalaze se u Dodatku 2. Osim što daje prikaz trenutnog stanja, </w:t>
      </w:r>
      <w:r w:rsidR="00E250A8" w:rsidRPr="001C302A">
        <w:rPr>
          <w:iCs/>
        </w:rPr>
        <w:t>Strategija</w:t>
      </w:r>
      <w:r>
        <w:t xml:space="preserve"> služi kao osnova za identifikaciju razvojnih ciljeva i prioriteta ovog dokumenta</w:t>
      </w:r>
      <w:r w:rsidR="00E250A8">
        <w:t>.</w:t>
      </w:r>
      <w:r>
        <w:t xml:space="preserve"> </w:t>
      </w:r>
    </w:p>
    <w:p w14:paraId="7541B65F" w14:textId="77777777" w:rsidR="00AF79AB" w:rsidRDefault="00AF79AB" w:rsidP="00FC72BD">
      <w:pPr>
        <w:spacing w:after="0" w:line="360" w:lineRule="auto"/>
        <w:ind w:left="-5"/>
        <w:jc w:val="both"/>
      </w:pPr>
    </w:p>
    <w:p w14:paraId="6645ADE4" w14:textId="1B5467A5" w:rsidR="006362DE" w:rsidRDefault="00B7260A" w:rsidP="00FC72BD">
      <w:pPr>
        <w:spacing w:after="0" w:line="360" w:lineRule="auto"/>
        <w:ind w:left="-5"/>
        <w:jc w:val="both"/>
      </w:pPr>
      <w:r w:rsidRPr="001C302A">
        <w:rPr>
          <w:iCs/>
        </w:rPr>
        <w:t>Strategija</w:t>
      </w:r>
      <w:r>
        <w:rPr>
          <w:i/>
        </w:rPr>
        <w:t xml:space="preserve"> </w:t>
      </w:r>
      <w:r w:rsidR="00771BB1">
        <w:t>je fleksibilan razvojni dokument koji se bazira na podacima i navedenim analizama</w:t>
      </w:r>
      <w:r w:rsidR="00E250A8">
        <w:t>.</w:t>
      </w:r>
      <w:r w:rsidR="00771BB1">
        <w:t xml:space="preserve"> </w:t>
      </w:r>
      <w:r w:rsidR="00E250A8">
        <w:t>C</w:t>
      </w:r>
      <w:r w:rsidR="00771BB1">
        <w:t xml:space="preserve">ilj ovog dokumenta je predložiti konkretne mjere i projekte čijim se ostvarivanjem u navedenom periodu </w:t>
      </w:r>
      <w:r w:rsidR="00E250A8">
        <w:t>Općina</w:t>
      </w:r>
      <w:r w:rsidR="00771BB1">
        <w:t xml:space="preserve"> usmjerava prema realizaciji koncepta </w:t>
      </w:r>
      <w:r w:rsidR="00771BB1">
        <w:rPr>
          <w:i/>
        </w:rPr>
        <w:t xml:space="preserve">pametnog </w:t>
      </w:r>
      <w:r w:rsidR="00E250A8">
        <w:rPr>
          <w:i/>
        </w:rPr>
        <w:t>naselja</w:t>
      </w:r>
      <w:r w:rsidR="00771BB1">
        <w:rPr>
          <w:i/>
        </w:rPr>
        <w:t>.</w:t>
      </w:r>
      <w:r w:rsidR="00771BB1">
        <w:t xml:space="preserve"> </w:t>
      </w:r>
    </w:p>
    <w:p w14:paraId="1018F498" w14:textId="77777777" w:rsidR="00AF79AB" w:rsidRDefault="00AF79AB" w:rsidP="00FC72BD">
      <w:pPr>
        <w:spacing w:after="0" w:line="360" w:lineRule="auto"/>
        <w:ind w:left="-5"/>
        <w:jc w:val="both"/>
      </w:pPr>
    </w:p>
    <w:p w14:paraId="1A2CE9EC" w14:textId="1E883CFB" w:rsidR="006362DE" w:rsidRDefault="00771BB1" w:rsidP="00FC72BD">
      <w:pPr>
        <w:spacing w:after="0" w:line="360" w:lineRule="auto"/>
        <w:ind w:left="-5"/>
        <w:jc w:val="both"/>
      </w:pPr>
      <w:r>
        <w:t xml:space="preserve">Bitno je također istaknuti da ovaj razvojni dokument služi kao temelj za usmjereno djelovanje prema promjeni. Stoga se ovdje ne navode aktivnosti održavanja stanja infrastrukture i institucija koje će se nastaviti provoditi na način na koji to </w:t>
      </w:r>
      <w:r w:rsidR="00E250A8">
        <w:t>Općina</w:t>
      </w:r>
      <w:r>
        <w:t xml:space="preserve"> već čini, nego ona ključna područja u kojima </w:t>
      </w:r>
      <w:r w:rsidR="00E250A8">
        <w:t>Općina</w:t>
      </w:r>
      <w:r>
        <w:t xml:space="preserve"> treba i može napraviti pomake, kako bi ostvar</w:t>
      </w:r>
      <w:r w:rsidR="00E250A8">
        <w:t>ila</w:t>
      </w:r>
      <w:r>
        <w:t xml:space="preserve"> svoju razvojnu viziju prema pametnom </w:t>
      </w:r>
      <w:r w:rsidR="00E250A8">
        <w:t>naselju</w:t>
      </w:r>
      <w:r>
        <w:t xml:space="preserve">.  </w:t>
      </w:r>
    </w:p>
    <w:p w14:paraId="6B981FF4" w14:textId="460ECB60" w:rsidR="004D587E" w:rsidRDefault="004D587E" w:rsidP="00FC72BD">
      <w:pPr>
        <w:spacing w:after="0" w:line="360" w:lineRule="auto"/>
        <w:ind w:left="-5"/>
        <w:jc w:val="both"/>
      </w:pPr>
    </w:p>
    <w:p w14:paraId="409D05E8" w14:textId="0327B70D" w:rsidR="004D587E" w:rsidRDefault="004D587E" w:rsidP="00FC72BD">
      <w:pPr>
        <w:spacing w:after="0" w:line="360" w:lineRule="auto"/>
        <w:ind w:left="-5"/>
        <w:jc w:val="both"/>
        <w:rPr>
          <w:i/>
          <w:iCs/>
        </w:rPr>
      </w:pPr>
      <w:r>
        <w:t xml:space="preserve">Do sada je Općina realizirala mnogo </w:t>
      </w:r>
      <w:r>
        <w:rPr>
          <w:i/>
          <w:iCs/>
        </w:rPr>
        <w:t>pametnih</w:t>
      </w:r>
      <w:r>
        <w:t xml:space="preserve"> projekata te aktivno radi na pripremi onih koji će Općinu dovesti na razinu </w:t>
      </w:r>
      <w:r>
        <w:rPr>
          <w:i/>
          <w:iCs/>
        </w:rPr>
        <w:t xml:space="preserve">pametnog naselja. </w:t>
      </w:r>
    </w:p>
    <w:p w14:paraId="25A61D4E" w14:textId="70BEF9EC" w:rsidR="004D587E" w:rsidRDefault="004D587E" w:rsidP="00FC72BD">
      <w:pPr>
        <w:spacing w:after="0" w:line="360" w:lineRule="auto"/>
        <w:ind w:left="-5"/>
        <w:jc w:val="both"/>
        <w:rPr>
          <w:i/>
          <w:iCs/>
        </w:rPr>
      </w:pPr>
    </w:p>
    <w:p w14:paraId="740EB9AE" w14:textId="1CDC8C07" w:rsidR="004D587E" w:rsidRDefault="004D587E" w:rsidP="00FC72BD">
      <w:pPr>
        <w:spacing w:after="0" w:line="360" w:lineRule="auto"/>
        <w:ind w:left="-5"/>
        <w:jc w:val="both"/>
      </w:pPr>
      <w:r>
        <w:t>Provedeni projekti:</w:t>
      </w:r>
    </w:p>
    <w:p w14:paraId="53F4A7A2" w14:textId="7F4AFBB6" w:rsidR="004D587E" w:rsidRDefault="004D587E" w:rsidP="00AF79AB">
      <w:pPr>
        <w:pStyle w:val="Odlomakpopisa"/>
        <w:numPr>
          <w:ilvl w:val="0"/>
          <w:numId w:val="29"/>
        </w:numPr>
        <w:spacing w:after="0" w:line="360" w:lineRule="auto"/>
        <w:jc w:val="both"/>
      </w:pPr>
      <w:r>
        <w:t>E-račun u poslovanju javne uprave</w:t>
      </w:r>
    </w:p>
    <w:p w14:paraId="49C37179" w14:textId="30E719F6" w:rsidR="004D587E" w:rsidRDefault="004D587E" w:rsidP="00AF79AB">
      <w:pPr>
        <w:pStyle w:val="Odlomakpopisa"/>
        <w:numPr>
          <w:ilvl w:val="0"/>
          <w:numId w:val="29"/>
        </w:numPr>
        <w:spacing w:after="0" w:line="360" w:lineRule="auto"/>
        <w:jc w:val="both"/>
      </w:pPr>
      <w:r>
        <w:t>Daljinsko očitavanje potrošnje električne energije</w:t>
      </w:r>
    </w:p>
    <w:p w14:paraId="2CDBC05E" w14:textId="7AA760B6" w:rsidR="004D587E" w:rsidRDefault="004D587E" w:rsidP="00AF79AB">
      <w:pPr>
        <w:pStyle w:val="Odlomakpopisa"/>
        <w:numPr>
          <w:ilvl w:val="0"/>
          <w:numId w:val="29"/>
        </w:numPr>
        <w:spacing w:after="0" w:line="360" w:lineRule="auto"/>
        <w:jc w:val="both"/>
      </w:pPr>
      <w:proofErr w:type="spellStart"/>
      <w:r>
        <w:t>Wifi</w:t>
      </w:r>
      <w:proofErr w:type="spellEnd"/>
      <w:r>
        <w:t xml:space="preserve"> pristupne točke diljem Općine</w:t>
      </w:r>
    </w:p>
    <w:p w14:paraId="7D692596" w14:textId="15A9DA05" w:rsidR="004D587E" w:rsidRDefault="004D587E" w:rsidP="00AF79AB">
      <w:pPr>
        <w:pStyle w:val="Odlomakpopisa"/>
        <w:numPr>
          <w:ilvl w:val="0"/>
          <w:numId w:val="29"/>
        </w:numPr>
        <w:spacing w:after="0" w:line="360" w:lineRule="auto"/>
        <w:jc w:val="both"/>
      </w:pPr>
      <w:r>
        <w:t>Pametna rješenja u prometu- Semafori za usporavanje brzine na državnoj cesti kroz Ernestinovo</w:t>
      </w:r>
    </w:p>
    <w:p w14:paraId="17D21881" w14:textId="01C19D7F" w:rsidR="004D587E" w:rsidRDefault="004D587E" w:rsidP="00AF79AB">
      <w:pPr>
        <w:pStyle w:val="Odlomakpopisa"/>
        <w:numPr>
          <w:ilvl w:val="0"/>
          <w:numId w:val="29"/>
        </w:numPr>
        <w:spacing w:after="0" w:line="360" w:lineRule="auto"/>
        <w:jc w:val="both"/>
      </w:pPr>
      <w:r>
        <w:t>Projekt navodnjavanja poljoprivrednih površina</w:t>
      </w:r>
    </w:p>
    <w:p w14:paraId="7BC3C49C" w14:textId="3925E0F2" w:rsidR="004D587E" w:rsidRDefault="004D587E" w:rsidP="00AF79AB">
      <w:pPr>
        <w:pStyle w:val="Odlomakpopisa"/>
        <w:numPr>
          <w:ilvl w:val="0"/>
          <w:numId w:val="29"/>
        </w:numPr>
        <w:spacing w:after="0" w:line="360" w:lineRule="auto"/>
        <w:jc w:val="both"/>
      </w:pPr>
      <w:r>
        <w:t>Razvoj biciklističkih staza</w:t>
      </w:r>
    </w:p>
    <w:p w14:paraId="7D336CD1" w14:textId="76CF7F89" w:rsidR="004D587E" w:rsidRDefault="004D587E" w:rsidP="00AF79AB">
      <w:pPr>
        <w:pStyle w:val="Odlomakpopisa"/>
        <w:numPr>
          <w:ilvl w:val="0"/>
          <w:numId w:val="29"/>
        </w:numPr>
        <w:spacing w:after="0" w:line="360" w:lineRule="auto"/>
        <w:jc w:val="both"/>
      </w:pPr>
      <w:r>
        <w:t>Povećanje kvalitete pješačke i cestovne infrastrukture</w:t>
      </w:r>
    </w:p>
    <w:p w14:paraId="115C946C" w14:textId="775313C1" w:rsidR="004D587E" w:rsidRDefault="004D587E" w:rsidP="00AF79AB">
      <w:pPr>
        <w:pStyle w:val="Odlomakpopisa"/>
        <w:numPr>
          <w:ilvl w:val="0"/>
          <w:numId w:val="29"/>
        </w:numPr>
        <w:spacing w:after="0" w:line="360" w:lineRule="auto"/>
        <w:jc w:val="both"/>
      </w:pPr>
      <w:r>
        <w:t>Izgradnja nepostojeće pješačke infrastrukture</w:t>
      </w:r>
    </w:p>
    <w:p w14:paraId="4929CB39" w14:textId="301DAEA9" w:rsidR="004D587E" w:rsidRDefault="004D587E" w:rsidP="00AF79AB">
      <w:pPr>
        <w:pStyle w:val="Odlomakpopisa"/>
        <w:numPr>
          <w:ilvl w:val="0"/>
          <w:numId w:val="29"/>
        </w:numPr>
        <w:spacing w:after="0" w:line="360" w:lineRule="auto"/>
        <w:jc w:val="both"/>
      </w:pPr>
      <w:r>
        <w:t>Izgradnja i uspostava vrtića prema najvišim standardima za predškolski odgoj djece</w:t>
      </w:r>
    </w:p>
    <w:p w14:paraId="7DC24FC0" w14:textId="3770AEDE" w:rsidR="004D587E" w:rsidRDefault="004D587E" w:rsidP="00AF79AB">
      <w:pPr>
        <w:pStyle w:val="Odlomakpopisa"/>
        <w:numPr>
          <w:ilvl w:val="0"/>
          <w:numId w:val="29"/>
        </w:numPr>
        <w:spacing w:after="0" w:line="360" w:lineRule="auto"/>
        <w:jc w:val="both"/>
      </w:pPr>
      <w:r>
        <w:t xml:space="preserve">Osnažene </w:t>
      </w:r>
      <w:proofErr w:type="spellStart"/>
      <w:r>
        <w:t>Ernestine</w:t>
      </w:r>
      <w:proofErr w:type="spellEnd"/>
      <w:r>
        <w:t>- pomoć u kući skrb o starijim i nemoćnim članovima zajednice</w:t>
      </w:r>
    </w:p>
    <w:p w14:paraId="28A26419" w14:textId="77777777" w:rsidR="00201E75" w:rsidRPr="00201E75" w:rsidRDefault="00201E75" w:rsidP="00201E75">
      <w:pPr>
        <w:pStyle w:val="Odlomakpopisa"/>
        <w:numPr>
          <w:ilvl w:val="0"/>
          <w:numId w:val="29"/>
        </w:numPr>
        <w:spacing w:after="0" w:line="360" w:lineRule="auto"/>
        <w:jc w:val="both"/>
      </w:pPr>
      <w:r w:rsidRPr="00201E75">
        <w:t>Pilot projekt pametne i ekološki učinkovite  javne rasvjete</w:t>
      </w:r>
    </w:p>
    <w:p w14:paraId="78E6CE92" w14:textId="77777777" w:rsidR="00201E75" w:rsidRPr="00201E75" w:rsidRDefault="00201E75" w:rsidP="00201E75">
      <w:pPr>
        <w:pStyle w:val="Odlomakpopisa"/>
        <w:numPr>
          <w:ilvl w:val="0"/>
          <w:numId w:val="29"/>
        </w:numPr>
        <w:spacing w:after="0" w:line="360" w:lineRule="auto"/>
        <w:jc w:val="both"/>
      </w:pPr>
      <w:r w:rsidRPr="00201E75">
        <w:t>Energetska obnova zgrada javne namjene</w:t>
      </w:r>
    </w:p>
    <w:p w14:paraId="2ABD4887" w14:textId="77777777" w:rsidR="00201E75" w:rsidRPr="00201E75" w:rsidRDefault="00201E75" w:rsidP="00201E75">
      <w:pPr>
        <w:pStyle w:val="Odlomakpopisa"/>
        <w:numPr>
          <w:ilvl w:val="0"/>
          <w:numId w:val="29"/>
        </w:numPr>
        <w:spacing w:after="0" w:line="360" w:lineRule="auto"/>
        <w:jc w:val="both"/>
      </w:pPr>
      <w:r w:rsidRPr="00201E75">
        <w:t>Transparentno i ažurno objavljeni podaci vezani uz upravljanje Općinom i financijskim poslovanjem</w:t>
      </w:r>
    </w:p>
    <w:p w14:paraId="2A44E832" w14:textId="77777777" w:rsidR="006362DE" w:rsidRDefault="00771BB1" w:rsidP="00FC72BD">
      <w:pPr>
        <w:spacing w:after="0" w:line="360" w:lineRule="auto"/>
        <w:jc w:val="both"/>
      </w:pPr>
      <w:r>
        <w:t xml:space="preserve"> </w:t>
      </w:r>
      <w:r>
        <w:tab/>
      </w:r>
      <w:r>
        <w:rPr>
          <w:rFonts w:ascii="Cambria" w:eastAsia="Cambria" w:hAnsi="Cambria" w:cs="Cambria"/>
          <w:b/>
          <w:color w:val="4F81BD"/>
          <w:sz w:val="26"/>
        </w:rPr>
        <w:t xml:space="preserve"> </w:t>
      </w:r>
    </w:p>
    <w:p w14:paraId="308C960A" w14:textId="77777777" w:rsidR="006362DE" w:rsidRPr="004D3468" w:rsidRDefault="00771BB1" w:rsidP="00FC72BD">
      <w:pPr>
        <w:pStyle w:val="Naslov2"/>
        <w:spacing w:line="360" w:lineRule="auto"/>
        <w:jc w:val="both"/>
      </w:pPr>
      <w:bookmarkStart w:id="7" w:name="_Toc108696731"/>
      <w:r w:rsidRPr="004D3468">
        <w:lastRenderedPageBreak/>
        <w:t>4.1. Širokopojasna infrastruktura</w:t>
      </w:r>
      <w:bookmarkEnd w:id="7"/>
      <w:r w:rsidRPr="004D3468">
        <w:t xml:space="preserve"> </w:t>
      </w:r>
    </w:p>
    <w:p w14:paraId="6188E733" w14:textId="039F2755" w:rsidR="006362DE" w:rsidRPr="00FC1C63" w:rsidRDefault="00E20555" w:rsidP="00AF79AB">
      <w:pPr>
        <w:spacing w:after="0" w:line="360" w:lineRule="auto"/>
        <w:ind w:left="-5"/>
        <w:jc w:val="both"/>
      </w:pPr>
      <w:r w:rsidRPr="00E20555">
        <w:t>Praćenje razvoja širokopojasne infrastrukture iznimno je važan dio ove Strategije iz razloga što se na dostupnost i kvalitetu postojeće infrastrukture oslanja mogućnost razvoja dodatnih „pametnih“ usluga za mještane.</w:t>
      </w:r>
    </w:p>
    <w:p w14:paraId="2226F0B4" w14:textId="53BD6C62" w:rsidR="006362DE" w:rsidRDefault="00771BB1" w:rsidP="00FC72BD">
      <w:pPr>
        <w:spacing w:after="0" w:line="360" w:lineRule="auto"/>
        <w:jc w:val="both"/>
      </w:pPr>
      <w:r>
        <w:t xml:space="preserve"> </w:t>
      </w:r>
    </w:p>
    <w:p w14:paraId="4AECDBD1" w14:textId="29417225" w:rsidR="006362DE" w:rsidRDefault="00771BB1" w:rsidP="00FC72BD">
      <w:pPr>
        <w:pStyle w:val="Naslov3"/>
        <w:spacing w:line="360" w:lineRule="auto"/>
        <w:jc w:val="both"/>
      </w:pPr>
      <w:bookmarkStart w:id="8" w:name="_Toc108696732"/>
      <w:r>
        <w:t>4.1.2. Stanje informacijske pismenosti</w:t>
      </w:r>
      <w:bookmarkEnd w:id="8"/>
      <w:r>
        <w:t xml:space="preserve"> </w:t>
      </w:r>
    </w:p>
    <w:p w14:paraId="3B3647B2" w14:textId="1705DF76" w:rsidR="00E250A8" w:rsidRDefault="00771BB1" w:rsidP="00FC72BD">
      <w:pPr>
        <w:spacing w:after="0" w:line="360" w:lineRule="auto"/>
        <w:ind w:left="-5"/>
        <w:jc w:val="both"/>
      </w:pPr>
      <w:r w:rsidRPr="008D22D1">
        <w:t xml:space="preserve">Informacijska pismenost stanovništva </w:t>
      </w:r>
      <w:r w:rsidR="00E250A8" w:rsidRPr="008D22D1">
        <w:t>Općine Ernestinovo nije ažuran podatak jer se oslanja na popis stanovništva i</w:t>
      </w:r>
      <w:r w:rsidR="008D22D1">
        <w:t>z</w:t>
      </w:r>
      <w:r w:rsidR="00E250A8" w:rsidRPr="008D22D1">
        <w:t xml:space="preserve"> 2011. godine što </w:t>
      </w:r>
      <w:r w:rsidR="00FC4498">
        <w:t xml:space="preserve">zbog napretka i brzine promjena u tehnologiji </w:t>
      </w:r>
      <w:r w:rsidR="00E250A8" w:rsidRPr="008D22D1">
        <w:t xml:space="preserve">nije relevantno. </w:t>
      </w:r>
      <w:r w:rsidR="00FD5E5F">
        <w:t>Još se o</w:t>
      </w:r>
      <w:r w:rsidR="00E250A8" w:rsidRPr="008D22D1">
        <w:t xml:space="preserve">čekuju </w:t>
      </w:r>
      <w:r w:rsidR="00FD5E5F">
        <w:t>službeni</w:t>
      </w:r>
      <w:r w:rsidR="00E250A8" w:rsidRPr="008D22D1">
        <w:t xml:space="preserve"> podaci nakon popisa iz 2021. No situacije je teška s obzirom na visok udio starog i nisko obrazovanog stanovništva</w:t>
      </w:r>
      <w:r w:rsidR="00D23F92" w:rsidRPr="008D22D1">
        <w:t xml:space="preserve"> koje se u većini slučajeva ne koristi informatičkim tehnologijama.</w:t>
      </w:r>
      <w:r w:rsidR="00D23F92">
        <w:t xml:space="preserve"> </w:t>
      </w:r>
    </w:p>
    <w:p w14:paraId="0A429E35" w14:textId="77777777" w:rsidR="006551E2" w:rsidRDefault="006551E2" w:rsidP="00FC72BD">
      <w:pPr>
        <w:spacing w:after="0" w:line="360" w:lineRule="auto"/>
        <w:ind w:left="-5"/>
        <w:jc w:val="both"/>
      </w:pPr>
    </w:p>
    <w:tbl>
      <w:tblPr>
        <w:tblW w:w="5000" w:type="pct"/>
        <w:tblCellSpacing w:w="6" w:type="dxa"/>
        <w:shd w:val="clear" w:color="auto" w:fill="FFFFFF"/>
        <w:tblCellMar>
          <w:top w:w="12" w:type="dxa"/>
          <w:left w:w="12" w:type="dxa"/>
          <w:bottom w:w="12" w:type="dxa"/>
          <w:right w:w="12" w:type="dxa"/>
        </w:tblCellMar>
        <w:tblLook w:val="04A0" w:firstRow="1" w:lastRow="0" w:firstColumn="1" w:lastColumn="0" w:noHBand="0" w:noVBand="1"/>
        <w:tblDescription w:val="Page Layout"/>
      </w:tblPr>
      <w:tblGrid>
        <w:gridCol w:w="23"/>
        <w:gridCol w:w="879"/>
        <w:gridCol w:w="588"/>
        <w:gridCol w:w="436"/>
        <w:gridCol w:w="621"/>
        <w:gridCol w:w="378"/>
        <w:gridCol w:w="477"/>
        <w:gridCol w:w="772"/>
        <w:gridCol w:w="378"/>
        <w:gridCol w:w="477"/>
        <w:gridCol w:w="772"/>
        <w:gridCol w:w="378"/>
        <w:gridCol w:w="477"/>
        <w:gridCol w:w="772"/>
        <w:gridCol w:w="477"/>
        <w:gridCol w:w="378"/>
        <w:gridCol w:w="793"/>
      </w:tblGrid>
      <w:tr w:rsidR="00E250A8" w:rsidRPr="00E250A8" w14:paraId="098CFE8B" w14:textId="77777777" w:rsidTr="00AF79AB">
        <w:trPr>
          <w:tblCellSpacing w:w="6" w:type="dxa"/>
        </w:trPr>
        <w:tc>
          <w:tcPr>
            <w:tcW w:w="4985" w:type="pct"/>
            <w:gridSpan w:val="17"/>
            <w:shd w:val="clear" w:color="auto" w:fill="FFFFFF"/>
            <w:hideMark/>
          </w:tcPr>
          <w:p w14:paraId="70C9D212" w14:textId="77777777" w:rsidR="00E250A8" w:rsidRPr="00E250A8" w:rsidRDefault="00E250A8" w:rsidP="00FC72BD">
            <w:pPr>
              <w:spacing w:after="0" w:line="360" w:lineRule="auto"/>
              <w:jc w:val="both"/>
              <w:rPr>
                <w:rFonts w:eastAsia="Times New Roman"/>
              </w:rPr>
            </w:pPr>
            <w:r w:rsidRPr="00E250A8">
              <w:rPr>
                <w:rFonts w:eastAsia="Times New Roman"/>
              </w:rPr>
              <w:t>12. STANOVNIŠTVO STARO 10 I VIŠE GODINA PREMA INFORMATIČKOJ PISMENOSTI, STAROSTI I SPOLU, POPIS 2011.</w:t>
            </w:r>
          </w:p>
        </w:tc>
      </w:tr>
      <w:tr w:rsidR="009A45ED" w:rsidRPr="00D23F92" w14:paraId="52EFE00B"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Header/>
          <w:tblCellSpacing w:w="6" w:type="dxa"/>
          <w:jc w:val="center"/>
        </w:trPr>
        <w:tc>
          <w:tcPr>
            <w:tcW w:w="590" w:type="pct"/>
            <w:vMerge w:val="restart"/>
            <w:shd w:val="clear" w:color="auto" w:fill="6495ED"/>
            <w:vAlign w:val="center"/>
            <w:hideMark/>
          </w:tcPr>
          <w:p w14:paraId="0A7E114E" w14:textId="200CA640"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309" w:type="pct"/>
            <w:vMerge w:val="restart"/>
            <w:shd w:val="clear" w:color="auto" w:fill="6495ED"/>
            <w:vAlign w:val="center"/>
            <w:hideMark/>
          </w:tcPr>
          <w:p w14:paraId="216A8A12" w14:textId="77777777" w:rsidR="00E250A8" w:rsidRPr="00D23F92" w:rsidRDefault="00E250A8" w:rsidP="00AF79AB">
            <w:pPr>
              <w:spacing w:after="0" w:line="360" w:lineRule="auto"/>
              <w:ind w:right="-156"/>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Starost</w:t>
            </w:r>
          </w:p>
        </w:tc>
        <w:tc>
          <w:tcPr>
            <w:tcW w:w="0" w:type="auto"/>
            <w:vMerge w:val="restart"/>
            <w:shd w:val="clear" w:color="auto" w:fill="6495ED"/>
            <w:vAlign w:val="center"/>
            <w:hideMark/>
          </w:tcPr>
          <w:p w14:paraId="0F3FA461" w14:textId="77777777" w:rsidR="00E250A8" w:rsidRPr="00D23F92" w:rsidRDefault="00E250A8" w:rsidP="00AF79AB">
            <w:pPr>
              <w:spacing w:after="0" w:line="360" w:lineRule="auto"/>
              <w:ind w:left="-24" w:right="-12" w:firstLine="24"/>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Spol</w:t>
            </w:r>
          </w:p>
        </w:tc>
        <w:tc>
          <w:tcPr>
            <w:tcW w:w="0" w:type="auto"/>
            <w:vMerge w:val="restart"/>
            <w:shd w:val="clear" w:color="auto" w:fill="6495ED"/>
            <w:vAlign w:val="center"/>
            <w:hideMark/>
          </w:tcPr>
          <w:p w14:paraId="1791D22E" w14:textId="77777777" w:rsidR="00E250A8" w:rsidRPr="00D23F92" w:rsidRDefault="00E250A8" w:rsidP="00AF79AB">
            <w:pPr>
              <w:spacing w:after="0" w:line="360" w:lineRule="auto"/>
              <w:ind w:right="-92"/>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Ukupno</w:t>
            </w:r>
          </w:p>
        </w:tc>
        <w:tc>
          <w:tcPr>
            <w:tcW w:w="868" w:type="pct"/>
            <w:gridSpan w:val="3"/>
            <w:shd w:val="clear" w:color="auto" w:fill="6495ED"/>
            <w:vAlign w:val="center"/>
            <w:hideMark/>
          </w:tcPr>
          <w:p w14:paraId="5038DBA1"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Obrada teksta</w:t>
            </w:r>
          </w:p>
        </w:tc>
        <w:tc>
          <w:tcPr>
            <w:tcW w:w="0" w:type="auto"/>
            <w:gridSpan w:val="3"/>
            <w:shd w:val="clear" w:color="auto" w:fill="6495ED"/>
            <w:vAlign w:val="center"/>
            <w:hideMark/>
          </w:tcPr>
          <w:p w14:paraId="304E986D"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Tablični izračuni</w:t>
            </w:r>
          </w:p>
        </w:tc>
        <w:tc>
          <w:tcPr>
            <w:tcW w:w="0" w:type="auto"/>
            <w:gridSpan w:val="3"/>
            <w:shd w:val="clear" w:color="auto" w:fill="6495ED"/>
            <w:vAlign w:val="center"/>
            <w:hideMark/>
          </w:tcPr>
          <w:p w14:paraId="523A632A"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Korištenje el. poštom</w:t>
            </w:r>
          </w:p>
        </w:tc>
        <w:tc>
          <w:tcPr>
            <w:tcW w:w="876" w:type="pct"/>
            <w:gridSpan w:val="3"/>
            <w:shd w:val="clear" w:color="auto" w:fill="6495ED"/>
            <w:vAlign w:val="center"/>
            <w:hideMark/>
          </w:tcPr>
          <w:p w14:paraId="24FB2CBC"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Korištenje internetom</w:t>
            </w:r>
          </w:p>
        </w:tc>
      </w:tr>
      <w:tr w:rsidR="00FC4498" w:rsidRPr="00D23F92" w14:paraId="1C80CA29"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Header/>
          <w:tblCellSpacing w:w="6" w:type="dxa"/>
          <w:jc w:val="center"/>
        </w:trPr>
        <w:tc>
          <w:tcPr>
            <w:tcW w:w="590" w:type="pct"/>
            <w:vMerge/>
            <w:shd w:val="clear" w:color="auto" w:fill="CCCCCC"/>
            <w:vAlign w:val="center"/>
            <w:hideMark/>
          </w:tcPr>
          <w:p w14:paraId="5772E53B" w14:textId="77777777"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309" w:type="pct"/>
            <w:vMerge/>
            <w:shd w:val="clear" w:color="auto" w:fill="CCCCCC"/>
            <w:vAlign w:val="center"/>
            <w:hideMark/>
          </w:tcPr>
          <w:p w14:paraId="6DD0DD1A" w14:textId="77777777"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0" w:type="auto"/>
            <w:vMerge/>
            <w:shd w:val="clear" w:color="auto" w:fill="CCCCCC"/>
            <w:vAlign w:val="center"/>
            <w:hideMark/>
          </w:tcPr>
          <w:p w14:paraId="00BF1207" w14:textId="77777777"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0" w:type="auto"/>
            <w:vMerge/>
            <w:shd w:val="clear" w:color="auto" w:fill="CCCCCC"/>
            <w:vAlign w:val="center"/>
            <w:hideMark/>
          </w:tcPr>
          <w:p w14:paraId="3D235974" w14:textId="77777777" w:rsidR="00E250A8" w:rsidRPr="00D23F92" w:rsidRDefault="00E250A8" w:rsidP="00FC72BD">
            <w:pPr>
              <w:spacing w:after="0" w:line="360" w:lineRule="auto"/>
              <w:jc w:val="both"/>
              <w:rPr>
                <w:rFonts w:ascii="Arial" w:eastAsia="Times New Roman" w:hAnsi="Arial" w:cs="Arial"/>
                <w:b/>
                <w:bCs/>
                <w:color w:val="FFFFFF"/>
                <w:sz w:val="12"/>
                <w:szCs w:val="12"/>
              </w:rPr>
            </w:pPr>
          </w:p>
        </w:tc>
        <w:tc>
          <w:tcPr>
            <w:tcW w:w="0" w:type="auto"/>
            <w:shd w:val="clear" w:color="auto" w:fill="6495ED"/>
            <w:vAlign w:val="center"/>
            <w:hideMark/>
          </w:tcPr>
          <w:p w14:paraId="102B98DA"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da</w:t>
            </w:r>
          </w:p>
        </w:tc>
        <w:tc>
          <w:tcPr>
            <w:tcW w:w="0" w:type="auto"/>
            <w:shd w:val="clear" w:color="auto" w:fill="6495ED"/>
            <w:vAlign w:val="center"/>
            <w:hideMark/>
          </w:tcPr>
          <w:p w14:paraId="73939CBD"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w:t>
            </w:r>
          </w:p>
        </w:tc>
        <w:tc>
          <w:tcPr>
            <w:tcW w:w="408" w:type="pct"/>
            <w:shd w:val="clear" w:color="auto" w:fill="6495ED"/>
            <w:vAlign w:val="center"/>
            <w:hideMark/>
          </w:tcPr>
          <w:p w14:paraId="00F0EBAF" w14:textId="77777777" w:rsidR="00E250A8" w:rsidRPr="00D23F92" w:rsidRDefault="00E250A8" w:rsidP="00AF79AB">
            <w:pPr>
              <w:spacing w:after="0" w:line="360" w:lineRule="auto"/>
              <w:ind w:right="-31"/>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nepoznato</w:t>
            </w:r>
          </w:p>
        </w:tc>
        <w:tc>
          <w:tcPr>
            <w:tcW w:w="0" w:type="auto"/>
            <w:shd w:val="clear" w:color="auto" w:fill="6495ED"/>
            <w:vAlign w:val="center"/>
            <w:hideMark/>
          </w:tcPr>
          <w:p w14:paraId="358E5724"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da</w:t>
            </w:r>
          </w:p>
        </w:tc>
        <w:tc>
          <w:tcPr>
            <w:tcW w:w="0" w:type="auto"/>
            <w:shd w:val="clear" w:color="auto" w:fill="6495ED"/>
            <w:vAlign w:val="center"/>
            <w:hideMark/>
          </w:tcPr>
          <w:p w14:paraId="30B1CD42"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w:t>
            </w:r>
          </w:p>
        </w:tc>
        <w:tc>
          <w:tcPr>
            <w:tcW w:w="0" w:type="auto"/>
            <w:shd w:val="clear" w:color="auto" w:fill="6495ED"/>
            <w:vAlign w:val="center"/>
            <w:hideMark/>
          </w:tcPr>
          <w:p w14:paraId="301C1F5D" w14:textId="77777777" w:rsidR="00E250A8" w:rsidRPr="00D23F92" w:rsidRDefault="00E250A8" w:rsidP="00AF79AB">
            <w:pPr>
              <w:spacing w:after="0" w:line="360" w:lineRule="auto"/>
              <w:ind w:right="-100"/>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nepoznato</w:t>
            </w:r>
          </w:p>
        </w:tc>
        <w:tc>
          <w:tcPr>
            <w:tcW w:w="0" w:type="auto"/>
            <w:shd w:val="clear" w:color="auto" w:fill="6495ED"/>
            <w:vAlign w:val="center"/>
            <w:hideMark/>
          </w:tcPr>
          <w:p w14:paraId="41EC0A14"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da</w:t>
            </w:r>
          </w:p>
        </w:tc>
        <w:tc>
          <w:tcPr>
            <w:tcW w:w="0" w:type="auto"/>
            <w:shd w:val="clear" w:color="auto" w:fill="6495ED"/>
            <w:vAlign w:val="center"/>
            <w:hideMark/>
          </w:tcPr>
          <w:p w14:paraId="174B6C32"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w:t>
            </w:r>
          </w:p>
        </w:tc>
        <w:tc>
          <w:tcPr>
            <w:tcW w:w="0" w:type="auto"/>
            <w:shd w:val="clear" w:color="auto" w:fill="6495ED"/>
            <w:vAlign w:val="center"/>
            <w:hideMark/>
          </w:tcPr>
          <w:p w14:paraId="43828637" w14:textId="77777777" w:rsidR="00E250A8" w:rsidRPr="00D23F92" w:rsidRDefault="00E250A8" w:rsidP="00AF79AB">
            <w:pPr>
              <w:spacing w:after="0" w:line="360" w:lineRule="auto"/>
              <w:ind w:right="-181"/>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nepoznato</w:t>
            </w:r>
          </w:p>
        </w:tc>
        <w:tc>
          <w:tcPr>
            <w:tcW w:w="0" w:type="auto"/>
            <w:shd w:val="clear" w:color="auto" w:fill="6495ED"/>
            <w:vAlign w:val="center"/>
            <w:hideMark/>
          </w:tcPr>
          <w:p w14:paraId="0163D3D6"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da</w:t>
            </w:r>
          </w:p>
        </w:tc>
        <w:tc>
          <w:tcPr>
            <w:tcW w:w="0" w:type="auto"/>
            <w:shd w:val="clear" w:color="auto" w:fill="6495ED"/>
            <w:vAlign w:val="center"/>
            <w:hideMark/>
          </w:tcPr>
          <w:p w14:paraId="6DC262C6" w14:textId="77777777" w:rsidR="00E250A8" w:rsidRPr="00D23F92" w:rsidRDefault="00E250A8" w:rsidP="00FC72BD">
            <w:pPr>
              <w:spacing w:after="0" w:line="360" w:lineRule="auto"/>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w:t>
            </w:r>
          </w:p>
        </w:tc>
        <w:tc>
          <w:tcPr>
            <w:tcW w:w="416" w:type="pct"/>
            <w:shd w:val="clear" w:color="auto" w:fill="6495ED"/>
            <w:vAlign w:val="center"/>
            <w:hideMark/>
          </w:tcPr>
          <w:p w14:paraId="55544250" w14:textId="77777777" w:rsidR="00E250A8" w:rsidRPr="00D23F92" w:rsidRDefault="00E250A8" w:rsidP="00AF79AB">
            <w:pPr>
              <w:spacing w:after="0" w:line="360" w:lineRule="auto"/>
              <w:ind w:right="-108"/>
              <w:jc w:val="both"/>
              <w:rPr>
                <w:rFonts w:ascii="Arial" w:eastAsia="Times New Roman" w:hAnsi="Arial" w:cs="Arial"/>
                <w:b/>
                <w:bCs/>
                <w:color w:val="FFFFFF"/>
                <w:sz w:val="12"/>
                <w:szCs w:val="12"/>
              </w:rPr>
            </w:pPr>
            <w:r w:rsidRPr="00D23F92">
              <w:rPr>
                <w:rFonts w:ascii="Arial" w:eastAsia="Times New Roman" w:hAnsi="Arial" w:cs="Arial"/>
                <w:b/>
                <w:bCs/>
                <w:color w:val="FFFFFF"/>
                <w:sz w:val="12"/>
                <w:szCs w:val="12"/>
              </w:rPr>
              <w:t>nepoznato</w:t>
            </w:r>
          </w:p>
        </w:tc>
      </w:tr>
      <w:tr w:rsidR="00FC4498" w:rsidRPr="00D23F92" w14:paraId="409A0CE9"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CellSpacing w:w="6" w:type="dxa"/>
          <w:jc w:val="center"/>
        </w:trPr>
        <w:tc>
          <w:tcPr>
            <w:tcW w:w="590" w:type="pct"/>
            <w:shd w:val="clear" w:color="auto" w:fill="FFFFFF"/>
            <w:hideMark/>
          </w:tcPr>
          <w:p w14:paraId="13D84B3B" w14:textId="77777777" w:rsidR="00E250A8" w:rsidRPr="00D23F92" w:rsidRDefault="00E250A8" w:rsidP="00AF79AB">
            <w:pPr>
              <w:spacing w:after="0" w:line="360" w:lineRule="auto"/>
              <w:ind w:right="-36"/>
              <w:jc w:val="both"/>
              <w:rPr>
                <w:rFonts w:ascii="Arial" w:eastAsia="Times New Roman" w:hAnsi="Arial" w:cs="Arial"/>
                <w:sz w:val="12"/>
                <w:szCs w:val="12"/>
              </w:rPr>
            </w:pPr>
            <w:r w:rsidRPr="00D23F92">
              <w:rPr>
                <w:rFonts w:ascii="Arial" w:eastAsia="Times New Roman" w:hAnsi="Arial" w:cs="Arial"/>
                <w:b/>
                <w:bCs/>
                <w:sz w:val="12"/>
                <w:szCs w:val="12"/>
              </w:rPr>
              <w:t>Općina Ernestinovo</w:t>
            </w:r>
          </w:p>
        </w:tc>
        <w:tc>
          <w:tcPr>
            <w:tcW w:w="309" w:type="pct"/>
            <w:shd w:val="clear" w:color="auto" w:fill="FFFFFF"/>
            <w:hideMark/>
          </w:tcPr>
          <w:p w14:paraId="6BCAE315" w14:textId="77777777" w:rsidR="00E250A8" w:rsidRPr="00D23F92" w:rsidRDefault="00E250A8" w:rsidP="00AF79AB">
            <w:pPr>
              <w:spacing w:after="0" w:line="360" w:lineRule="auto"/>
              <w:ind w:right="-14"/>
              <w:jc w:val="both"/>
              <w:rPr>
                <w:rFonts w:ascii="Arial" w:eastAsia="Times New Roman" w:hAnsi="Arial" w:cs="Arial"/>
                <w:sz w:val="12"/>
                <w:szCs w:val="12"/>
              </w:rPr>
            </w:pPr>
            <w:r w:rsidRPr="00D23F92">
              <w:rPr>
                <w:rFonts w:ascii="Arial" w:eastAsia="Times New Roman" w:hAnsi="Arial" w:cs="Arial"/>
                <w:sz w:val="12"/>
                <w:szCs w:val="12"/>
              </w:rPr>
              <w:t>Ukupno</w:t>
            </w:r>
          </w:p>
        </w:tc>
        <w:tc>
          <w:tcPr>
            <w:tcW w:w="0" w:type="auto"/>
            <w:shd w:val="clear" w:color="auto" w:fill="FFFFFF"/>
            <w:hideMark/>
          </w:tcPr>
          <w:p w14:paraId="617695DC"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sv.</w:t>
            </w:r>
          </w:p>
        </w:tc>
        <w:tc>
          <w:tcPr>
            <w:tcW w:w="0" w:type="auto"/>
            <w:shd w:val="clear" w:color="auto" w:fill="FFFFFF"/>
            <w:hideMark/>
          </w:tcPr>
          <w:p w14:paraId="1D60153B"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1.960</w:t>
            </w:r>
          </w:p>
        </w:tc>
        <w:tc>
          <w:tcPr>
            <w:tcW w:w="0" w:type="auto"/>
            <w:shd w:val="clear" w:color="auto" w:fill="FFFFFF"/>
            <w:hideMark/>
          </w:tcPr>
          <w:p w14:paraId="0A1B3907" w14:textId="77777777" w:rsidR="00E250A8" w:rsidRPr="00D23F92" w:rsidRDefault="00E250A8" w:rsidP="007212C8">
            <w:pPr>
              <w:spacing w:after="0" w:line="360" w:lineRule="auto"/>
              <w:ind w:right="-141"/>
              <w:jc w:val="both"/>
              <w:rPr>
                <w:rFonts w:ascii="Arial" w:eastAsia="Times New Roman" w:hAnsi="Arial" w:cs="Arial"/>
                <w:sz w:val="12"/>
                <w:szCs w:val="12"/>
              </w:rPr>
            </w:pPr>
            <w:r w:rsidRPr="00D23F92">
              <w:rPr>
                <w:rFonts w:ascii="Arial" w:eastAsia="Times New Roman" w:hAnsi="Arial" w:cs="Arial"/>
                <w:sz w:val="12"/>
                <w:szCs w:val="12"/>
              </w:rPr>
              <w:t>853</w:t>
            </w:r>
          </w:p>
        </w:tc>
        <w:tc>
          <w:tcPr>
            <w:tcW w:w="0" w:type="auto"/>
            <w:shd w:val="clear" w:color="auto" w:fill="FFFFFF"/>
            <w:hideMark/>
          </w:tcPr>
          <w:p w14:paraId="516764AF" w14:textId="77777777" w:rsidR="00E250A8" w:rsidRPr="00D23F92" w:rsidRDefault="00E250A8" w:rsidP="007212C8">
            <w:pPr>
              <w:spacing w:after="0" w:line="360" w:lineRule="auto"/>
              <w:ind w:right="-91"/>
              <w:jc w:val="both"/>
              <w:rPr>
                <w:rFonts w:ascii="Arial" w:eastAsia="Times New Roman" w:hAnsi="Arial" w:cs="Arial"/>
                <w:sz w:val="12"/>
                <w:szCs w:val="12"/>
              </w:rPr>
            </w:pPr>
            <w:r w:rsidRPr="00D23F92">
              <w:rPr>
                <w:rFonts w:ascii="Arial" w:eastAsia="Times New Roman" w:hAnsi="Arial" w:cs="Arial"/>
                <w:sz w:val="12"/>
                <w:szCs w:val="12"/>
              </w:rPr>
              <w:t>1.102</w:t>
            </w:r>
          </w:p>
        </w:tc>
        <w:tc>
          <w:tcPr>
            <w:tcW w:w="408" w:type="pct"/>
            <w:shd w:val="clear" w:color="auto" w:fill="FFFFFF"/>
            <w:hideMark/>
          </w:tcPr>
          <w:p w14:paraId="068E6EAF"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2138F2A3"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730</w:t>
            </w:r>
          </w:p>
        </w:tc>
        <w:tc>
          <w:tcPr>
            <w:tcW w:w="0" w:type="auto"/>
            <w:shd w:val="clear" w:color="auto" w:fill="FFFFFF"/>
            <w:hideMark/>
          </w:tcPr>
          <w:p w14:paraId="20C1207F"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1.225</w:t>
            </w:r>
          </w:p>
        </w:tc>
        <w:tc>
          <w:tcPr>
            <w:tcW w:w="0" w:type="auto"/>
            <w:shd w:val="clear" w:color="auto" w:fill="FFFFFF"/>
            <w:hideMark/>
          </w:tcPr>
          <w:p w14:paraId="2C087457"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5B63FD07"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912</w:t>
            </w:r>
          </w:p>
        </w:tc>
        <w:tc>
          <w:tcPr>
            <w:tcW w:w="0" w:type="auto"/>
            <w:shd w:val="clear" w:color="auto" w:fill="FFFFFF"/>
            <w:hideMark/>
          </w:tcPr>
          <w:p w14:paraId="25EEE410"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1.043</w:t>
            </w:r>
          </w:p>
        </w:tc>
        <w:tc>
          <w:tcPr>
            <w:tcW w:w="0" w:type="auto"/>
            <w:shd w:val="clear" w:color="auto" w:fill="FFFFFF"/>
            <w:hideMark/>
          </w:tcPr>
          <w:p w14:paraId="58B01094"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7578E4A4"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1.026</w:t>
            </w:r>
          </w:p>
        </w:tc>
        <w:tc>
          <w:tcPr>
            <w:tcW w:w="0" w:type="auto"/>
            <w:shd w:val="clear" w:color="auto" w:fill="FFFFFF"/>
            <w:hideMark/>
          </w:tcPr>
          <w:p w14:paraId="39E8507A"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928</w:t>
            </w:r>
          </w:p>
        </w:tc>
        <w:tc>
          <w:tcPr>
            <w:tcW w:w="416" w:type="pct"/>
            <w:shd w:val="clear" w:color="auto" w:fill="FFFFFF"/>
            <w:hideMark/>
          </w:tcPr>
          <w:p w14:paraId="20643D8D"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6</w:t>
            </w:r>
          </w:p>
        </w:tc>
      </w:tr>
      <w:tr w:rsidR="00FC4498" w:rsidRPr="00D23F92" w14:paraId="46E3C9D8"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CellSpacing w:w="6" w:type="dxa"/>
          <w:jc w:val="center"/>
        </w:trPr>
        <w:tc>
          <w:tcPr>
            <w:tcW w:w="590" w:type="pct"/>
            <w:shd w:val="clear" w:color="auto" w:fill="FFFFFF"/>
            <w:hideMark/>
          </w:tcPr>
          <w:p w14:paraId="70EE1372"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 </w:t>
            </w:r>
          </w:p>
        </w:tc>
        <w:tc>
          <w:tcPr>
            <w:tcW w:w="309" w:type="pct"/>
            <w:shd w:val="clear" w:color="auto" w:fill="FFFFFF"/>
            <w:hideMark/>
          </w:tcPr>
          <w:p w14:paraId="786CDD38"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 </w:t>
            </w:r>
          </w:p>
        </w:tc>
        <w:tc>
          <w:tcPr>
            <w:tcW w:w="0" w:type="auto"/>
            <w:shd w:val="clear" w:color="auto" w:fill="FFFFFF"/>
            <w:hideMark/>
          </w:tcPr>
          <w:p w14:paraId="036FA143"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m</w:t>
            </w:r>
          </w:p>
        </w:tc>
        <w:tc>
          <w:tcPr>
            <w:tcW w:w="0" w:type="auto"/>
            <w:shd w:val="clear" w:color="auto" w:fill="FFFFFF"/>
            <w:hideMark/>
          </w:tcPr>
          <w:p w14:paraId="6C8A3AD0"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930</w:t>
            </w:r>
          </w:p>
        </w:tc>
        <w:tc>
          <w:tcPr>
            <w:tcW w:w="0" w:type="auto"/>
            <w:shd w:val="clear" w:color="auto" w:fill="FFFFFF"/>
            <w:hideMark/>
          </w:tcPr>
          <w:p w14:paraId="0DFF359A" w14:textId="77777777" w:rsidR="00E250A8" w:rsidRPr="00D23F92" w:rsidRDefault="00E250A8" w:rsidP="007212C8">
            <w:pPr>
              <w:spacing w:after="0" w:line="360" w:lineRule="auto"/>
              <w:ind w:right="-141"/>
              <w:jc w:val="both"/>
              <w:rPr>
                <w:rFonts w:ascii="Arial" w:eastAsia="Times New Roman" w:hAnsi="Arial" w:cs="Arial"/>
                <w:sz w:val="12"/>
                <w:szCs w:val="12"/>
              </w:rPr>
            </w:pPr>
            <w:r w:rsidRPr="00D23F92">
              <w:rPr>
                <w:rFonts w:ascii="Arial" w:eastAsia="Times New Roman" w:hAnsi="Arial" w:cs="Arial"/>
                <w:sz w:val="12"/>
                <w:szCs w:val="12"/>
              </w:rPr>
              <w:t>434</w:t>
            </w:r>
          </w:p>
        </w:tc>
        <w:tc>
          <w:tcPr>
            <w:tcW w:w="0" w:type="auto"/>
            <w:shd w:val="clear" w:color="auto" w:fill="FFFFFF"/>
            <w:hideMark/>
          </w:tcPr>
          <w:p w14:paraId="12B80820" w14:textId="77777777" w:rsidR="00E250A8" w:rsidRPr="00D23F92" w:rsidRDefault="00E250A8" w:rsidP="007212C8">
            <w:pPr>
              <w:spacing w:after="0" w:line="360" w:lineRule="auto"/>
              <w:ind w:right="-91"/>
              <w:jc w:val="both"/>
              <w:rPr>
                <w:rFonts w:ascii="Arial" w:eastAsia="Times New Roman" w:hAnsi="Arial" w:cs="Arial"/>
                <w:sz w:val="12"/>
                <w:szCs w:val="12"/>
              </w:rPr>
            </w:pPr>
            <w:r w:rsidRPr="00D23F92">
              <w:rPr>
                <w:rFonts w:ascii="Arial" w:eastAsia="Times New Roman" w:hAnsi="Arial" w:cs="Arial"/>
                <w:sz w:val="12"/>
                <w:szCs w:val="12"/>
              </w:rPr>
              <w:t>496</w:t>
            </w:r>
          </w:p>
        </w:tc>
        <w:tc>
          <w:tcPr>
            <w:tcW w:w="408" w:type="pct"/>
            <w:shd w:val="clear" w:color="auto" w:fill="FFFFFF"/>
            <w:hideMark/>
          </w:tcPr>
          <w:p w14:paraId="391C696D"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w:t>
            </w:r>
          </w:p>
        </w:tc>
        <w:tc>
          <w:tcPr>
            <w:tcW w:w="0" w:type="auto"/>
            <w:shd w:val="clear" w:color="auto" w:fill="FFFFFF"/>
            <w:hideMark/>
          </w:tcPr>
          <w:p w14:paraId="12053E1C"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380</w:t>
            </w:r>
          </w:p>
        </w:tc>
        <w:tc>
          <w:tcPr>
            <w:tcW w:w="0" w:type="auto"/>
            <w:shd w:val="clear" w:color="auto" w:fill="FFFFFF"/>
            <w:hideMark/>
          </w:tcPr>
          <w:p w14:paraId="6E2C84E5"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550</w:t>
            </w:r>
          </w:p>
        </w:tc>
        <w:tc>
          <w:tcPr>
            <w:tcW w:w="0" w:type="auto"/>
            <w:shd w:val="clear" w:color="auto" w:fill="FFFFFF"/>
            <w:hideMark/>
          </w:tcPr>
          <w:p w14:paraId="3CF34565"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w:t>
            </w:r>
          </w:p>
        </w:tc>
        <w:tc>
          <w:tcPr>
            <w:tcW w:w="0" w:type="auto"/>
            <w:shd w:val="clear" w:color="auto" w:fill="FFFFFF"/>
            <w:hideMark/>
          </w:tcPr>
          <w:p w14:paraId="5BBA0570"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474</w:t>
            </w:r>
          </w:p>
        </w:tc>
        <w:tc>
          <w:tcPr>
            <w:tcW w:w="0" w:type="auto"/>
            <w:shd w:val="clear" w:color="auto" w:fill="FFFFFF"/>
            <w:hideMark/>
          </w:tcPr>
          <w:p w14:paraId="0A6F7A0D"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456</w:t>
            </w:r>
          </w:p>
        </w:tc>
        <w:tc>
          <w:tcPr>
            <w:tcW w:w="0" w:type="auto"/>
            <w:shd w:val="clear" w:color="auto" w:fill="FFFFFF"/>
            <w:hideMark/>
          </w:tcPr>
          <w:p w14:paraId="71A9E876"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w:t>
            </w:r>
          </w:p>
        </w:tc>
        <w:tc>
          <w:tcPr>
            <w:tcW w:w="0" w:type="auto"/>
            <w:shd w:val="clear" w:color="auto" w:fill="FFFFFF"/>
            <w:hideMark/>
          </w:tcPr>
          <w:p w14:paraId="1E47E95C"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535</w:t>
            </w:r>
          </w:p>
        </w:tc>
        <w:tc>
          <w:tcPr>
            <w:tcW w:w="0" w:type="auto"/>
            <w:shd w:val="clear" w:color="auto" w:fill="FFFFFF"/>
            <w:hideMark/>
          </w:tcPr>
          <w:p w14:paraId="47D036E1"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394</w:t>
            </w:r>
          </w:p>
        </w:tc>
        <w:tc>
          <w:tcPr>
            <w:tcW w:w="416" w:type="pct"/>
            <w:shd w:val="clear" w:color="auto" w:fill="FFFFFF"/>
            <w:hideMark/>
          </w:tcPr>
          <w:p w14:paraId="19D62205"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1</w:t>
            </w:r>
          </w:p>
        </w:tc>
      </w:tr>
      <w:tr w:rsidR="00FC4498" w:rsidRPr="00D23F92" w14:paraId="4774007A" w14:textId="77777777" w:rsidTr="00AF79AB">
        <w:tblPrEx>
          <w:jc w:val="center"/>
          <w:tblBorders>
            <w:top w:val="single" w:sz="6" w:space="0" w:color="000000"/>
            <w:left w:val="single" w:sz="6" w:space="0" w:color="000000"/>
            <w:bottom w:val="single" w:sz="6" w:space="0" w:color="000000"/>
            <w:right w:val="single" w:sz="6" w:space="0" w:color="000000"/>
          </w:tblBorders>
          <w:shd w:val="clear" w:color="auto" w:fill="CCCCCC"/>
          <w:tblCellMar>
            <w:top w:w="84" w:type="dxa"/>
            <w:left w:w="84" w:type="dxa"/>
            <w:bottom w:w="84" w:type="dxa"/>
            <w:right w:w="84" w:type="dxa"/>
          </w:tblCellMar>
        </w:tblPrEx>
        <w:trPr>
          <w:gridBefore w:val="1"/>
          <w:wBefore w:w="3" w:type="pct"/>
          <w:tblCellSpacing w:w="6" w:type="dxa"/>
          <w:jc w:val="center"/>
        </w:trPr>
        <w:tc>
          <w:tcPr>
            <w:tcW w:w="590" w:type="pct"/>
            <w:shd w:val="clear" w:color="auto" w:fill="FFFFFF"/>
            <w:hideMark/>
          </w:tcPr>
          <w:p w14:paraId="2BC34DDE"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 </w:t>
            </w:r>
          </w:p>
        </w:tc>
        <w:tc>
          <w:tcPr>
            <w:tcW w:w="309" w:type="pct"/>
            <w:shd w:val="clear" w:color="auto" w:fill="FFFFFF"/>
            <w:hideMark/>
          </w:tcPr>
          <w:p w14:paraId="7E8F14C9"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 </w:t>
            </w:r>
          </w:p>
        </w:tc>
        <w:tc>
          <w:tcPr>
            <w:tcW w:w="0" w:type="auto"/>
            <w:shd w:val="clear" w:color="auto" w:fill="FFFFFF"/>
            <w:hideMark/>
          </w:tcPr>
          <w:p w14:paraId="521D6CBD"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ž</w:t>
            </w:r>
          </w:p>
        </w:tc>
        <w:tc>
          <w:tcPr>
            <w:tcW w:w="0" w:type="auto"/>
            <w:shd w:val="clear" w:color="auto" w:fill="FFFFFF"/>
            <w:hideMark/>
          </w:tcPr>
          <w:p w14:paraId="4DE1631B"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1.030</w:t>
            </w:r>
          </w:p>
        </w:tc>
        <w:tc>
          <w:tcPr>
            <w:tcW w:w="0" w:type="auto"/>
            <w:shd w:val="clear" w:color="auto" w:fill="FFFFFF"/>
            <w:hideMark/>
          </w:tcPr>
          <w:p w14:paraId="5AA3D17B" w14:textId="77777777" w:rsidR="00E250A8" w:rsidRPr="00D23F92" w:rsidRDefault="00E250A8" w:rsidP="007212C8">
            <w:pPr>
              <w:spacing w:after="0" w:line="360" w:lineRule="auto"/>
              <w:ind w:right="-141"/>
              <w:jc w:val="both"/>
              <w:rPr>
                <w:rFonts w:ascii="Arial" w:eastAsia="Times New Roman" w:hAnsi="Arial" w:cs="Arial"/>
                <w:sz w:val="12"/>
                <w:szCs w:val="12"/>
              </w:rPr>
            </w:pPr>
            <w:r w:rsidRPr="00D23F92">
              <w:rPr>
                <w:rFonts w:ascii="Arial" w:eastAsia="Times New Roman" w:hAnsi="Arial" w:cs="Arial"/>
                <w:sz w:val="12"/>
                <w:szCs w:val="12"/>
              </w:rPr>
              <w:t>419</w:t>
            </w:r>
          </w:p>
        </w:tc>
        <w:tc>
          <w:tcPr>
            <w:tcW w:w="0" w:type="auto"/>
            <w:shd w:val="clear" w:color="auto" w:fill="FFFFFF"/>
            <w:hideMark/>
          </w:tcPr>
          <w:p w14:paraId="59A8513F" w14:textId="77777777" w:rsidR="00E250A8" w:rsidRPr="00D23F92" w:rsidRDefault="00E250A8" w:rsidP="007212C8">
            <w:pPr>
              <w:spacing w:after="0" w:line="360" w:lineRule="auto"/>
              <w:ind w:right="-91"/>
              <w:jc w:val="both"/>
              <w:rPr>
                <w:rFonts w:ascii="Arial" w:eastAsia="Times New Roman" w:hAnsi="Arial" w:cs="Arial"/>
                <w:sz w:val="12"/>
                <w:szCs w:val="12"/>
              </w:rPr>
            </w:pPr>
            <w:r w:rsidRPr="00D23F92">
              <w:rPr>
                <w:rFonts w:ascii="Arial" w:eastAsia="Times New Roman" w:hAnsi="Arial" w:cs="Arial"/>
                <w:sz w:val="12"/>
                <w:szCs w:val="12"/>
              </w:rPr>
              <w:t>606</w:t>
            </w:r>
          </w:p>
        </w:tc>
        <w:tc>
          <w:tcPr>
            <w:tcW w:w="408" w:type="pct"/>
            <w:shd w:val="clear" w:color="auto" w:fill="FFFFFF"/>
            <w:hideMark/>
          </w:tcPr>
          <w:p w14:paraId="2941B781"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59298CA1"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350</w:t>
            </w:r>
          </w:p>
        </w:tc>
        <w:tc>
          <w:tcPr>
            <w:tcW w:w="0" w:type="auto"/>
            <w:shd w:val="clear" w:color="auto" w:fill="FFFFFF"/>
            <w:hideMark/>
          </w:tcPr>
          <w:p w14:paraId="2A04E23E" w14:textId="77777777" w:rsidR="00E250A8" w:rsidRPr="00D23F92" w:rsidRDefault="00E250A8" w:rsidP="007212C8">
            <w:pPr>
              <w:spacing w:after="0" w:line="360" w:lineRule="auto"/>
              <w:ind w:right="-74"/>
              <w:jc w:val="both"/>
              <w:rPr>
                <w:rFonts w:ascii="Arial" w:eastAsia="Times New Roman" w:hAnsi="Arial" w:cs="Arial"/>
                <w:sz w:val="12"/>
                <w:szCs w:val="12"/>
              </w:rPr>
            </w:pPr>
            <w:r w:rsidRPr="00D23F92">
              <w:rPr>
                <w:rFonts w:ascii="Arial" w:eastAsia="Times New Roman" w:hAnsi="Arial" w:cs="Arial"/>
                <w:sz w:val="12"/>
                <w:szCs w:val="12"/>
              </w:rPr>
              <w:t>675</w:t>
            </w:r>
          </w:p>
        </w:tc>
        <w:tc>
          <w:tcPr>
            <w:tcW w:w="0" w:type="auto"/>
            <w:shd w:val="clear" w:color="auto" w:fill="FFFFFF"/>
            <w:hideMark/>
          </w:tcPr>
          <w:p w14:paraId="186831A1"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70449D71"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438</w:t>
            </w:r>
          </w:p>
        </w:tc>
        <w:tc>
          <w:tcPr>
            <w:tcW w:w="0" w:type="auto"/>
            <w:shd w:val="clear" w:color="auto" w:fill="FFFFFF"/>
            <w:hideMark/>
          </w:tcPr>
          <w:p w14:paraId="1358DB7C" w14:textId="77777777" w:rsidR="00E250A8" w:rsidRPr="00D23F92" w:rsidRDefault="00E250A8" w:rsidP="007212C8">
            <w:pPr>
              <w:spacing w:after="0" w:line="360" w:lineRule="auto"/>
              <w:ind w:right="-9"/>
              <w:jc w:val="both"/>
              <w:rPr>
                <w:rFonts w:ascii="Arial" w:eastAsia="Times New Roman" w:hAnsi="Arial" w:cs="Arial"/>
                <w:sz w:val="12"/>
                <w:szCs w:val="12"/>
              </w:rPr>
            </w:pPr>
            <w:r w:rsidRPr="00D23F92">
              <w:rPr>
                <w:rFonts w:ascii="Arial" w:eastAsia="Times New Roman" w:hAnsi="Arial" w:cs="Arial"/>
                <w:sz w:val="12"/>
                <w:szCs w:val="12"/>
              </w:rPr>
              <w:t>587</w:t>
            </w:r>
          </w:p>
        </w:tc>
        <w:tc>
          <w:tcPr>
            <w:tcW w:w="0" w:type="auto"/>
            <w:shd w:val="clear" w:color="auto" w:fill="FFFFFF"/>
            <w:hideMark/>
          </w:tcPr>
          <w:p w14:paraId="52E8D905"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c>
          <w:tcPr>
            <w:tcW w:w="0" w:type="auto"/>
            <w:shd w:val="clear" w:color="auto" w:fill="FFFFFF"/>
            <w:hideMark/>
          </w:tcPr>
          <w:p w14:paraId="49DA7EC4"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491</w:t>
            </w:r>
          </w:p>
        </w:tc>
        <w:tc>
          <w:tcPr>
            <w:tcW w:w="0" w:type="auto"/>
            <w:shd w:val="clear" w:color="auto" w:fill="FFFFFF"/>
            <w:hideMark/>
          </w:tcPr>
          <w:p w14:paraId="5E3DF8E6" w14:textId="77777777" w:rsidR="00E250A8" w:rsidRPr="00D23F92" w:rsidRDefault="00E250A8" w:rsidP="007212C8">
            <w:pPr>
              <w:spacing w:after="0" w:line="360" w:lineRule="auto"/>
              <w:ind w:right="-6"/>
              <w:jc w:val="both"/>
              <w:rPr>
                <w:rFonts w:ascii="Arial" w:eastAsia="Times New Roman" w:hAnsi="Arial" w:cs="Arial"/>
                <w:sz w:val="12"/>
                <w:szCs w:val="12"/>
              </w:rPr>
            </w:pPr>
            <w:r w:rsidRPr="00D23F92">
              <w:rPr>
                <w:rFonts w:ascii="Arial" w:eastAsia="Times New Roman" w:hAnsi="Arial" w:cs="Arial"/>
                <w:sz w:val="12"/>
                <w:szCs w:val="12"/>
              </w:rPr>
              <w:t>534</w:t>
            </w:r>
          </w:p>
        </w:tc>
        <w:tc>
          <w:tcPr>
            <w:tcW w:w="416" w:type="pct"/>
            <w:shd w:val="clear" w:color="auto" w:fill="FFFFFF"/>
            <w:hideMark/>
          </w:tcPr>
          <w:p w14:paraId="0A826547" w14:textId="77777777" w:rsidR="00E250A8" w:rsidRPr="00D23F92" w:rsidRDefault="00E250A8" w:rsidP="00FC72BD">
            <w:pPr>
              <w:spacing w:after="0" w:line="360" w:lineRule="auto"/>
              <w:jc w:val="both"/>
              <w:rPr>
                <w:rFonts w:ascii="Arial" w:eastAsia="Times New Roman" w:hAnsi="Arial" w:cs="Arial"/>
                <w:sz w:val="12"/>
                <w:szCs w:val="12"/>
              </w:rPr>
            </w:pPr>
            <w:r w:rsidRPr="00D23F92">
              <w:rPr>
                <w:rFonts w:ascii="Arial" w:eastAsia="Times New Roman" w:hAnsi="Arial" w:cs="Arial"/>
                <w:sz w:val="12"/>
                <w:szCs w:val="12"/>
              </w:rPr>
              <w:t>5</w:t>
            </w:r>
          </w:p>
        </w:tc>
      </w:tr>
    </w:tbl>
    <w:p w14:paraId="20A612B6" w14:textId="77777777" w:rsidR="006362DE" w:rsidRDefault="00771BB1" w:rsidP="00FC72BD">
      <w:pPr>
        <w:spacing w:after="0" w:line="360" w:lineRule="auto"/>
        <w:jc w:val="both"/>
      </w:pPr>
      <w:r>
        <w:t xml:space="preserve"> </w:t>
      </w:r>
    </w:p>
    <w:p w14:paraId="129A65DF" w14:textId="77777777" w:rsidR="006362DE" w:rsidRPr="006551E2" w:rsidRDefault="00771BB1" w:rsidP="00FC72BD">
      <w:pPr>
        <w:spacing w:after="0" w:line="360" w:lineRule="auto"/>
        <w:ind w:left="-5"/>
        <w:jc w:val="both"/>
        <w:rPr>
          <w:bCs/>
          <w:sz w:val="22"/>
          <w:szCs w:val="22"/>
        </w:rPr>
      </w:pPr>
      <w:r w:rsidRPr="006551E2">
        <w:rPr>
          <w:bCs/>
          <w:sz w:val="20"/>
          <w:szCs w:val="22"/>
        </w:rPr>
        <w:t>Tablica 1 Informacijska pismenost stanovništva</w:t>
      </w:r>
      <w:r w:rsidRPr="006551E2">
        <w:rPr>
          <w:bCs/>
          <w:sz w:val="20"/>
          <w:szCs w:val="22"/>
          <w:vertAlign w:val="superscript"/>
        </w:rPr>
        <w:footnoteReference w:id="4"/>
      </w:r>
      <w:r w:rsidRPr="006551E2">
        <w:rPr>
          <w:bCs/>
          <w:sz w:val="20"/>
          <w:szCs w:val="22"/>
        </w:rPr>
        <w:t xml:space="preserve"> </w:t>
      </w:r>
    </w:p>
    <w:p w14:paraId="4842E8AA" w14:textId="77777777" w:rsidR="006362DE" w:rsidRDefault="00771BB1" w:rsidP="00FC72BD">
      <w:pPr>
        <w:spacing w:after="0" w:line="360" w:lineRule="auto"/>
        <w:jc w:val="both"/>
      </w:pPr>
      <w:r>
        <w:t xml:space="preserve"> </w:t>
      </w:r>
    </w:p>
    <w:p w14:paraId="49E494A1" w14:textId="2407DAA4" w:rsidR="006362DE" w:rsidRDefault="00771BB1" w:rsidP="00FC72BD">
      <w:pPr>
        <w:spacing w:after="0" w:line="360" w:lineRule="auto"/>
        <w:ind w:left="-5"/>
        <w:jc w:val="both"/>
      </w:pPr>
      <w:r>
        <w:t>Iz iste je vidljivo kako sam</w:t>
      </w:r>
      <w:r w:rsidR="00D23F92">
        <w:t>a</w:t>
      </w:r>
      <w:r>
        <w:t xml:space="preserve"> </w:t>
      </w:r>
      <w:r w:rsidR="00D23F92">
        <w:t>Općina</w:t>
      </w:r>
      <w:r>
        <w:t xml:space="preserve"> zaostaje značajno za prosjekom RH. </w:t>
      </w:r>
      <w:r w:rsidR="00C1103B">
        <w:t xml:space="preserve">Više od pola stanovništva se ne zna služiti osnovnim alatima za obradu slika tablica i teksta te gotovo neznatno više od pola se koristi Internetom. Ovo ukazuje na potrebu za informatizacijom stanovništva te edukacijama mlađih, koji bi znanje prenosili ukućanima,  kako bi se smanjilo zaostajanje u odnosu na prosjek države. </w:t>
      </w:r>
    </w:p>
    <w:p w14:paraId="6126BA48" w14:textId="77777777" w:rsidR="006362DE" w:rsidRDefault="00771BB1" w:rsidP="00FC72BD">
      <w:pPr>
        <w:spacing w:after="0" w:line="360" w:lineRule="auto"/>
        <w:jc w:val="both"/>
      </w:pPr>
      <w:r>
        <w:t xml:space="preserve"> </w:t>
      </w:r>
    </w:p>
    <w:p w14:paraId="25C5352C" w14:textId="6C20738E" w:rsidR="006362DE" w:rsidRDefault="00771BB1" w:rsidP="00FC72BD">
      <w:pPr>
        <w:pStyle w:val="Naslov3"/>
        <w:spacing w:line="360" w:lineRule="auto"/>
        <w:jc w:val="both"/>
      </w:pPr>
      <w:bookmarkStart w:id="9" w:name="_Toc108696733"/>
      <w:r>
        <w:t>4.1.3. Prikupljanje podataka</w:t>
      </w:r>
      <w:bookmarkEnd w:id="9"/>
      <w:r>
        <w:t xml:space="preserve"> </w:t>
      </w:r>
    </w:p>
    <w:p w14:paraId="1995AABC" w14:textId="2978A3E1" w:rsidR="006362DE" w:rsidRDefault="00771BB1" w:rsidP="00FC72BD">
      <w:pPr>
        <w:spacing w:after="0" w:line="360" w:lineRule="auto"/>
        <w:ind w:left="-5"/>
        <w:jc w:val="both"/>
      </w:pPr>
      <w:r>
        <w:t xml:space="preserve">Temeljem informacija koje su prikupljene </w:t>
      </w:r>
      <w:r w:rsidR="00D23F92">
        <w:t>ispitivanjem u Općini</w:t>
      </w:r>
      <w:r>
        <w:t>, prikupljanje podataka vrši se u različite baze podataka koje su temeljene na različitim tehnologijama. Baze podataka nisu međusobno povezane, niti je ustanovljeno središnje skladište podataka (</w:t>
      </w:r>
      <w:r>
        <w:rPr>
          <w:i/>
        </w:rPr>
        <w:t xml:space="preserve">engl. </w:t>
      </w:r>
      <w:proofErr w:type="spellStart"/>
      <w:r>
        <w:rPr>
          <w:i/>
        </w:rPr>
        <w:t>datawarehouse</w:t>
      </w:r>
      <w:proofErr w:type="spellEnd"/>
      <w:r>
        <w:t xml:space="preserve">) koje bi se moglo koristiti za izvještavanje </w:t>
      </w:r>
      <w:r>
        <w:lastRenderedPageBreak/>
        <w:t xml:space="preserve">i donošenje kvalitetnijih strateških odluka vezanih za planiranje i upravljanje gradom. Podaci koji se prikupljaju nisu standardizirani na razini </w:t>
      </w:r>
      <w:r w:rsidR="00D23F92">
        <w:t>Općine</w:t>
      </w:r>
      <w:r>
        <w:t xml:space="preserve">, kao niti procesi kojima se isti prikupljaju. </w:t>
      </w:r>
    </w:p>
    <w:p w14:paraId="1DC3A84B" w14:textId="77777777" w:rsidR="006362DE" w:rsidRDefault="00771BB1" w:rsidP="00FC72BD">
      <w:pPr>
        <w:spacing w:after="0" w:line="360" w:lineRule="auto"/>
        <w:jc w:val="both"/>
      </w:pPr>
      <w:r>
        <w:t xml:space="preserve"> </w:t>
      </w:r>
    </w:p>
    <w:p w14:paraId="761C0F59" w14:textId="31A48E7F" w:rsidR="006362DE" w:rsidRDefault="00771BB1" w:rsidP="00FC72BD">
      <w:pPr>
        <w:pStyle w:val="Naslov3"/>
        <w:spacing w:line="360" w:lineRule="auto"/>
        <w:jc w:val="both"/>
      </w:pPr>
      <w:bookmarkStart w:id="10" w:name="_Toc108696734"/>
      <w:r>
        <w:t>4.1.4. Korištenje novih tehnologija</w:t>
      </w:r>
      <w:bookmarkEnd w:id="10"/>
      <w:r>
        <w:t xml:space="preserve"> </w:t>
      </w:r>
    </w:p>
    <w:p w14:paraId="2D85BBD3" w14:textId="10B1CF56" w:rsidR="006362DE" w:rsidRDefault="00771BB1" w:rsidP="00FC72BD">
      <w:pPr>
        <w:spacing w:after="0" w:line="360" w:lineRule="auto"/>
        <w:ind w:left="-5"/>
        <w:jc w:val="both"/>
      </w:pPr>
      <w:r>
        <w:t xml:space="preserve">Temeljem informacija koje su prikupljene </w:t>
      </w:r>
      <w:r w:rsidR="00FC4498">
        <w:t xml:space="preserve">anketiranjem </w:t>
      </w:r>
      <w:r>
        <w:t xml:space="preserve">u </w:t>
      </w:r>
      <w:r w:rsidR="00FC4498">
        <w:t>Općini</w:t>
      </w:r>
      <w:r>
        <w:t xml:space="preserve">, korištenje novih tehnologija ograničeno je. Međutim vidljivi su pomaci jer je </w:t>
      </w:r>
      <w:r w:rsidR="00D23F92">
        <w:t>Općina</w:t>
      </w:r>
      <w:r>
        <w:t xml:space="preserve"> je postavi</w:t>
      </w:r>
      <w:r w:rsidR="00D23F92">
        <w:t>la</w:t>
      </w:r>
      <w:r>
        <w:t xml:space="preserve"> besplatnu WiFi mrežu na </w:t>
      </w:r>
      <w:r w:rsidR="00D23F92">
        <w:t>više lokacija diljem Općine</w:t>
      </w:r>
      <w:r w:rsidR="00FC4498">
        <w:t>, kao što se i uključila u projekt uspostave 5G mrežnog sustava,</w:t>
      </w:r>
      <w:r w:rsidR="00D23F92">
        <w:t xml:space="preserve"> </w:t>
      </w:r>
      <w:r w:rsidR="00FC4498">
        <w:t xml:space="preserve">što </w:t>
      </w:r>
      <w:r w:rsidR="00D23F92">
        <w:t xml:space="preserve">je temelj za daljnje kvalitetno umrežavanje i uspostavljanje novih usluga. </w:t>
      </w:r>
      <w:r>
        <w:t xml:space="preserve"> </w:t>
      </w:r>
    </w:p>
    <w:p w14:paraId="7E83561B" w14:textId="77777777" w:rsidR="006362DE" w:rsidRDefault="00771BB1" w:rsidP="00FC72BD">
      <w:pPr>
        <w:spacing w:after="0" w:line="360" w:lineRule="auto"/>
        <w:jc w:val="both"/>
      </w:pPr>
      <w:r>
        <w:t xml:space="preserve"> </w:t>
      </w:r>
    </w:p>
    <w:p w14:paraId="0F8B3C74" w14:textId="77777777" w:rsidR="006362DE" w:rsidRDefault="00771BB1" w:rsidP="00FC72BD">
      <w:pPr>
        <w:spacing w:after="0" w:line="360" w:lineRule="auto"/>
        <w:jc w:val="both"/>
      </w:pPr>
      <w:r>
        <w:t xml:space="preserve"> </w:t>
      </w:r>
      <w:r>
        <w:tab/>
      </w:r>
      <w:r>
        <w:rPr>
          <w:rFonts w:ascii="Cambria" w:eastAsia="Cambria" w:hAnsi="Cambria" w:cs="Cambria"/>
          <w:color w:val="365F91"/>
          <w:sz w:val="32"/>
        </w:rPr>
        <w:t xml:space="preserve"> </w:t>
      </w:r>
    </w:p>
    <w:p w14:paraId="391518C3" w14:textId="77777777" w:rsidR="00FC1C63" w:rsidRDefault="00FC1C63" w:rsidP="00FC72BD">
      <w:pPr>
        <w:spacing w:line="360" w:lineRule="auto"/>
        <w:jc w:val="both"/>
        <w:rPr>
          <w:rFonts w:asciiTheme="majorHAnsi" w:eastAsiaTheme="majorEastAsia" w:hAnsiTheme="majorHAnsi" w:cstheme="majorBidi"/>
          <w:color w:val="2F5496" w:themeColor="accent1" w:themeShade="BF"/>
          <w:sz w:val="36"/>
          <w:szCs w:val="36"/>
        </w:rPr>
      </w:pPr>
      <w:r>
        <w:br w:type="page"/>
      </w:r>
    </w:p>
    <w:p w14:paraId="6B9ADE51" w14:textId="24F3D3E7" w:rsidR="006362DE" w:rsidRDefault="00771BB1" w:rsidP="00FC72BD">
      <w:pPr>
        <w:pStyle w:val="Naslov1"/>
        <w:spacing w:after="0" w:line="360" w:lineRule="auto"/>
        <w:ind w:left="-5"/>
        <w:jc w:val="both"/>
      </w:pPr>
      <w:bookmarkStart w:id="11" w:name="_Toc108696735"/>
      <w:r>
        <w:lastRenderedPageBreak/>
        <w:t>5. Pravni i strateški okvir</w:t>
      </w:r>
      <w:bookmarkEnd w:id="11"/>
      <w:r>
        <w:t xml:space="preserve"> </w:t>
      </w:r>
    </w:p>
    <w:p w14:paraId="2F4FC1C3" w14:textId="77777777" w:rsidR="006362DE" w:rsidRDefault="00771BB1" w:rsidP="00FC72BD">
      <w:pPr>
        <w:spacing w:after="0" w:line="360" w:lineRule="auto"/>
        <w:ind w:left="-5"/>
        <w:jc w:val="both"/>
      </w:pPr>
      <w:r>
        <w:t xml:space="preserve">Kao članica EU Hrvatska se obvezala poštovati europski pravni okvir. Pravni akti kojima EU osigurava postizanje ugovorenih ciljeva su uredbe, direktive i odluke koje se odnose na nas. </w:t>
      </w:r>
    </w:p>
    <w:p w14:paraId="21C924E4" w14:textId="77777777" w:rsidR="006362DE" w:rsidRDefault="00771BB1" w:rsidP="00FC72BD">
      <w:pPr>
        <w:spacing w:after="0" w:line="360" w:lineRule="auto"/>
        <w:ind w:left="-5"/>
        <w:jc w:val="both"/>
      </w:pPr>
      <w:r>
        <w:t xml:space="preserve">Uredbe su obvezujuće za sve članice EU-a, dok direktive govore o cilju, ali ne definiraju način postizanja cilja. Odluke se pak odnose samo na neke članice ili organizacije.  </w:t>
      </w:r>
    </w:p>
    <w:p w14:paraId="3C990A82" w14:textId="0AF9D504" w:rsidR="006362DE" w:rsidRDefault="00771BB1" w:rsidP="00FC72BD">
      <w:pPr>
        <w:spacing w:after="0" w:line="360" w:lineRule="auto"/>
        <w:ind w:left="-5"/>
        <w:jc w:val="both"/>
      </w:pPr>
      <w:r>
        <w:t xml:space="preserve">Od posebnog su interesa za izradu i provedbu </w:t>
      </w:r>
      <w:r>
        <w:rPr>
          <w:i/>
        </w:rPr>
        <w:t>Strategije</w:t>
      </w:r>
      <w:r>
        <w:t xml:space="preserve">: </w:t>
      </w:r>
    </w:p>
    <w:p w14:paraId="5634E23C" w14:textId="77777777" w:rsidR="006362DE" w:rsidRDefault="00771BB1" w:rsidP="00FC72BD">
      <w:pPr>
        <w:numPr>
          <w:ilvl w:val="0"/>
          <w:numId w:val="3"/>
        </w:numPr>
        <w:spacing w:after="0" w:line="360" w:lineRule="auto"/>
        <w:ind w:hanging="360"/>
        <w:jc w:val="both"/>
      </w:pPr>
      <w:r>
        <w:t xml:space="preserve">Uredba o elektroničkoj identifikaciji i uslugama povjerenja za elektroničke transakcije na unutarnjem tržištu, </w:t>
      </w:r>
    </w:p>
    <w:p w14:paraId="45D7FCCD" w14:textId="77777777" w:rsidR="006362DE" w:rsidRDefault="00771BB1" w:rsidP="00FC72BD">
      <w:pPr>
        <w:numPr>
          <w:ilvl w:val="0"/>
          <w:numId w:val="3"/>
        </w:numPr>
        <w:spacing w:after="0" w:line="360" w:lineRule="auto"/>
        <w:ind w:hanging="360"/>
        <w:jc w:val="both"/>
      </w:pPr>
      <w:r>
        <w:t xml:space="preserve">Direktiva o uslugama 2006/123/EZ, </w:t>
      </w:r>
    </w:p>
    <w:p w14:paraId="0A0A189F" w14:textId="77777777" w:rsidR="006362DE" w:rsidRDefault="00771BB1" w:rsidP="00FC72BD">
      <w:pPr>
        <w:numPr>
          <w:ilvl w:val="0"/>
          <w:numId w:val="3"/>
        </w:numPr>
        <w:spacing w:after="0" w:line="360" w:lineRule="auto"/>
        <w:ind w:hanging="360"/>
        <w:jc w:val="both"/>
      </w:pPr>
      <w:r>
        <w:t xml:space="preserve">Direktiva 2006/123/EZ o uslugama na unutarnjem tržištu, </w:t>
      </w:r>
    </w:p>
    <w:p w14:paraId="405F3E90" w14:textId="77777777" w:rsidR="006362DE" w:rsidRDefault="00771BB1" w:rsidP="00FC72BD">
      <w:pPr>
        <w:numPr>
          <w:ilvl w:val="0"/>
          <w:numId w:val="3"/>
        </w:numPr>
        <w:spacing w:after="0" w:line="360" w:lineRule="auto"/>
        <w:ind w:hanging="360"/>
        <w:jc w:val="both"/>
      </w:pPr>
      <w:r>
        <w:t xml:space="preserve">Direktiva 2014/55/EU o elektroničkom izdavanju računa u javnoj nabavi, </w:t>
      </w:r>
    </w:p>
    <w:p w14:paraId="20EFFA00" w14:textId="77777777" w:rsidR="006362DE" w:rsidRDefault="00771BB1" w:rsidP="00FC72BD">
      <w:pPr>
        <w:numPr>
          <w:ilvl w:val="0"/>
          <w:numId w:val="3"/>
        </w:numPr>
        <w:spacing w:after="0" w:line="360" w:lineRule="auto"/>
        <w:ind w:hanging="360"/>
        <w:jc w:val="both"/>
      </w:pPr>
      <w:r>
        <w:t xml:space="preserve">Direktiva 2014/24/EU o javnoj nabavi, </w:t>
      </w:r>
    </w:p>
    <w:p w14:paraId="315683C1" w14:textId="77777777" w:rsidR="006362DE" w:rsidRDefault="00771BB1" w:rsidP="00FC72BD">
      <w:pPr>
        <w:numPr>
          <w:ilvl w:val="0"/>
          <w:numId w:val="3"/>
        </w:numPr>
        <w:spacing w:after="0" w:line="360" w:lineRule="auto"/>
        <w:ind w:hanging="360"/>
        <w:jc w:val="both"/>
      </w:pPr>
      <w:r>
        <w:t xml:space="preserve">Direktiva 2013/37/EU o izmjeni Direktive 2003/98/EZ o ponovnoj uporabi informacija. </w:t>
      </w:r>
    </w:p>
    <w:p w14:paraId="5F094DF7" w14:textId="65CA1D35" w:rsidR="006362DE" w:rsidRDefault="00771BB1" w:rsidP="00FC72BD">
      <w:pPr>
        <w:spacing w:after="0" w:line="360" w:lineRule="auto"/>
        <w:ind w:left="-5"/>
        <w:jc w:val="both"/>
      </w:pPr>
      <w:r>
        <w:t xml:space="preserve">Od iznimnog je značaja i europski strateški okvir koji predstavlja temelj za gotovo sve nacionalne strategije nastale nakon 2010. godine. Od posebnog su interesa za izradu i provedbu </w:t>
      </w:r>
      <w:r>
        <w:rPr>
          <w:i/>
        </w:rPr>
        <w:t>Strategije</w:t>
      </w:r>
      <w:r>
        <w:t xml:space="preserve">: </w:t>
      </w:r>
    </w:p>
    <w:p w14:paraId="0300E82F" w14:textId="77777777" w:rsidR="006362DE" w:rsidRDefault="00771BB1" w:rsidP="00FC72BD">
      <w:pPr>
        <w:numPr>
          <w:ilvl w:val="0"/>
          <w:numId w:val="3"/>
        </w:numPr>
        <w:spacing w:after="0" w:line="360" w:lineRule="auto"/>
        <w:ind w:hanging="360"/>
        <w:jc w:val="both"/>
      </w:pPr>
      <w:r>
        <w:t xml:space="preserve">Strategija Europa 2020, </w:t>
      </w:r>
    </w:p>
    <w:p w14:paraId="54D7F252" w14:textId="77777777" w:rsidR="006362DE" w:rsidRDefault="00771BB1" w:rsidP="00FC72BD">
      <w:pPr>
        <w:numPr>
          <w:ilvl w:val="0"/>
          <w:numId w:val="3"/>
        </w:numPr>
        <w:spacing w:after="0" w:line="360" w:lineRule="auto"/>
        <w:ind w:hanging="360"/>
        <w:jc w:val="both"/>
      </w:pPr>
      <w:r>
        <w:t xml:space="preserve">Digitalni program za Europu, </w:t>
      </w:r>
    </w:p>
    <w:p w14:paraId="7B7803D0" w14:textId="77777777" w:rsidR="006362DE" w:rsidRDefault="00771BB1" w:rsidP="00FC72BD">
      <w:pPr>
        <w:numPr>
          <w:ilvl w:val="0"/>
          <w:numId w:val="3"/>
        </w:numPr>
        <w:spacing w:after="0" w:line="360" w:lineRule="auto"/>
        <w:ind w:hanging="360"/>
        <w:jc w:val="both"/>
      </w:pPr>
      <w:r>
        <w:t xml:space="preserve">Strategija jedinstvenog digitalnog tržišta. </w:t>
      </w:r>
    </w:p>
    <w:p w14:paraId="4637331B" w14:textId="77777777" w:rsidR="006362DE" w:rsidRDefault="00771BB1" w:rsidP="00FC72BD">
      <w:pPr>
        <w:spacing w:after="0" w:line="360" w:lineRule="auto"/>
        <w:ind w:left="-5"/>
        <w:jc w:val="both"/>
      </w:pPr>
      <w:r>
        <w:t xml:space="preserve">Strateški dokumenti nacionalne razine kojima se definira i usmjerava daljnji razvoj javne uprave intenzivno su korišteni kao izvor i citirani su prilikom izrade ove strategije. To su prije svega:  </w:t>
      </w:r>
    </w:p>
    <w:p w14:paraId="4EB0660E" w14:textId="77777777" w:rsidR="006362DE" w:rsidRPr="00D748CB" w:rsidRDefault="00771BB1" w:rsidP="00FC72BD">
      <w:pPr>
        <w:numPr>
          <w:ilvl w:val="0"/>
          <w:numId w:val="3"/>
        </w:numPr>
        <w:spacing w:after="0" w:line="360" w:lineRule="auto"/>
        <w:ind w:hanging="360"/>
        <w:jc w:val="both"/>
      </w:pPr>
      <w:r w:rsidRPr="00D748CB">
        <w:t xml:space="preserve">Strategija razvoja širokopojasnog pristupa u Republici Hrvatskoj u razdoblju od 2016. do 2020. godine, </w:t>
      </w:r>
    </w:p>
    <w:p w14:paraId="6047F95B" w14:textId="77777777" w:rsidR="006362DE" w:rsidRPr="00D748CB" w:rsidRDefault="00771BB1" w:rsidP="00FC72BD">
      <w:pPr>
        <w:numPr>
          <w:ilvl w:val="0"/>
          <w:numId w:val="3"/>
        </w:numPr>
        <w:spacing w:after="0" w:line="360" w:lineRule="auto"/>
        <w:ind w:hanging="360"/>
        <w:jc w:val="both"/>
      </w:pPr>
      <w:r w:rsidRPr="00D748CB">
        <w:t xml:space="preserve">Okvirni nacionalni program za razvoj infrastrukture širokopojasnog pristupa u područjima u kojima ne postoji dostatan komercijalni interes za ulaganja, </w:t>
      </w:r>
    </w:p>
    <w:p w14:paraId="443602D5" w14:textId="77777777" w:rsidR="006362DE" w:rsidRPr="00D748CB" w:rsidRDefault="00771BB1" w:rsidP="00FC72BD">
      <w:pPr>
        <w:numPr>
          <w:ilvl w:val="0"/>
          <w:numId w:val="3"/>
        </w:numPr>
        <w:spacing w:after="0" w:line="360" w:lineRule="auto"/>
        <w:ind w:hanging="360"/>
        <w:jc w:val="both"/>
      </w:pPr>
      <w:r w:rsidRPr="00D748CB">
        <w:t xml:space="preserve">Strategija razvoja javne uprave za razdoblje od 2015. do 2020. godine, </w:t>
      </w:r>
    </w:p>
    <w:p w14:paraId="671778FF" w14:textId="77777777" w:rsidR="006362DE" w:rsidRPr="00D748CB" w:rsidRDefault="00771BB1" w:rsidP="00FC72BD">
      <w:pPr>
        <w:numPr>
          <w:ilvl w:val="0"/>
          <w:numId w:val="3"/>
        </w:numPr>
        <w:spacing w:after="0" w:line="360" w:lineRule="auto"/>
        <w:ind w:hanging="360"/>
        <w:jc w:val="both"/>
      </w:pPr>
      <w:r w:rsidRPr="00D748CB">
        <w:t xml:space="preserve">Strategija pametne specijalizacije Republike Hrvatske za razdoblje od 2016. do 2020. godine i akcijski plan za provedbu Strategije pametne specijalizacije Republike Hrvatske za razdoblje od 2016. do 2017. godine, </w:t>
      </w:r>
    </w:p>
    <w:p w14:paraId="0A89C3C1" w14:textId="77777777" w:rsidR="006362DE" w:rsidRPr="00D748CB" w:rsidRDefault="00771BB1" w:rsidP="00FC72BD">
      <w:pPr>
        <w:numPr>
          <w:ilvl w:val="0"/>
          <w:numId w:val="3"/>
        </w:numPr>
        <w:spacing w:after="0" w:line="360" w:lineRule="auto"/>
        <w:ind w:hanging="360"/>
        <w:jc w:val="both"/>
      </w:pPr>
      <w:r w:rsidRPr="00D748CB">
        <w:t xml:space="preserve">Prijedlog Strategije e-Hrvatska 2020. </w:t>
      </w:r>
    </w:p>
    <w:p w14:paraId="622772EA" w14:textId="2779188F" w:rsidR="006362DE" w:rsidRDefault="00771BB1" w:rsidP="00FC72BD">
      <w:pPr>
        <w:spacing w:after="0" w:line="360" w:lineRule="auto"/>
        <w:ind w:left="-5"/>
        <w:jc w:val="both"/>
      </w:pPr>
      <w:r w:rsidRPr="009A3601">
        <w:t xml:space="preserve">Strateški dokumenti regionalne razine kojima se definira i usmjerava daljnji razvoj javne uprave na razini </w:t>
      </w:r>
      <w:r w:rsidR="00D23F92" w:rsidRPr="009A3601">
        <w:t>Osječko baranjske</w:t>
      </w:r>
      <w:r w:rsidRPr="009A3601">
        <w:t xml:space="preserve"> županije intenzivno su korišteni kao izvor i citirani su prilikom izrade ove strategije. To je prije svega:</w:t>
      </w:r>
      <w:r>
        <w:t xml:space="preserve">  </w:t>
      </w:r>
    </w:p>
    <w:p w14:paraId="6BAFDE85" w14:textId="1B6057EF" w:rsidR="008A7667" w:rsidRPr="009A3601" w:rsidRDefault="003A27FD" w:rsidP="00FC72BD">
      <w:pPr>
        <w:pStyle w:val="Odlomakpopisa"/>
        <w:numPr>
          <w:ilvl w:val="0"/>
          <w:numId w:val="18"/>
        </w:numPr>
        <w:spacing w:after="0" w:line="360" w:lineRule="auto"/>
        <w:jc w:val="both"/>
        <w:rPr>
          <w:rFonts w:cstheme="minorHAnsi"/>
          <w:sz w:val="20"/>
          <w:szCs w:val="20"/>
        </w:rPr>
      </w:pPr>
      <w:r>
        <w:rPr>
          <w:rFonts w:cstheme="minorHAnsi"/>
          <w:sz w:val="20"/>
          <w:szCs w:val="20"/>
        </w:rPr>
        <w:t>Strategija Urbane aglomeracije Osijek do</w:t>
      </w:r>
      <w:r w:rsidR="008A7667" w:rsidRPr="009A3601">
        <w:rPr>
          <w:rFonts w:cstheme="minorHAnsi"/>
          <w:sz w:val="20"/>
          <w:szCs w:val="20"/>
        </w:rPr>
        <w:t xml:space="preserve"> 2020.</w:t>
      </w:r>
    </w:p>
    <w:p w14:paraId="371FDF9C" w14:textId="77777777" w:rsidR="009A3601" w:rsidRPr="009A3601" w:rsidRDefault="00000000" w:rsidP="00FC72BD">
      <w:pPr>
        <w:numPr>
          <w:ilvl w:val="0"/>
          <w:numId w:val="18"/>
        </w:numPr>
        <w:shd w:val="clear" w:color="auto" w:fill="FFFFFF"/>
        <w:spacing w:before="100" w:beforeAutospacing="1" w:after="100" w:afterAutospacing="1" w:line="360" w:lineRule="auto"/>
        <w:jc w:val="both"/>
        <w:rPr>
          <w:rFonts w:cstheme="minorHAnsi"/>
          <w:sz w:val="20"/>
          <w:szCs w:val="20"/>
        </w:rPr>
      </w:pPr>
      <w:hyperlink r:id="rId11" w:history="1">
        <w:r w:rsidR="009A3601" w:rsidRPr="009A3601">
          <w:rPr>
            <w:rStyle w:val="Hiperveza"/>
            <w:rFonts w:cstheme="minorHAnsi"/>
            <w:color w:val="auto"/>
            <w:sz w:val="20"/>
            <w:szCs w:val="20"/>
            <w:u w:val="none"/>
          </w:rPr>
          <w:t>Akcijski plan poboljšanja energetske učinkovitosti na području Osječko-baranjske županije 2020.-2022. godine</w:t>
        </w:r>
      </w:hyperlink>
    </w:p>
    <w:p w14:paraId="39CE7846" w14:textId="4C422F76" w:rsidR="009A3601" w:rsidRPr="009A3601" w:rsidRDefault="00000000" w:rsidP="00FC72BD">
      <w:pPr>
        <w:pStyle w:val="Odlomakpopisa"/>
        <w:numPr>
          <w:ilvl w:val="0"/>
          <w:numId w:val="18"/>
        </w:numPr>
        <w:spacing w:after="0" w:line="360" w:lineRule="auto"/>
        <w:jc w:val="both"/>
        <w:rPr>
          <w:rFonts w:cstheme="minorHAnsi"/>
          <w:b/>
          <w:bCs/>
          <w:sz w:val="20"/>
          <w:szCs w:val="20"/>
        </w:rPr>
      </w:pPr>
      <w:hyperlink r:id="rId12" w:history="1">
        <w:r w:rsidR="009A3601" w:rsidRPr="009A3601">
          <w:rPr>
            <w:rStyle w:val="Naglaeno"/>
            <w:rFonts w:cstheme="minorHAnsi"/>
            <w:b w:val="0"/>
            <w:bCs w:val="0"/>
            <w:sz w:val="20"/>
            <w:szCs w:val="20"/>
            <w:shd w:val="clear" w:color="auto" w:fill="FFFFFF"/>
          </w:rPr>
          <w:t>Županijska razvojna strategija Osječko-baranjske županije do 2020 godine</w:t>
        </w:r>
      </w:hyperlink>
    </w:p>
    <w:p w14:paraId="22239E42" w14:textId="3557A928" w:rsidR="009A3601" w:rsidRPr="009A3601" w:rsidRDefault="00000000" w:rsidP="00FC72BD">
      <w:pPr>
        <w:pStyle w:val="Odlomakpopisa"/>
        <w:numPr>
          <w:ilvl w:val="0"/>
          <w:numId w:val="18"/>
        </w:numPr>
        <w:spacing w:after="0" w:line="360" w:lineRule="auto"/>
        <w:jc w:val="both"/>
        <w:rPr>
          <w:rFonts w:cstheme="minorHAnsi"/>
          <w:sz w:val="20"/>
          <w:szCs w:val="20"/>
        </w:rPr>
      </w:pPr>
      <w:hyperlink r:id="rId13" w:tgtFrame="_blank" w:history="1">
        <w:r w:rsidR="009A3601" w:rsidRPr="009A3601">
          <w:rPr>
            <w:rStyle w:val="Hiperveza"/>
            <w:rFonts w:cstheme="minorHAnsi"/>
            <w:color w:val="auto"/>
            <w:sz w:val="20"/>
            <w:szCs w:val="20"/>
            <w:u w:val="none"/>
            <w:shd w:val="clear" w:color="auto" w:fill="FFFFFF"/>
          </w:rPr>
          <w:t xml:space="preserve">Operativni plan razvoja </w:t>
        </w:r>
        <w:proofErr w:type="spellStart"/>
        <w:r w:rsidR="009A3601" w:rsidRPr="009A3601">
          <w:rPr>
            <w:rStyle w:val="Hiperveza"/>
            <w:rFonts w:cstheme="minorHAnsi"/>
            <w:color w:val="auto"/>
            <w:sz w:val="20"/>
            <w:szCs w:val="20"/>
            <w:u w:val="none"/>
            <w:shd w:val="clear" w:color="auto" w:fill="FFFFFF"/>
          </w:rPr>
          <w:t>cikloturizma</w:t>
        </w:r>
        <w:proofErr w:type="spellEnd"/>
        <w:r w:rsidR="009A3601" w:rsidRPr="009A3601">
          <w:rPr>
            <w:rStyle w:val="Hiperveza"/>
            <w:rFonts w:cstheme="minorHAnsi"/>
            <w:color w:val="auto"/>
            <w:sz w:val="20"/>
            <w:szCs w:val="20"/>
            <w:u w:val="none"/>
            <w:shd w:val="clear" w:color="auto" w:fill="FFFFFF"/>
          </w:rPr>
          <w:t xml:space="preserve"> (2018.)</w:t>
        </w:r>
      </w:hyperlink>
    </w:p>
    <w:p w14:paraId="7F012A2F" w14:textId="0E9A20B3" w:rsidR="009A3601" w:rsidRPr="009A3601" w:rsidRDefault="009A3601" w:rsidP="00FC72BD">
      <w:pPr>
        <w:pStyle w:val="Odlomakpopisa"/>
        <w:numPr>
          <w:ilvl w:val="0"/>
          <w:numId w:val="18"/>
        </w:numPr>
        <w:spacing w:after="0" w:line="360" w:lineRule="auto"/>
        <w:jc w:val="both"/>
        <w:rPr>
          <w:rFonts w:cstheme="minorHAnsi"/>
          <w:sz w:val="20"/>
          <w:szCs w:val="20"/>
        </w:rPr>
      </w:pPr>
      <w:r w:rsidRPr="009A3601">
        <w:rPr>
          <w:rStyle w:val="Istaknuto"/>
          <w:rFonts w:cstheme="minorHAnsi"/>
          <w:i w:val="0"/>
          <w:iCs w:val="0"/>
          <w:sz w:val="20"/>
          <w:szCs w:val="20"/>
          <w:shd w:val="clear" w:color="auto" w:fill="FFFFFF"/>
        </w:rPr>
        <w:t>Strategija razvoja Općine</w:t>
      </w:r>
      <w:r w:rsidRPr="009A3601">
        <w:rPr>
          <w:rFonts w:cstheme="minorHAnsi"/>
          <w:sz w:val="20"/>
          <w:szCs w:val="20"/>
          <w:shd w:val="clear" w:color="auto" w:fill="FFFFFF"/>
        </w:rPr>
        <w:t> Ernestinovo 2015.-2020.</w:t>
      </w:r>
    </w:p>
    <w:p w14:paraId="5B8CDFCA" w14:textId="7F540827" w:rsidR="006362DE" w:rsidRDefault="006362DE" w:rsidP="00FC72BD">
      <w:pPr>
        <w:spacing w:after="0" w:line="360" w:lineRule="auto"/>
        <w:jc w:val="both"/>
      </w:pPr>
    </w:p>
    <w:p w14:paraId="46722A9D" w14:textId="77777777" w:rsidR="006362DE" w:rsidRDefault="00771BB1" w:rsidP="00FC72BD">
      <w:pPr>
        <w:spacing w:after="0" w:line="360" w:lineRule="auto"/>
        <w:jc w:val="both"/>
      </w:pPr>
      <w:r>
        <w:t xml:space="preserve"> </w:t>
      </w:r>
      <w:r>
        <w:tab/>
        <w:t xml:space="preserve"> </w:t>
      </w:r>
    </w:p>
    <w:p w14:paraId="24D9A7E5" w14:textId="46A62DCD" w:rsidR="006362DE" w:rsidRDefault="00771BB1" w:rsidP="00FC72BD">
      <w:pPr>
        <w:pStyle w:val="Naslov1"/>
        <w:spacing w:after="0" w:line="360" w:lineRule="auto"/>
        <w:ind w:left="-5"/>
        <w:jc w:val="both"/>
      </w:pPr>
      <w:bookmarkStart w:id="12" w:name="_Toc108696736"/>
      <w:r>
        <w:t xml:space="preserve">6. </w:t>
      </w:r>
      <w:r w:rsidR="00B7260A">
        <w:t xml:space="preserve">Strategija razvoja pametne </w:t>
      </w:r>
      <w:r w:rsidR="006343D0" w:rsidRPr="006343D0">
        <w:t>Općine Ernestinovo 2022.- 2027. godine</w:t>
      </w:r>
      <w:bookmarkEnd w:id="12"/>
      <w:r w:rsidR="00D23F92">
        <w:t xml:space="preserve"> </w:t>
      </w:r>
    </w:p>
    <w:p w14:paraId="4D0AD462" w14:textId="60B8AC36" w:rsidR="006362DE" w:rsidRDefault="00B7260A" w:rsidP="00FC72BD">
      <w:pPr>
        <w:spacing w:after="0" w:line="360" w:lineRule="auto"/>
        <w:ind w:left="-5"/>
        <w:jc w:val="both"/>
      </w:pPr>
      <w:r w:rsidRPr="001006E5">
        <w:rPr>
          <w:iCs/>
        </w:rPr>
        <w:t>Strategija</w:t>
      </w:r>
      <w:r>
        <w:rPr>
          <w:i/>
        </w:rPr>
        <w:t xml:space="preserve"> </w:t>
      </w:r>
      <w:r w:rsidR="00771BB1">
        <w:t xml:space="preserve">ima osnovni cilj poticanja održivog gospodarskog i društvenog razvoja, podizanja konkurentnosti gospodarstva i efikasnosti javne uprave, te podizanje razine kvalitete življenja svih </w:t>
      </w:r>
      <w:r w:rsidR="00D23F92">
        <w:t xml:space="preserve">mještana </w:t>
      </w:r>
      <w:r w:rsidR="00771BB1">
        <w:t xml:space="preserve">primjenom IKT. Ova Strategija je u skladu sa smjernicama politika regionalnog razvoja Republike Hrvatske i EU standardima.  </w:t>
      </w:r>
    </w:p>
    <w:p w14:paraId="3382856D" w14:textId="0E24E89A" w:rsidR="006362DE" w:rsidRDefault="00771BB1" w:rsidP="00FC72BD">
      <w:pPr>
        <w:spacing w:after="0" w:line="360" w:lineRule="auto"/>
        <w:ind w:left="-5"/>
        <w:jc w:val="both"/>
      </w:pPr>
      <w:r>
        <w:t xml:space="preserve">Strategija definira strateška područja te njihovu realizaciju kroz navedene mjere i aktivnosti. Strategija je ujedno usklađena s glavnim izazovima i razvojnim potrebama </w:t>
      </w:r>
      <w:r w:rsidR="00D23F92">
        <w:t>Općine</w:t>
      </w:r>
      <w:r>
        <w:t xml:space="preserve"> – kao što su razvoj komunalnih usluga, pametno gospodarenje kulturnom baštinom i prirodom, infrastruktura te sva ostala područja koja imaju utjecaj na kvalitetu življenja. Svrha razrade Strategije je stvoriti detaljan razvojni plan i opis projekata koji će služiti kao temelj buduće realizacije navedenih projekata i aktivnosti.  </w:t>
      </w:r>
    </w:p>
    <w:p w14:paraId="31456790" w14:textId="379DAFDE" w:rsidR="006362DE" w:rsidRDefault="006362DE" w:rsidP="00FC72BD">
      <w:pPr>
        <w:spacing w:after="0" w:line="360" w:lineRule="auto"/>
        <w:jc w:val="both"/>
      </w:pPr>
    </w:p>
    <w:p w14:paraId="4EA2C54C" w14:textId="77777777" w:rsidR="006362DE" w:rsidRPr="0007413C" w:rsidRDefault="00771BB1" w:rsidP="00FC72BD">
      <w:pPr>
        <w:pStyle w:val="Naslov2"/>
        <w:spacing w:line="360" w:lineRule="auto"/>
        <w:jc w:val="both"/>
      </w:pPr>
      <w:bookmarkStart w:id="13" w:name="_Toc108696737"/>
      <w:r w:rsidRPr="0007413C">
        <w:t>6.1. Izrada Strategije</w:t>
      </w:r>
      <w:bookmarkEnd w:id="13"/>
      <w:r w:rsidRPr="0007413C">
        <w:t xml:space="preserve"> </w:t>
      </w:r>
    </w:p>
    <w:p w14:paraId="6E383A77" w14:textId="48E7BBBA" w:rsidR="006362DE" w:rsidRDefault="00771BB1" w:rsidP="00FC72BD">
      <w:pPr>
        <w:spacing w:after="0" w:line="360" w:lineRule="auto"/>
        <w:ind w:left="-5"/>
        <w:jc w:val="both"/>
      </w:pPr>
      <w:r>
        <w:t xml:space="preserve">Izrada Strategije je počela </w:t>
      </w:r>
      <w:r w:rsidR="00F62C51">
        <w:t xml:space="preserve">u </w:t>
      </w:r>
      <w:r w:rsidR="00BC36E5">
        <w:t>svibnju</w:t>
      </w:r>
      <w:r>
        <w:t xml:space="preserve"> </w:t>
      </w:r>
      <w:r w:rsidR="00F62C51">
        <w:t>202</w:t>
      </w:r>
      <w:r w:rsidR="00BC36E5">
        <w:t>2</w:t>
      </w:r>
      <w:r>
        <w:t xml:space="preserve">. i trajala je do </w:t>
      </w:r>
      <w:r w:rsidR="00BC36E5">
        <w:t>srpnja</w:t>
      </w:r>
      <w:r>
        <w:t xml:space="preserve"> 20</w:t>
      </w:r>
      <w:r w:rsidR="00BC36E5">
        <w:t>22</w:t>
      </w:r>
      <w:r>
        <w:t>. Strategija je pripremljena za razdoblje od pet godina (20</w:t>
      </w:r>
      <w:r w:rsidR="00F62C51">
        <w:t>2</w:t>
      </w:r>
      <w:r w:rsidR="00BC36E5">
        <w:t>2</w:t>
      </w:r>
      <w:r>
        <w:t>. – 202</w:t>
      </w:r>
      <w:r w:rsidR="00BC36E5">
        <w:t>7</w:t>
      </w:r>
      <w:r w:rsidR="00FC4498">
        <w:t>.</w:t>
      </w:r>
      <w:r>
        <w:t xml:space="preserve">) za koje se smatra da je primjereno za ostvarivanje predloženih strateških ciljeva i provedbu projekata. </w:t>
      </w:r>
    </w:p>
    <w:p w14:paraId="7E27EBA0" w14:textId="1C26E7DB" w:rsidR="006362DE" w:rsidRDefault="00771BB1" w:rsidP="00FC72BD">
      <w:pPr>
        <w:spacing w:after="0" w:line="360" w:lineRule="auto"/>
        <w:ind w:left="-5"/>
        <w:jc w:val="both"/>
      </w:pPr>
      <w:r>
        <w:t xml:space="preserve">Proces izrade Strategije se odvijao u nekoliko koraka. U pripremnim koracima </w:t>
      </w:r>
      <w:r w:rsidR="00F62C51">
        <w:t xml:space="preserve">definirana su </w:t>
      </w:r>
      <w:r>
        <w:t xml:space="preserve">glavna razvojna, odnosno strateška područja i potrebe. Ujedno su na osnovi analize postojećeg stanja definirane i ključne prilike za razvoj. Nakon toga </w:t>
      </w:r>
      <w:r w:rsidR="00F62C51">
        <w:t xml:space="preserve">u kontaktu s </w:t>
      </w:r>
      <w:r w:rsidR="00FC4498">
        <w:t xml:space="preserve">zdravstvenim </w:t>
      </w:r>
      <w:r w:rsidR="00F62C51">
        <w:t>ustanovama</w:t>
      </w:r>
      <w:r w:rsidR="00FC4498">
        <w:t>,</w:t>
      </w:r>
      <w:r w:rsidR="00F62C51">
        <w:t xml:space="preserve"> predstavnicima odgojnih i obrazovnih ustanova, komunalnog odjeljenja, civilnog društva, poduzetnika i obrtnika s područja Općine </w:t>
      </w:r>
      <w:r>
        <w:t xml:space="preserve"> definirane su i objedinjene sve mjere navedene u ovoj Strategiji. </w:t>
      </w:r>
    </w:p>
    <w:p w14:paraId="4F413FD9" w14:textId="4399D2A3" w:rsidR="006362DE" w:rsidRDefault="00771BB1" w:rsidP="00FC72BD">
      <w:pPr>
        <w:spacing w:after="0" w:line="360" w:lineRule="auto"/>
        <w:jc w:val="both"/>
      </w:pPr>
      <w:r>
        <w:t xml:space="preserve"> </w:t>
      </w:r>
      <w:r>
        <w:rPr>
          <w:b/>
          <w:sz w:val="28"/>
        </w:rPr>
        <w:t xml:space="preserve"> </w:t>
      </w:r>
      <w:r>
        <w:rPr>
          <w:b/>
          <w:sz w:val="28"/>
        </w:rPr>
        <w:tab/>
        <w:t xml:space="preserve"> </w:t>
      </w:r>
    </w:p>
    <w:p w14:paraId="153B4DE3" w14:textId="77777777" w:rsidR="006362DE" w:rsidRDefault="00771BB1" w:rsidP="00FC72BD">
      <w:pPr>
        <w:pStyle w:val="Naslov1"/>
        <w:spacing w:after="0" w:line="360" w:lineRule="auto"/>
        <w:ind w:left="-5"/>
        <w:jc w:val="both"/>
      </w:pPr>
      <w:bookmarkStart w:id="14" w:name="_Toc108696738"/>
      <w:r>
        <w:lastRenderedPageBreak/>
        <w:t>7. Strateški ciljevi</w:t>
      </w:r>
      <w:bookmarkEnd w:id="14"/>
      <w:r>
        <w:t xml:space="preserve">  </w:t>
      </w:r>
    </w:p>
    <w:p w14:paraId="1F27C014" w14:textId="08FBC4EF" w:rsidR="006362DE" w:rsidRDefault="00FC4498" w:rsidP="00FC72BD">
      <w:pPr>
        <w:spacing w:after="0" w:line="360" w:lineRule="auto"/>
        <w:ind w:left="-5"/>
        <w:jc w:val="both"/>
      </w:pPr>
      <w:r>
        <w:t>Općina</w:t>
      </w:r>
      <w:r w:rsidR="00771BB1">
        <w:t xml:space="preserve"> je prepozna</w:t>
      </w:r>
      <w:r>
        <w:t>la</w:t>
      </w:r>
      <w:r w:rsidR="00771BB1">
        <w:t xml:space="preserve"> važnost implementacije pametnih rješenja za ostvarivanje strateških ciljeva i razvoja. Kroz razgovor s ključnim dionicima </w:t>
      </w:r>
      <w:r w:rsidR="00F62C51">
        <w:t>Općine</w:t>
      </w:r>
      <w:r w:rsidR="00771BB1">
        <w:t xml:space="preserve">, kao i kroz razumijevanje usluga koje </w:t>
      </w:r>
      <w:r w:rsidR="00F62C51">
        <w:t>Općina</w:t>
      </w:r>
      <w:r w:rsidR="00771BB1">
        <w:t xml:space="preserve"> trenutno nudi, s obzirom na saznanja o tome što bi sve pametn</w:t>
      </w:r>
      <w:r w:rsidR="00F62C51">
        <w:t xml:space="preserve">a naselja </w:t>
      </w:r>
      <w:r w:rsidR="00771BB1">
        <w:t>danas mogl</w:t>
      </w:r>
      <w:r w:rsidR="00F62C51">
        <w:t>a</w:t>
      </w:r>
      <w:r w:rsidR="00771BB1">
        <w:t xml:space="preserve"> nuditi i kako bi trebal</w:t>
      </w:r>
      <w:r w:rsidR="00F62C51">
        <w:t>a</w:t>
      </w:r>
      <w:r w:rsidR="00771BB1">
        <w:t xml:space="preserve"> biti organiziran</w:t>
      </w:r>
      <w:r w:rsidR="00F62C51">
        <w:t>a</w:t>
      </w:r>
      <w:r w:rsidR="00771BB1">
        <w:t>, identificiran</w:t>
      </w:r>
      <w:r w:rsidR="00F62C51">
        <w:t>i</w:t>
      </w:r>
      <w:r w:rsidR="00771BB1">
        <w:t xml:space="preserve"> su ključn</w:t>
      </w:r>
      <w:r w:rsidR="00F62C51">
        <w:t>i</w:t>
      </w:r>
      <w:r w:rsidR="00771BB1">
        <w:t xml:space="preserve"> stratešk</w:t>
      </w:r>
      <w:r w:rsidR="00F62C51">
        <w:t>i</w:t>
      </w:r>
      <w:r w:rsidR="00771BB1">
        <w:t xml:space="preserve"> cilj</w:t>
      </w:r>
      <w:r w:rsidR="00F62C51">
        <w:t>evi</w:t>
      </w:r>
      <w:r w:rsidR="00771BB1">
        <w:t xml:space="preserve"> koji služe kao osnovne smjernice i temelj kod razvoja </w:t>
      </w:r>
      <w:r w:rsidR="00771BB1">
        <w:rPr>
          <w:i/>
        </w:rPr>
        <w:t xml:space="preserve">pametnog </w:t>
      </w:r>
      <w:r w:rsidR="00F62C51">
        <w:rPr>
          <w:i/>
        </w:rPr>
        <w:t>naselja</w:t>
      </w:r>
      <w:r w:rsidR="00771BB1">
        <w:t xml:space="preserve">. Prema razvojnoj strategiji </w:t>
      </w:r>
      <w:r w:rsidR="00F62C51">
        <w:t>Općine</w:t>
      </w:r>
      <w:r w:rsidR="00771BB1">
        <w:t xml:space="preserve">, glavni dugoročni ciljevi </w:t>
      </w:r>
      <w:r w:rsidR="00F62C51">
        <w:t>Općine</w:t>
      </w:r>
      <w:r w:rsidR="00771BB1">
        <w:t xml:space="preserve"> su: </w:t>
      </w:r>
    </w:p>
    <w:p w14:paraId="53008519" w14:textId="26392B98" w:rsidR="006362DE" w:rsidRDefault="00771BB1" w:rsidP="00FC72BD">
      <w:pPr>
        <w:numPr>
          <w:ilvl w:val="0"/>
          <w:numId w:val="4"/>
        </w:numPr>
        <w:spacing w:after="0" w:line="360" w:lineRule="auto"/>
        <w:ind w:hanging="360"/>
        <w:jc w:val="both"/>
      </w:pPr>
      <w:r>
        <w:t xml:space="preserve">Povećanje </w:t>
      </w:r>
      <w:r w:rsidR="00F62C51">
        <w:t xml:space="preserve">sigurnosti i </w:t>
      </w:r>
      <w:r>
        <w:t xml:space="preserve">standarda života stanovnika </w:t>
      </w:r>
    </w:p>
    <w:p w14:paraId="57593742" w14:textId="7384A8A5" w:rsidR="00F62C51" w:rsidRDefault="00F62C51" w:rsidP="00FC72BD">
      <w:pPr>
        <w:numPr>
          <w:ilvl w:val="0"/>
          <w:numId w:val="4"/>
        </w:numPr>
        <w:spacing w:after="0" w:line="360" w:lineRule="auto"/>
        <w:ind w:hanging="360"/>
        <w:jc w:val="both"/>
      </w:pPr>
      <w:r>
        <w:t>Poboljšanje povezanosti s gradskim središtima</w:t>
      </w:r>
    </w:p>
    <w:p w14:paraId="310A4144" w14:textId="60974394" w:rsidR="006362DE" w:rsidRDefault="00771BB1" w:rsidP="00FC72BD">
      <w:pPr>
        <w:numPr>
          <w:ilvl w:val="0"/>
          <w:numId w:val="4"/>
        </w:numPr>
        <w:spacing w:after="0" w:line="360" w:lineRule="auto"/>
        <w:ind w:hanging="360"/>
        <w:jc w:val="both"/>
      </w:pPr>
      <w:r>
        <w:t>Povećanje kvalitete kulturnog</w:t>
      </w:r>
      <w:r w:rsidR="00F62C51">
        <w:t xml:space="preserve"> i </w:t>
      </w:r>
      <w:r>
        <w:t xml:space="preserve">društvenog života u zajednici </w:t>
      </w:r>
    </w:p>
    <w:p w14:paraId="0BACE18A" w14:textId="23B1B897" w:rsidR="00F62C51" w:rsidRDefault="00F62C51" w:rsidP="00FC72BD">
      <w:pPr>
        <w:numPr>
          <w:ilvl w:val="0"/>
          <w:numId w:val="4"/>
        </w:numPr>
        <w:spacing w:after="0" w:line="360" w:lineRule="auto"/>
        <w:ind w:hanging="360"/>
        <w:jc w:val="both"/>
      </w:pPr>
      <w:r>
        <w:t>Poboljšanje rekreacijskog i turističkog potencijala kroz revitalizaciju i povezivanje zelenih površina</w:t>
      </w:r>
    </w:p>
    <w:p w14:paraId="7176AAFC" w14:textId="77777777" w:rsidR="006362DE" w:rsidRDefault="00771BB1" w:rsidP="00FC72BD">
      <w:pPr>
        <w:spacing w:after="0" w:line="360" w:lineRule="auto"/>
        <w:jc w:val="both"/>
      </w:pPr>
      <w:r>
        <w:rPr>
          <w:b/>
        </w:rPr>
        <w:t xml:space="preserve"> </w:t>
      </w:r>
    </w:p>
    <w:p w14:paraId="708A8B37" w14:textId="77777777" w:rsidR="006362DE" w:rsidRDefault="00771BB1" w:rsidP="00FC72BD">
      <w:pPr>
        <w:pStyle w:val="Naslov1"/>
        <w:spacing w:after="0" w:line="360" w:lineRule="auto"/>
        <w:ind w:left="-5"/>
        <w:jc w:val="both"/>
      </w:pPr>
      <w:bookmarkStart w:id="15" w:name="_Toc108696739"/>
      <w:r>
        <w:t>8. Strateška područja</w:t>
      </w:r>
      <w:bookmarkEnd w:id="15"/>
      <w:r>
        <w:t xml:space="preserve">  </w:t>
      </w:r>
    </w:p>
    <w:p w14:paraId="0E0BBEFC" w14:textId="5904B52D" w:rsidR="006362DE" w:rsidRDefault="00B7260A" w:rsidP="00FC72BD">
      <w:pPr>
        <w:spacing w:after="0" w:line="360" w:lineRule="auto"/>
        <w:ind w:left="-5"/>
        <w:jc w:val="both"/>
      </w:pPr>
      <w:r w:rsidRPr="001006E5">
        <w:rPr>
          <w:iCs/>
        </w:rPr>
        <w:t>Strategija</w:t>
      </w:r>
      <w:r>
        <w:rPr>
          <w:i/>
        </w:rPr>
        <w:t xml:space="preserve"> </w:t>
      </w:r>
      <w:r w:rsidR="001006E5">
        <w:t xml:space="preserve">je </w:t>
      </w:r>
      <w:r w:rsidR="00771BB1">
        <w:t xml:space="preserve">strukturirana na temelju šest strateških područja koja predstavljaju prioritete razvoja </w:t>
      </w:r>
      <w:r w:rsidR="00FC4498">
        <w:t>Općine</w:t>
      </w:r>
      <w:r w:rsidR="00771BB1">
        <w:t xml:space="preserve">, utemeljenima na razvojnim potrebama. Za svako strateško područje definirane su pojedine mjere kroz koje </w:t>
      </w:r>
      <w:r w:rsidR="00FC4498">
        <w:t>Općina</w:t>
      </w:r>
      <w:r w:rsidR="00771BB1">
        <w:t xml:space="preserve"> namjerava ostvariti svoje strateške ciljeve. U konačnici, strateška područja predstavljaju smjer i viziju za razdoblje od slijedećih 5 godina. </w:t>
      </w:r>
    </w:p>
    <w:p w14:paraId="73AA82B7" w14:textId="77777777" w:rsidR="006362DE" w:rsidRDefault="00771BB1" w:rsidP="00FC72BD">
      <w:pPr>
        <w:numPr>
          <w:ilvl w:val="0"/>
          <w:numId w:val="5"/>
        </w:numPr>
        <w:spacing w:after="0" w:line="360" w:lineRule="auto"/>
        <w:ind w:hanging="360"/>
        <w:jc w:val="both"/>
      </w:pPr>
      <w:r>
        <w:t xml:space="preserve">Pametno upravljanje </w:t>
      </w:r>
    </w:p>
    <w:p w14:paraId="6F659705" w14:textId="77777777" w:rsidR="006362DE" w:rsidRDefault="00771BB1" w:rsidP="00FC72BD">
      <w:pPr>
        <w:numPr>
          <w:ilvl w:val="0"/>
          <w:numId w:val="5"/>
        </w:numPr>
        <w:spacing w:after="0" w:line="360" w:lineRule="auto"/>
        <w:ind w:hanging="360"/>
        <w:jc w:val="both"/>
      </w:pPr>
      <w:r>
        <w:t xml:space="preserve">Pametna mobilnost </w:t>
      </w:r>
    </w:p>
    <w:p w14:paraId="275F946D" w14:textId="77777777" w:rsidR="006362DE" w:rsidRDefault="00771BB1" w:rsidP="00FC72BD">
      <w:pPr>
        <w:numPr>
          <w:ilvl w:val="0"/>
          <w:numId w:val="5"/>
        </w:numPr>
        <w:spacing w:after="0" w:line="360" w:lineRule="auto"/>
        <w:ind w:hanging="360"/>
        <w:jc w:val="both"/>
      </w:pPr>
      <w:r>
        <w:t xml:space="preserve">Pametan okoliš </w:t>
      </w:r>
    </w:p>
    <w:p w14:paraId="18CDEBF2" w14:textId="77777777" w:rsidR="006362DE" w:rsidRDefault="00771BB1" w:rsidP="00FC72BD">
      <w:pPr>
        <w:numPr>
          <w:ilvl w:val="0"/>
          <w:numId w:val="5"/>
        </w:numPr>
        <w:spacing w:after="0" w:line="360" w:lineRule="auto"/>
        <w:ind w:hanging="360"/>
        <w:jc w:val="both"/>
      </w:pPr>
      <w:r>
        <w:t xml:space="preserve">Pametni ljudi </w:t>
      </w:r>
    </w:p>
    <w:p w14:paraId="2EE16E4B" w14:textId="77777777" w:rsidR="006362DE" w:rsidRDefault="00771BB1" w:rsidP="00FC72BD">
      <w:pPr>
        <w:numPr>
          <w:ilvl w:val="0"/>
          <w:numId w:val="5"/>
        </w:numPr>
        <w:spacing w:after="0" w:line="360" w:lineRule="auto"/>
        <w:ind w:hanging="360"/>
        <w:jc w:val="both"/>
      </w:pPr>
      <w:r>
        <w:t xml:space="preserve">Pametno življenje </w:t>
      </w:r>
    </w:p>
    <w:p w14:paraId="195102BF" w14:textId="77777777" w:rsidR="006362DE" w:rsidRDefault="00771BB1" w:rsidP="00FC72BD">
      <w:pPr>
        <w:numPr>
          <w:ilvl w:val="0"/>
          <w:numId w:val="5"/>
        </w:numPr>
        <w:spacing w:after="0" w:line="360" w:lineRule="auto"/>
        <w:ind w:hanging="360"/>
        <w:jc w:val="both"/>
      </w:pPr>
      <w:r>
        <w:t xml:space="preserve">Pametno gospodarstvo </w:t>
      </w:r>
    </w:p>
    <w:p w14:paraId="53E32883" w14:textId="77777777" w:rsidR="006362DE" w:rsidRDefault="00771BB1" w:rsidP="00FC72BD">
      <w:pPr>
        <w:spacing w:after="0" w:line="360" w:lineRule="auto"/>
        <w:jc w:val="both"/>
      </w:pPr>
      <w:r>
        <w:rPr>
          <w:b/>
        </w:rPr>
        <w:t xml:space="preserve"> </w:t>
      </w:r>
    </w:p>
    <w:p w14:paraId="3355EC1C" w14:textId="3AD11DEC" w:rsidR="00FC4498" w:rsidRDefault="00771BB1" w:rsidP="00FC72BD">
      <w:pPr>
        <w:spacing w:after="0" w:line="360" w:lineRule="auto"/>
        <w:jc w:val="both"/>
        <w:rPr>
          <w:rFonts w:ascii="Cambria" w:eastAsia="Cambria" w:hAnsi="Cambria" w:cs="Cambria"/>
          <w:color w:val="365F91"/>
          <w:sz w:val="32"/>
        </w:rPr>
      </w:pPr>
      <w:r>
        <w:rPr>
          <w:b/>
        </w:rPr>
        <w:t xml:space="preserve"> </w:t>
      </w:r>
      <w:r>
        <w:rPr>
          <w:b/>
        </w:rPr>
        <w:tab/>
        <w:t xml:space="preserve"> </w:t>
      </w:r>
      <w:r w:rsidR="00FC4498">
        <w:br w:type="page"/>
      </w:r>
    </w:p>
    <w:p w14:paraId="30FA710D" w14:textId="70CC25FA" w:rsidR="006362DE" w:rsidRDefault="0007413C" w:rsidP="00FC72BD">
      <w:pPr>
        <w:pStyle w:val="Naslov2"/>
        <w:spacing w:line="360" w:lineRule="auto"/>
        <w:jc w:val="both"/>
      </w:pPr>
      <w:bookmarkStart w:id="16" w:name="_Toc108696740"/>
      <w:r>
        <w:lastRenderedPageBreak/>
        <w:t>8.1</w:t>
      </w:r>
      <w:r w:rsidR="00771BB1">
        <w:t>. Pametno upravljanje</w:t>
      </w:r>
      <w:bookmarkEnd w:id="16"/>
      <w:r w:rsidR="00771BB1">
        <w:t xml:space="preserve"> </w:t>
      </w:r>
    </w:p>
    <w:p w14:paraId="12CFBEBE" w14:textId="3ACE5992" w:rsidR="006362DE" w:rsidRDefault="00771BB1" w:rsidP="00FC72BD">
      <w:pPr>
        <w:spacing w:after="0" w:line="360" w:lineRule="auto"/>
        <w:ind w:left="-5"/>
        <w:jc w:val="both"/>
      </w:pPr>
      <w:r>
        <w:t>Pametn</w:t>
      </w:r>
      <w:r w:rsidR="00327171">
        <w:t>a</w:t>
      </w:r>
      <w:r>
        <w:t xml:space="preserve"> </w:t>
      </w:r>
      <w:r w:rsidR="00327171">
        <w:t>naselja</w:t>
      </w:r>
      <w:r>
        <w:t xml:space="preserve"> zahtijevaju, prije svega, pametnu upravu. Iz tog razloga, strateško područje uprave čine mjere koje pridonose transparentnoj i učinkovitijoj upravi. Mjere se orijentiraju i na modernizaciji administrativnih struktura i načina suradnje između djelatnika uprave ali i između </w:t>
      </w:r>
      <w:r w:rsidR="00327171">
        <w:t>mještana</w:t>
      </w:r>
      <w:r>
        <w:t xml:space="preserve">. Osnovu čine pružanje relevantnih informacija </w:t>
      </w:r>
      <w:r w:rsidR="00327171">
        <w:t>mještanima</w:t>
      </w:r>
      <w:r>
        <w:t xml:space="preserve"> i drugim dionicima, putem različitih medijskih i drugih kanala. Korištenje IKT služi kao potpora u ostvarenju pružanja informacija, ali i u ubrzavanju i pojednostavnjenju administrativnih procesa unutar uprave. Putem pametnih rješenja, smanjuju se birokratske zapreke u donošenju odluka </w:t>
      </w:r>
      <w:r w:rsidR="00327171">
        <w:t xml:space="preserve">Općinske </w:t>
      </w:r>
      <w:r>
        <w:t xml:space="preserve">uprave. Potencijal tehnologije i inovativnih rješenja koristi se i za naprednije vrednovanje dostupnih podataka o </w:t>
      </w:r>
      <w:r w:rsidR="00327171">
        <w:t>Općini</w:t>
      </w:r>
      <w:r>
        <w:t xml:space="preserve">, te za donošenje kvalitetnijih i informiranih odluka. Naposljetku, mjere pametne </w:t>
      </w:r>
      <w:r w:rsidR="00327171">
        <w:t>Općinske</w:t>
      </w:r>
      <w:r>
        <w:t xml:space="preserve"> uprave potiču aktivno sudjelovanje </w:t>
      </w:r>
      <w:r w:rsidR="00327171">
        <w:t>mještana</w:t>
      </w:r>
      <w:r>
        <w:t xml:space="preserve"> u raspravama, planiranju i donošenju odluka na razini </w:t>
      </w:r>
      <w:r w:rsidR="00327171">
        <w:t>Općine</w:t>
      </w:r>
      <w:r>
        <w:t xml:space="preserve">. </w:t>
      </w:r>
    </w:p>
    <w:p w14:paraId="46D52948" w14:textId="77777777" w:rsidR="006362DE" w:rsidRDefault="00771BB1" w:rsidP="00FC72BD">
      <w:pPr>
        <w:spacing w:after="0" w:line="360" w:lineRule="auto"/>
        <w:jc w:val="both"/>
      </w:pPr>
      <w:r>
        <w:t xml:space="preserve"> </w:t>
      </w:r>
    </w:p>
    <w:p w14:paraId="7A9D9A13" w14:textId="77777777" w:rsidR="006362DE" w:rsidRDefault="00771BB1" w:rsidP="00FC72BD">
      <w:pPr>
        <w:spacing w:after="0" w:line="360" w:lineRule="auto"/>
        <w:ind w:left="-5"/>
        <w:jc w:val="both"/>
      </w:pPr>
      <w:r>
        <w:rPr>
          <w:b/>
        </w:rPr>
        <w:t xml:space="preserve">Pregled projekata i mjera vezanih za pametno upravljanje: </w:t>
      </w:r>
    </w:p>
    <w:p w14:paraId="0B2CD2D3" w14:textId="6B328CE3" w:rsidR="006362DE" w:rsidRPr="00327171" w:rsidRDefault="00771BB1" w:rsidP="00FC72BD">
      <w:pPr>
        <w:pStyle w:val="Odlomakpopisa"/>
        <w:numPr>
          <w:ilvl w:val="1"/>
          <w:numId w:val="20"/>
        </w:numPr>
        <w:spacing w:after="0" w:line="360" w:lineRule="auto"/>
        <w:jc w:val="both"/>
      </w:pPr>
      <w:r w:rsidRPr="00327171">
        <w:t xml:space="preserve">Digitalizacija i unaprjeđenje pristupa informacijama u administrativnom postupanju između </w:t>
      </w:r>
      <w:r w:rsidR="009C213C" w:rsidRPr="00327171">
        <w:t>općinske</w:t>
      </w:r>
      <w:r w:rsidRPr="00327171">
        <w:t xml:space="preserve"> uprave i </w:t>
      </w:r>
      <w:r w:rsidR="009C213C" w:rsidRPr="00327171">
        <w:t>mještana</w:t>
      </w:r>
      <w:r w:rsidRPr="00327171">
        <w:t xml:space="preserve">, udruga i drugih pravnih subjekata – uvođenje e-usluga </w:t>
      </w:r>
    </w:p>
    <w:p w14:paraId="65FB0D1A" w14:textId="2761EC83" w:rsidR="00497298" w:rsidRPr="00327171" w:rsidRDefault="00497298" w:rsidP="00FC72BD">
      <w:pPr>
        <w:pStyle w:val="Odlomakpopisa"/>
        <w:numPr>
          <w:ilvl w:val="1"/>
          <w:numId w:val="20"/>
        </w:numPr>
        <w:spacing w:after="0" w:line="360" w:lineRule="auto"/>
        <w:jc w:val="both"/>
      </w:pPr>
      <w:r w:rsidRPr="00327171">
        <w:rPr>
          <w:rFonts w:ascii="Calibri" w:eastAsia="Calibri" w:hAnsi="Calibri" w:cs="Calibri"/>
        </w:rPr>
        <w:t>Uvođenje sustava registracije i autentifikacije građana za pristup e-uslugama</w:t>
      </w:r>
    </w:p>
    <w:p w14:paraId="1C724E8E" w14:textId="4B56BE41" w:rsidR="006362DE" w:rsidRPr="00327171" w:rsidRDefault="00771BB1" w:rsidP="00FC72BD">
      <w:pPr>
        <w:pStyle w:val="Odlomakpopisa"/>
        <w:numPr>
          <w:ilvl w:val="1"/>
          <w:numId w:val="20"/>
        </w:numPr>
        <w:spacing w:after="0" w:line="360" w:lineRule="auto"/>
        <w:jc w:val="both"/>
      </w:pPr>
      <w:r w:rsidRPr="00327171">
        <w:t xml:space="preserve">Unaprjeđenje internih procedura za upravljanje podacima </w:t>
      </w:r>
    </w:p>
    <w:p w14:paraId="1F184692" w14:textId="77777777" w:rsidR="0075529A" w:rsidRDefault="0075529A" w:rsidP="00FC72BD">
      <w:pPr>
        <w:spacing w:after="0" w:line="360" w:lineRule="auto"/>
        <w:ind w:left="730"/>
        <w:jc w:val="both"/>
      </w:pPr>
    </w:p>
    <w:p w14:paraId="613E5FA3" w14:textId="773B6C21" w:rsidR="0075529A" w:rsidRPr="00327171" w:rsidRDefault="0075529A" w:rsidP="00FC72BD">
      <w:pPr>
        <w:spacing w:after="0" w:line="360" w:lineRule="auto"/>
        <w:jc w:val="both"/>
        <w:rPr>
          <w:b/>
          <w:bCs/>
        </w:rPr>
      </w:pPr>
      <w:r w:rsidRPr="00327171">
        <w:rPr>
          <w:b/>
          <w:bCs/>
        </w:rPr>
        <w:t xml:space="preserve">Digitalizacija i unaprjeđenje pristupa informacijama u administrativnom postupanju između općinske uprave i mještana, udruga i drugih pravnih subjekata – uvođenje e-usluga </w:t>
      </w:r>
    </w:p>
    <w:p w14:paraId="1333EBA5" w14:textId="77777777" w:rsidR="0075529A" w:rsidRDefault="0075529A" w:rsidP="00FC72BD">
      <w:pPr>
        <w:spacing w:after="0" w:line="360" w:lineRule="auto"/>
        <w:ind w:left="730"/>
        <w:jc w:val="both"/>
      </w:pP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5529A" w14:paraId="06207DA9" w14:textId="77777777" w:rsidTr="000B71F3">
        <w:trPr>
          <w:trHeight w:val="449"/>
        </w:trPr>
        <w:tc>
          <w:tcPr>
            <w:tcW w:w="1570" w:type="dxa"/>
            <w:vAlign w:val="center"/>
          </w:tcPr>
          <w:p w14:paraId="66D7D012" w14:textId="77777777" w:rsidR="0075529A" w:rsidRDefault="0075529A" w:rsidP="00FC72BD">
            <w:pPr>
              <w:spacing w:line="360" w:lineRule="auto"/>
              <w:ind w:left="14"/>
              <w:jc w:val="both"/>
            </w:pPr>
            <w:r>
              <w:rPr>
                <w:b/>
              </w:rPr>
              <w:t xml:space="preserve">Cilj </w:t>
            </w:r>
          </w:p>
        </w:tc>
        <w:tc>
          <w:tcPr>
            <w:tcW w:w="7943" w:type="dxa"/>
            <w:vAlign w:val="center"/>
          </w:tcPr>
          <w:p w14:paraId="00563449" w14:textId="3B68FBF4" w:rsidR="0075529A" w:rsidRDefault="0075529A" w:rsidP="00FC72BD">
            <w:pPr>
              <w:spacing w:line="360" w:lineRule="auto"/>
              <w:jc w:val="both"/>
            </w:pPr>
            <w:r>
              <w:t xml:space="preserve">Pružanja e-usluga za građane, udruge, zadruge, ustanove, obrte i tvrtke, OPG-ove </w:t>
            </w:r>
          </w:p>
        </w:tc>
      </w:tr>
      <w:tr w:rsidR="0075529A" w14:paraId="34F98449" w14:textId="77777777" w:rsidTr="001006E5">
        <w:trPr>
          <w:trHeight w:val="1100"/>
        </w:trPr>
        <w:tc>
          <w:tcPr>
            <w:tcW w:w="1570" w:type="dxa"/>
          </w:tcPr>
          <w:p w14:paraId="27816529" w14:textId="77777777" w:rsidR="0075529A" w:rsidRDefault="0075529A" w:rsidP="00FC72BD">
            <w:pPr>
              <w:spacing w:line="360" w:lineRule="auto"/>
              <w:ind w:left="14"/>
              <w:jc w:val="both"/>
            </w:pPr>
            <w:r>
              <w:rPr>
                <w:b/>
              </w:rPr>
              <w:t xml:space="preserve">Opis </w:t>
            </w:r>
          </w:p>
        </w:tc>
        <w:tc>
          <w:tcPr>
            <w:tcW w:w="7943" w:type="dxa"/>
          </w:tcPr>
          <w:p w14:paraId="59213E97" w14:textId="551CD911" w:rsidR="0075529A" w:rsidRDefault="0075529A" w:rsidP="00FC72BD">
            <w:pPr>
              <w:spacing w:line="360" w:lineRule="auto"/>
              <w:ind w:right="48"/>
              <w:jc w:val="both"/>
            </w:pPr>
            <w:r>
              <w:t>Nužan preduvjet za povećanje učinkovitosti, kvalitete i brzine pružanja usluga od strane gradske uprave je stoga ubrzan razvoj digitalnih javnih usluga koje gradska uprava pruža građanima i gospodarstvenicima uz pomoć digitalnih tehnologija. U tu svrhu potrebno je uspostaviti nove, odnosno unaprijediti postojeće komunikacijske i digitalne platforme za rješavanje svakodnevnih problema, ali i predlaganje te razvoj novih ideja i inicijativa za poboljšanje svih dijelova života u gradu.  Učinkovita i transparentna gradska uprava, uz intenzivno korištenje naprednih informacijsko-komunikacijskih tehnologija, potiče maksimalnu uključenost građana u donošenje važnih odluka na razini grada. Uz to, pametna gradska uprava pruža relevantne informacije putem raznih medija i oblika informiranja.</w:t>
            </w:r>
          </w:p>
          <w:p w14:paraId="4EC04E6C" w14:textId="428D58A1" w:rsidR="0075529A" w:rsidRDefault="0075529A" w:rsidP="00FC72BD">
            <w:pPr>
              <w:spacing w:line="360" w:lineRule="auto"/>
              <w:ind w:right="48"/>
              <w:jc w:val="both"/>
            </w:pPr>
          </w:p>
          <w:p w14:paraId="438DF8B2" w14:textId="4D1BBFA7" w:rsidR="0075529A" w:rsidRDefault="0075529A" w:rsidP="00FC72BD">
            <w:pPr>
              <w:spacing w:line="360" w:lineRule="auto"/>
              <w:ind w:right="48"/>
              <w:jc w:val="both"/>
            </w:pPr>
            <w:r>
              <w:t xml:space="preserve">Financiranje provedbe bit će izvedeno sredstvima lokalnog proračuna, proračuna Županije i EU sredstvima, ovisno o raspoloživosti istih.  </w:t>
            </w:r>
          </w:p>
          <w:p w14:paraId="4E448044" w14:textId="77777777" w:rsidR="0075529A" w:rsidRDefault="0075529A" w:rsidP="00FC72BD">
            <w:pPr>
              <w:spacing w:line="360" w:lineRule="auto"/>
              <w:ind w:right="49"/>
              <w:jc w:val="both"/>
            </w:pPr>
          </w:p>
        </w:tc>
      </w:tr>
      <w:tr w:rsidR="0075529A" w14:paraId="7D532A6F" w14:textId="77777777" w:rsidTr="000B71F3">
        <w:trPr>
          <w:trHeight w:val="449"/>
        </w:trPr>
        <w:tc>
          <w:tcPr>
            <w:tcW w:w="1570" w:type="dxa"/>
          </w:tcPr>
          <w:p w14:paraId="6354C2ED" w14:textId="77777777" w:rsidR="0075529A" w:rsidRDefault="0075529A" w:rsidP="00FC72BD">
            <w:pPr>
              <w:spacing w:line="360" w:lineRule="auto"/>
              <w:ind w:left="14"/>
              <w:jc w:val="both"/>
            </w:pPr>
            <w:r>
              <w:rPr>
                <w:b/>
              </w:rPr>
              <w:lastRenderedPageBreak/>
              <w:t xml:space="preserve">Nositelj </w:t>
            </w:r>
          </w:p>
        </w:tc>
        <w:tc>
          <w:tcPr>
            <w:tcW w:w="7943" w:type="dxa"/>
          </w:tcPr>
          <w:p w14:paraId="45C6F934" w14:textId="77777777" w:rsidR="0075529A" w:rsidRDefault="0075529A" w:rsidP="00FC72BD">
            <w:pPr>
              <w:spacing w:line="360" w:lineRule="auto"/>
              <w:jc w:val="both"/>
            </w:pPr>
            <w:r>
              <w:t xml:space="preserve">Općina Ernestinovo </w:t>
            </w:r>
          </w:p>
        </w:tc>
      </w:tr>
      <w:tr w:rsidR="0075529A" w14:paraId="0D84916B" w14:textId="77777777" w:rsidTr="000B71F3">
        <w:trPr>
          <w:trHeight w:val="449"/>
        </w:trPr>
        <w:tc>
          <w:tcPr>
            <w:tcW w:w="1570" w:type="dxa"/>
          </w:tcPr>
          <w:p w14:paraId="7A8FEFC3" w14:textId="77777777" w:rsidR="0075529A" w:rsidRDefault="0075529A" w:rsidP="00FC72BD">
            <w:pPr>
              <w:spacing w:line="360" w:lineRule="auto"/>
              <w:ind w:left="14"/>
              <w:jc w:val="both"/>
            </w:pPr>
            <w:r>
              <w:rPr>
                <w:b/>
              </w:rPr>
              <w:t xml:space="preserve">Korisnici </w:t>
            </w:r>
          </w:p>
        </w:tc>
        <w:tc>
          <w:tcPr>
            <w:tcW w:w="7943" w:type="dxa"/>
          </w:tcPr>
          <w:p w14:paraId="7EEE0D63" w14:textId="77777777" w:rsidR="0075529A" w:rsidRDefault="0075529A" w:rsidP="00FC72BD">
            <w:pPr>
              <w:spacing w:line="360" w:lineRule="auto"/>
              <w:jc w:val="both"/>
            </w:pPr>
            <w:r>
              <w:t xml:space="preserve">mještani </w:t>
            </w:r>
          </w:p>
        </w:tc>
      </w:tr>
      <w:tr w:rsidR="0075529A" w14:paraId="7F466F69" w14:textId="77777777" w:rsidTr="000B71F3">
        <w:trPr>
          <w:trHeight w:val="718"/>
        </w:trPr>
        <w:tc>
          <w:tcPr>
            <w:tcW w:w="1570" w:type="dxa"/>
          </w:tcPr>
          <w:p w14:paraId="31CB727D" w14:textId="77777777" w:rsidR="0075529A" w:rsidRDefault="0075529A" w:rsidP="00FC72BD">
            <w:pPr>
              <w:spacing w:line="360" w:lineRule="auto"/>
              <w:ind w:left="14"/>
              <w:jc w:val="both"/>
            </w:pPr>
            <w:r>
              <w:rPr>
                <w:b/>
              </w:rPr>
              <w:t xml:space="preserve">Pokazatelji učinka </w:t>
            </w:r>
          </w:p>
        </w:tc>
        <w:tc>
          <w:tcPr>
            <w:tcW w:w="7943" w:type="dxa"/>
          </w:tcPr>
          <w:p w14:paraId="64F3FD39" w14:textId="414B70DC" w:rsidR="0075529A" w:rsidRDefault="0075529A" w:rsidP="00FC72BD">
            <w:pPr>
              <w:spacing w:line="360" w:lineRule="auto"/>
              <w:jc w:val="both"/>
            </w:pPr>
            <w:r>
              <w:t>Općinski portal sa e-uslugama</w:t>
            </w:r>
          </w:p>
        </w:tc>
      </w:tr>
      <w:tr w:rsidR="0075529A" w14:paraId="0C497ABB" w14:textId="77777777" w:rsidTr="000B71F3">
        <w:trPr>
          <w:trHeight w:val="718"/>
        </w:trPr>
        <w:tc>
          <w:tcPr>
            <w:tcW w:w="1570" w:type="dxa"/>
          </w:tcPr>
          <w:p w14:paraId="4C2D0B13" w14:textId="77777777" w:rsidR="0075529A" w:rsidRDefault="0075529A" w:rsidP="00FC72BD">
            <w:pPr>
              <w:spacing w:line="360" w:lineRule="auto"/>
              <w:ind w:left="14"/>
              <w:jc w:val="both"/>
            </w:pPr>
            <w:r>
              <w:rPr>
                <w:b/>
              </w:rPr>
              <w:t xml:space="preserve">Razdoblje provedbe </w:t>
            </w:r>
          </w:p>
        </w:tc>
        <w:tc>
          <w:tcPr>
            <w:tcW w:w="7943" w:type="dxa"/>
          </w:tcPr>
          <w:p w14:paraId="770EC286" w14:textId="560201D0" w:rsidR="0075529A" w:rsidRDefault="00842F8A" w:rsidP="00FC72BD">
            <w:pPr>
              <w:spacing w:line="360" w:lineRule="auto"/>
              <w:jc w:val="both"/>
            </w:pPr>
            <w:r>
              <w:t>2022-2027</w:t>
            </w:r>
          </w:p>
        </w:tc>
      </w:tr>
    </w:tbl>
    <w:p w14:paraId="304703A9" w14:textId="77777777" w:rsidR="00497298" w:rsidRDefault="00497298" w:rsidP="00FC72BD">
      <w:pPr>
        <w:spacing w:after="0" w:line="360" w:lineRule="auto"/>
        <w:ind w:left="1154"/>
        <w:jc w:val="both"/>
        <w:rPr>
          <w:rFonts w:ascii="Calibri" w:eastAsia="Calibri" w:hAnsi="Calibri" w:cs="Calibri"/>
          <w:b/>
        </w:rPr>
      </w:pPr>
    </w:p>
    <w:p w14:paraId="3383B004" w14:textId="77777777" w:rsidR="00497298" w:rsidRDefault="00497298" w:rsidP="00FC72BD">
      <w:pPr>
        <w:spacing w:after="0" w:line="360" w:lineRule="auto"/>
        <w:ind w:left="1154"/>
        <w:jc w:val="both"/>
        <w:rPr>
          <w:rFonts w:ascii="Calibri" w:eastAsia="Calibri" w:hAnsi="Calibri" w:cs="Calibri"/>
          <w:b/>
        </w:rPr>
      </w:pPr>
    </w:p>
    <w:p w14:paraId="21451EE2" w14:textId="1FFFC5F6" w:rsidR="006362DE" w:rsidRDefault="00497298" w:rsidP="00FC72BD">
      <w:pPr>
        <w:spacing w:after="0" w:line="360" w:lineRule="auto"/>
        <w:jc w:val="both"/>
      </w:pPr>
      <w:r w:rsidRPr="00497298">
        <w:rPr>
          <w:rFonts w:ascii="Calibri" w:eastAsia="Calibri" w:hAnsi="Calibri" w:cs="Calibri"/>
          <w:b/>
        </w:rPr>
        <w:t>Uvođenje sustava registracije i autentifikacije građana za pristup e-uslugama</w:t>
      </w:r>
      <w:r w:rsidR="00771BB1">
        <w:tab/>
        <w:t xml:space="preser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F41BA9" w14:paraId="08A745D7" w14:textId="77777777" w:rsidTr="000B71F3">
        <w:trPr>
          <w:trHeight w:val="449"/>
        </w:trPr>
        <w:tc>
          <w:tcPr>
            <w:tcW w:w="1570" w:type="dxa"/>
            <w:vAlign w:val="center"/>
          </w:tcPr>
          <w:p w14:paraId="3A978931" w14:textId="77777777" w:rsidR="00F41BA9" w:rsidRDefault="00F41BA9" w:rsidP="00FC72BD">
            <w:pPr>
              <w:spacing w:line="360" w:lineRule="auto"/>
              <w:ind w:left="14"/>
              <w:jc w:val="both"/>
            </w:pPr>
            <w:r>
              <w:rPr>
                <w:b/>
              </w:rPr>
              <w:t xml:space="preserve">Cilj </w:t>
            </w:r>
          </w:p>
        </w:tc>
        <w:tc>
          <w:tcPr>
            <w:tcW w:w="7943" w:type="dxa"/>
            <w:vAlign w:val="center"/>
          </w:tcPr>
          <w:p w14:paraId="6276F524" w14:textId="70ED1DCE" w:rsidR="00F41BA9" w:rsidRDefault="00F41BA9" w:rsidP="00FC72BD">
            <w:pPr>
              <w:spacing w:line="360" w:lineRule="auto"/>
              <w:jc w:val="both"/>
            </w:pPr>
            <w:r>
              <w:t xml:space="preserve">Sigurno i transparentno korištenje e-usluga  </w:t>
            </w:r>
          </w:p>
        </w:tc>
      </w:tr>
      <w:tr w:rsidR="00F41BA9" w14:paraId="5C958266" w14:textId="77777777" w:rsidTr="000B71F3">
        <w:trPr>
          <w:trHeight w:val="2412"/>
        </w:trPr>
        <w:tc>
          <w:tcPr>
            <w:tcW w:w="1570" w:type="dxa"/>
          </w:tcPr>
          <w:p w14:paraId="142F01D4" w14:textId="77777777" w:rsidR="00F41BA9" w:rsidRDefault="00F41BA9" w:rsidP="00FC72BD">
            <w:pPr>
              <w:spacing w:line="360" w:lineRule="auto"/>
              <w:ind w:left="14"/>
              <w:jc w:val="both"/>
            </w:pPr>
            <w:r>
              <w:rPr>
                <w:b/>
              </w:rPr>
              <w:t xml:space="preserve">Opis </w:t>
            </w:r>
          </w:p>
        </w:tc>
        <w:tc>
          <w:tcPr>
            <w:tcW w:w="7943" w:type="dxa"/>
          </w:tcPr>
          <w:p w14:paraId="3705E73D" w14:textId="77777777" w:rsidR="00CD6992" w:rsidRDefault="00F41BA9" w:rsidP="00FC72BD">
            <w:pPr>
              <w:spacing w:line="360" w:lineRule="auto"/>
              <w:ind w:right="47"/>
              <w:jc w:val="both"/>
            </w:pPr>
            <w:r>
              <w:t>Kako bi se omogućilo sigurno korištenje e-usluga putem digitalne platforme i mobilnih, odnosno, Internet aplikacija, potrebna je registracija i autentifikacija građana. Sustav za registraciju i autentifikaciju korisnika omogućuje individualiziran pristup informacijama te pohranu informacija koje su jedinstvene za svakog korisnika kroz osobni korisnički pretinac. Prvenstveno treba razmotriti korištenje nacionalne platforme e-Građani (NIAS).</w:t>
            </w:r>
          </w:p>
          <w:p w14:paraId="6C2006EA" w14:textId="42FE761C" w:rsidR="00F41BA9" w:rsidRDefault="00F41BA9" w:rsidP="00FC72BD">
            <w:pPr>
              <w:spacing w:line="360" w:lineRule="auto"/>
              <w:ind w:right="47"/>
              <w:jc w:val="both"/>
            </w:pPr>
            <w:r>
              <w:t xml:space="preserve"> </w:t>
            </w:r>
          </w:p>
          <w:p w14:paraId="276B5B2D" w14:textId="3D69D9DE" w:rsidR="00F41BA9" w:rsidRDefault="00F41BA9" w:rsidP="00FC72BD">
            <w:pPr>
              <w:spacing w:line="360" w:lineRule="auto"/>
              <w:ind w:right="49"/>
              <w:jc w:val="both"/>
            </w:pPr>
            <w:r>
              <w:t xml:space="preserve">Financiranje provedbe bit će izvedeno sredstvima lokalnog proračuna, proračuna Županije i EU sredstvima, ovisno o raspoloživosti istih.  </w:t>
            </w:r>
          </w:p>
        </w:tc>
      </w:tr>
      <w:tr w:rsidR="00F41BA9" w14:paraId="075A287E" w14:textId="77777777" w:rsidTr="000B71F3">
        <w:trPr>
          <w:trHeight w:val="449"/>
        </w:trPr>
        <w:tc>
          <w:tcPr>
            <w:tcW w:w="1570" w:type="dxa"/>
          </w:tcPr>
          <w:p w14:paraId="6EB8649C" w14:textId="77777777" w:rsidR="00F41BA9" w:rsidRDefault="00F41BA9" w:rsidP="00FC72BD">
            <w:pPr>
              <w:spacing w:line="360" w:lineRule="auto"/>
              <w:ind w:left="14"/>
              <w:jc w:val="both"/>
            </w:pPr>
            <w:r>
              <w:rPr>
                <w:b/>
              </w:rPr>
              <w:t xml:space="preserve">Nositelj </w:t>
            </w:r>
          </w:p>
        </w:tc>
        <w:tc>
          <w:tcPr>
            <w:tcW w:w="7943" w:type="dxa"/>
          </w:tcPr>
          <w:p w14:paraId="32F8A18B" w14:textId="77777777" w:rsidR="00F41BA9" w:rsidRDefault="00F41BA9" w:rsidP="00FC72BD">
            <w:pPr>
              <w:spacing w:line="360" w:lineRule="auto"/>
              <w:jc w:val="both"/>
            </w:pPr>
            <w:r>
              <w:t xml:space="preserve">Općina Ernestinovo </w:t>
            </w:r>
          </w:p>
        </w:tc>
      </w:tr>
      <w:tr w:rsidR="00F41BA9" w14:paraId="2F595C93" w14:textId="77777777" w:rsidTr="000B71F3">
        <w:trPr>
          <w:trHeight w:val="449"/>
        </w:trPr>
        <w:tc>
          <w:tcPr>
            <w:tcW w:w="1570" w:type="dxa"/>
          </w:tcPr>
          <w:p w14:paraId="28D018D5" w14:textId="77777777" w:rsidR="00F41BA9" w:rsidRDefault="00F41BA9" w:rsidP="00FC72BD">
            <w:pPr>
              <w:spacing w:line="360" w:lineRule="auto"/>
              <w:ind w:left="14"/>
              <w:jc w:val="both"/>
            </w:pPr>
            <w:r>
              <w:rPr>
                <w:b/>
              </w:rPr>
              <w:t xml:space="preserve">Korisnici </w:t>
            </w:r>
          </w:p>
        </w:tc>
        <w:tc>
          <w:tcPr>
            <w:tcW w:w="7943" w:type="dxa"/>
          </w:tcPr>
          <w:p w14:paraId="5255598D" w14:textId="77777777" w:rsidR="00F41BA9" w:rsidRDefault="00F41BA9" w:rsidP="00FC72BD">
            <w:pPr>
              <w:spacing w:line="360" w:lineRule="auto"/>
              <w:jc w:val="both"/>
            </w:pPr>
            <w:r>
              <w:t xml:space="preserve">mještani </w:t>
            </w:r>
          </w:p>
        </w:tc>
      </w:tr>
      <w:tr w:rsidR="00F41BA9" w14:paraId="6D709DC6" w14:textId="77777777" w:rsidTr="000B71F3">
        <w:trPr>
          <w:trHeight w:val="718"/>
        </w:trPr>
        <w:tc>
          <w:tcPr>
            <w:tcW w:w="1570" w:type="dxa"/>
          </w:tcPr>
          <w:p w14:paraId="124151E4" w14:textId="77777777" w:rsidR="00F41BA9" w:rsidRDefault="00F41BA9" w:rsidP="00FC72BD">
            <w:pPr>
              <w:spacing w:line="360" w:lineRule="auto"/>
              <w:ind w:left="14"/>
              <w:jc w:val="both"/>
            </w:pPr>
            <w:r>
              <w:rPr>
                <w:b/>
              </w:rPr>
              <w:t xml:space="preserve">Pokazatelji učinka </w:t>
            </w:r>
          </w:p>
        </w:tc>
        <w:tc>
          <w:tcPr>
            <w:tcW w:w="7943" w:type="dxa"/>
          </w:tcPr>
          <w:p w14:paraId="6EEF4D2D" w14:textId="3735B3E5" w:rsidR="00F41BA9" w:rsidRDefault="00F41BA9" w:rsidP="00FC72BD">
            <w:pPr>
              <w:spacing w:line="360" w:lineRule="auto"/>
              <w:jc w:val="both"/>
            </w:pPr>
            <w:r>
              <w:t>Aktivan sustav registracije i autentifikacije građana</w:t>
            </w:r>
          </w:p>
        </w:tc>
      </w:tr>
      <w:tr w:rsidR="00F41BA9" w14:paraId="6DBB7D5C" w14:textId="77777777" w:rsidTr="000B71F3">
        <w:trPr>
          <w:trHeight w:val="718"/>
        </w:trPr>
        <w:tc>
          <w:tcPr>
            <w:tcW w:w="1570" w:type="dxa"/>
          </w:tcPr>
          <w:p w14:paraId="14619A76" w14:textId="77777777" w:rsidR="00F41BA9" w:rsidRDefault="00F41BA9" w:rsidP="00FC72BD">
            <w:pPr>
              <w:spacing w:line="360" w:lineRule="auto"/>
              <w:ind w:left="14"/>
              <w:jc w:val="both"/>
            </w:pPr>
            <w:r>
              <w:rPr>
                <w:b/>
              </w:rPr>
              <w:t xml:space="preserve">Razdoblje provedbe </w:t>
            </w:r>
          </w:p>
        </w:tc>
        <w:tc>
          <w:tcPr>
            <w:tcW w:w="7943" w:type="dxa"/>
          </w:tcPr>
          <w:p w14:paraId="7F6F5923" w14:textId="1BC8D822" w:rsidR="00F41BA9" w:rsidRDefault="00842F8A" w:rsidP="00FC72BD">
            <w:pPr>
              <w:spacing w:line="360" w:lineRule="auto"/>
              <w:jc w:val="both"/>
            </w:pPr>
            <w:r>
              <w:t>2022-2027</w:t>
            </w:r>
          </w:p>
        </w:tc>
      </w:tr>
    </w:tbl>
    <w:p w14:paraId="302A76A1" w14:textId="77777777" w:rsidR="00497298" w:rsidRDefault="00497298" w:rsidP="00FC72BD">
      <w:pPr>
        <w:spacing w:after="0" w:line="360" w:lineRule="auto"/>
        <w:ind w:left="730"/>
        <w:jc w:val="both"/>
      </w:pPr>
    </w:p>
    <w:p w14:paraId="227B5072" w14:textId="5703E244" w:rsidR="00497298" w:rsidRPr="00327171" w:rsidRDefault="00497298" w:rsidP="00FC72BD">
      <w:pPr>
        <w:spacing w:after="0" w:line="360" w:lineRule="auto"/>
        <w:jc w:val="both"/>
        <w:rPr>
          <w:b/>
          <w:bCs/>
        </w:rPr>
      </w:pPr>
      <w:r w:rsidRPr="00327171">
        <w:rPr>
          <w:b/>
          <w:bCs/>
        </w:rPr>
        <w:lastRenderedPageBreak/>
        <w:t xml:space="preserve">Unaprjeđenje internih procedura za upravljanje podacima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497298" w14:paraId="7935BCF8" w14:textId="77777777" w:rsidTr="000B71F3">
        <w:trPr>
          <w:trHeight w:val="449"/>
        </w:trPr>
        <w:tc>
          <w:tcPr>
            <w:tcW w:w="1570" w:type="dxa"/>
            <w:vAlign w:val="center"/>
          </w:tcPr>
          <w:p w14:paraId="374FF3AD" w14:textId="77777777" w:rsidR="00497298" w:rsidRDefault="00497298" w:rsidP="00FC72BD">
            <w:pPr>
              <w:spacing w:line="360" w:lineRule="auto"/>
              <w:ind w:left="14"/>
              <w:jc w:val="both"/>
            </w:pPr>
            <w:r>
              <w:rPr>
                <w:b/>
              </w:rPr>
              <w:t xml:space="preserve">Cilj </w:t>
            </w:r>
          </w:p>
        </w:tc>
        <w:tc>
          <w:tcPr>
            <w:tcW w:w="7943" w:type="dxa"/>
            <w:vAlign w:val="center"/>
          </w:tcPr>
          <w:p w14:paraId="1144030D" w14:textId="29BDC122" w:rsidR="00497298" w:rsidRDefault="00497298" w:rsidP="00FC72BD">
            <w:pPr>
              <w:spacing w:line="360" w:lineRule="auto"/>
              <w:jc w:val="both"/>
            </w:pPr>
            <w:r>
              <w:t>Učinkovitija i djelotvornija javna uprava</w:t>
            </w:r>
          </w:p>
        </w:tc>
      </w:tr>
      <w:tr w:rsidR="00497298" w14:paraId="16972E1F" w14:textId="77777777" w:rsidTr="000B71F3">
        <w:trPr>
          <w:trHeight w:val="2412"/>
        </w:trPr>
        <w:tc>
          <w:tcPr>
            <w:tcW w:w="1570" w:type="dxa"/>
          </w:tcPr>
          <w:p w14:paraId="1D9F7F97" w14:textId="77777777" w:rsidR="00497298" w:rsidRDefault="00497298" w:rsidP="00FC72BD">
            <w:pPr>
              <w:spacing w:line="360" w:lineRule="auto"/>
              <w:ind w:left="14"/>
              <w:jc w:val="both"/>
            </w:pPr>
            <w:r>
              <w:rPr>
                <w:b/>
              </w:rPr>
              <w:t xml:space="preserve">Opis </w:t>
            </w:r>
          </w:p>
        </w:tc>
        <w:tc>
          <w:tcPr>
            <w:tcW w:w="7943" w:type="dxa"/>
          </w:tcPr>
          <w:p w14:paraId="522B8A93" w14:textId="0468DAAC" w:rsidR="00497298" w:rsidRDefault="00497298" w:rsidP="00FC72BD">
            <w:pPr>
              <w:spacing w:line="360" w:lineRule="auto"/>
              <w:ind w:right="47"/>
              <w:jc w:val="both"/>
            </w:pPr>
            <w:r>
              <w:t xml:space="preserve">Jedan od glavnih ciljeva u području pametne gradske uprave je kontinuirano povećanje transparentnosti i efikasnosti rada gradske uprave kroz digitalizaciju internih procedura. Povećana razina digitalizacije omogućuje povećanje učinkovitosti i smanjenje korištenja resursa uz povećanje brzine i kvalitete pružanja usluga. Unaprjeđenjem internih procedura se ukidaju nepotrebni koraci i ubrzavaju administrativni procesi. Osim toga, digitaliziranjem internih procesa, dobiva se veći i bolji pregled nad podacima o gradu i samoj upravi. I to doprinosi donošenju kvalitetnijih i informiranih odluka unutar gradske uprave.  </w:t>
            </w:r>
          </w:p>
          <w:p w14:paraId="4599B2B4" w14:textId="34698267" w:rsidR="00497298" w:rsidRDefault="00497298" w:rsidP="00FC72BD">
            <w:pPr>
              <w:spacing w:line="360" w:lineRule="auto"/>
              <w:ind w:right="47"/>
              <w:jc w:val="both"/>
            </w:pPr>
          </w:p>
          <w:p w14:paraId="4EBC692E" w14:textId="7FF923E2" w:rsidR="00497298" w:rsidRDefault="00497298" w:rsidP="00FC72BD">
            <w:pPr>
              <w:spacing w:line="360" w:lineRule="auto"/>
              <w:ind w:right="47"/>
              <w:jc w:val="both"/>
            </w:pPr>
            <w:r>
              <w:t xml:space="preserve">Financiranje provedbe bit će izvedeno sredstvima lokalnog proračuna, proračuna Županije i EU sredstvima, ovisno o raspoloživosti istih.  </w:t>
            </w:r>
          </w:p>
          <w:p w14:paraId="7B30B4DB" w14:textId="72A8D620" w:rsidR="00497298" w:rsidRDefault="00497298" w:rsidP="00FC72BD">
            <w:pPr>
              <w:spacing w:line="360" w:lineRule="auto"/>
              <w:ind w:right="49"/>
              <w:jc w:val="both"/>
            </w:pPr>
          </w:p>
        </w:tc>
      </w:tr>
      <w:tr w:rsidR="00497298" w14:paraId="7AB9159D" w14:textId="77777777" w:rsidTr="000B71F3">
        <w:trPr>
          <w:trHeight w:val="449"/>
        </w:trPr>
        <w:tc>
          <w:tcPr>
            <w:tcW w:w="1570" w:type="dxa"/>
          </w:tcPr>
          <w:p w14:paraId="40D118C7" w14:textId="77777777" w:rsidR="00497298" w:rsidRDefault="00497298" w:rsidP="00FC72BD">
            <w:pPr>
              <w:spacing w:line="360" w:lineRule="auto"/>
              <w:ind w:left="14"/>
              <w:jc w:val="both"/>
            </w:pPr>
            <w:r>
              <w:rPr>
                <w:b/>
              </w:rPr>
              <w:t xml:space="preserve">Nositelj </w:t>
            </w:r>
          </w:p>
        </w:tc>
        <w:tc>
          <w:tcPr>
            <w:tcW w:w="7943" w:type="dxa"/>
          </w:tcPr>
          <w:p w14:paraId="30B06901" w14:textId="77777777" w:rsidR="00497298" w:rsidRDefault="00497298" w:rsidP="00FC72BD">
            <w:pPr>
              <w:spacing w:line="360" w:lineRule="auto"/>
              <w:jc w:val="both"/>
            </w:pPr>
            <w:r>
              <w:t xml:space="preserve">Općina Ernestinovo </w:t>
            </w:r>
          </w:p>
        </w:tc>
      </w:tr>
      <w:tr w:rsidR="00497298" w14:paraId="4CBC2B2E" w14:textId="77777777" w:rsidTr="000B71F3">
        <w:trPr>
          <w:trHeight w:val="449"/>
        </w:trPr>
        <w:tc>
          <w:tcPr>
            <w:tcW w:w="1570" w:type="dxa"/>
          </w:tcPr>
          <w:p w14:paraId="297F2877" w14:textId="77777777" w:rsidR="00497298" w:rsidRDefault="00497298" w:rsidP="00FC72BD">
            <w:pPr>
              <w:spacing w:line="360" w:lineRule="auto"/>
              <w:ind w:left="14"/>
              <w:jc w:val="both"/>
            </w:pPr>
            <w:r>
              <w:rPr>
                <w:b/>
              </w:rPr>
              <w:t xml:space="preserve">Korisnici </w:t>
            </w:r>
          </w:p>
        </w:tc>
        <w:tc>
          <w:tcPr>
            <w:tcW w:w="7943" w:type="dxa"/>
          </w:tcPr>
          <w:p w14:paraId="0E401D99" w14:textId="29451665" w:rsidR="00497298" w:rsidRDefault="00497298" w:rsidP="00FC72BD">
            <w:pPr>
              <w:spacing w:line="360" w:lineRule="auto"/>
              <w:jc w:val="both"/>
            </w:pPr>
            <w:r>
              <w:t>Mještani, zaposlenici Općine</w:t>
            </w:r>
          </w:p>
        </w:tc>
      </w:tr>
      <w:tr w:rsidR="00497298" w14:paraId="668B78EF" w14:textId="77777777" w:rsidTr="000B71F3">
        <w:trPr>
          <w:trHeight w:val="718"/>
        </w:trPr>
        <w:tc>
          <w:tcPr>
            <w:tcW w:w="1570" w:type="dxa"/>
          </w:tcPr>
          <w:p w14:paraId="69D1712E" w14:textId="77777777" w:rsidR="00497298" w:rsidRDefault="00497298" w:rsidP="00FC72BD">
            <w:pPr>
              <w:spacing w:line="360" w:lineRule="auto"/>
              <w:ind w:left="14"/>
              <w:jc w:val="both"/>
            </w:pPr>
            <w:r>
              <w:rPr>
                <w:b/>
              </w:rPr>
              <w:t xml:space="preserve">Pokazatelji učinka </w:t>
            </w:r>
          </w:p>
        </w:tc>
        <w:tc>
          <w:tcPr>
            <w:tcW w:w="7943" w:type="dxa"/>
          </w:tcPr>
          <w:p w14:paraId="237B2372" w14:textId="77777777" w:rsidR="00497298" w:rsidRDefault="00497298" w:rsidP="00FC72BD">
            <w:pPr>
              <w:spacing w:line="360" w:lineRule="auto"/>
              <w:jc w:val="both"/>
            </w:pPr>
            <w:r>
              <w:t xml:space="preserve">Katalog unaprjeđenih internih procedura </w:t>
            </w:r>
          </w:p>
          <w:p w14:paraId="22EFDA03" w14:textId="10763FD2" w:rsidR="00497298" w:rsidRDefault="00497298" w:rsidP="00FC72BD">
            <w:pPr>
              <w:spacing w:line="360" w:lineRule="auto"/>
              <w:jc w:val="both"/>
            </w:pPr>
          </w:p>
        </w:tc>
      </w:tr>
      <w:tr w:rsidR="00497298" w14:paraId="10619608" w14:textId="77777777" w:rsidTr="000B71F3">
        <w:trPr>
          <w:trHeight w:val="718"/>
        </w:trPr>
        <w:tc>
          <w:tcPr>
            <w:tcW w:w="1570" w:type="dxa"/>
          </w:tcPr>
          <w:p w14:paraId="0FAB4C7B" w14:textId="77777777" w:rsidR="00497298" w:rsidRDefault="00497298" w:rsidP="00FC72BD">
            <w:pPr>
              <w:spacing w:line="360" w:lineRule="auto"/>
              <w:ind w:left="14"/>
              <w:jc w:val="both"/>
            </w:pPr>
            <w:r>
              <w:rPr>
                <w:b/>
              </w:rPr>
              <w:t xml:space="preserve">Razdoblje provedbe </w:t>
            </w:r>
          </w:p>
        </w:tc>
        <w:tc>
          <w:tcPr>
            <w:tcW w:w="7943" w:type="dxa"/>
          </w:tcPr>
          <w:p w14:paraId="39A1D47D" w14:textId="1D29FC27" w:rsidR="00497298" w:rsidRDefault="00842F8A" w:rsidP="00FC72BD">
            <w:pPr>
              <w:spacing w:line="360" w:lineRule="auto"/>
              <w:jc w:val="both"/>
            </w:pPr>
            <w:r>
              <w:t>2022-2027</w:t>
            </w:r>
          </w:p>
        </w:tc>
      </w:tr>
    </w:tbl>
    <w:p w14:paraId="592D04F5" w14:textId="0622D3D0" w:rsidR="0075529A" w:rsidRDefault="0075529A" w:rsidP="00FC72BD">
      <w:pPr>
        <w:spacing w:after="0" w:line="360" w:lineRule="auto"/>
        <w:ind w:left="1154"/>
        <w:jc w:val="both"/>
      </w:pPr>
    </w:p>
    <w:p w14:paraId="7084C752" w14:textId="4AC4262A" w:rsidR="00CC6696" w:rsidRDefault="00CC6696" w:rsidP="00CC6696">
      <w:pPr>
        <w:spacing w:after="0" w:line="360" w:lineRule="auto"/>
        <w:jc w:val="both"/>
      </w:pPr>
    </w:p>
    <w:p w14:paraId="01248166" w14:textId="77777777" w:rsidR="00CC6696" w:rsidRDefault="00CC6696" w:rsidP="00FC72BD">
      <w:pPr>
        <w:spacing w:after="0" w:line="360" w:lineRule="auto"/>
        <w:ind w:left="1154"/>
        <w:jc w:val="both"/>
      </w:pPr>
    </w:p>
    <w:p w14:paraId="6F8BD7A0" w14:textId="0A9C1F1D" w:rsidR="006362DE" w:rsidRDefault="0007413C" w:rsidP="00FC72BD">
      <w:pPr>
        <w:pStyle w:val="Naslov2"/>
        <w:spacing w:line="360" w:lineRule="auto"/>
        <w:jc w:val="both"/>
      </w:pPr>
      <w:bookmarkStart w:id="17" w:name="_Toc108696741"/>
      <w:r>
        <w:t>8.2</w:t>
      </w:r>
      <w:r w:rsidR="00771BB1">
        <w:t>. Pametna mobilnost</w:t>
      </w:r>
      <w:bookmarkEnd w:id="17"/>
      <w:r w:rsidR="00771BB1">
        <w:t xml:space="preserve"> </w:t>
      </w:r>
    </w:p>
    <w:p w14:paraId="62DC0F7B" w14:textId="5B1FC7C7" w:rsidR="006362DE" w:rsidRDefault="00327171" w:rsidP="00FC72BD">
      <w:pPr>
        <w:spacing w:after="0" w:line="360" w:lineRule="auto"/>
        <w:ind w:left="-5"/>
        <w:jc w:val="both"/>
      </w:pPr>
      <w:r>
        <w:t>Općine</w:t>
      </w:r>
      <w:r w:rsidR="00771BB1">
        <w:t xml:space="preserve"> se suočavaju sa sve većim zahtjevima za funkcionalnim i efikasnim prometnim sustavom </w:t>
      </w:r>
      <w:r>
        <w:t>mjestima</w:t>
      </w:r>
      <w:r w:rsidR="00771BB1">
        <w:t xml:space="preserve"> i njihovim okolicama, pri čemu je ostvarivanje održive mobilnosti</w:t>
      </w:r>
      <w:r w:rsidR="00C76462">
        <w:t xml:space="preserve"> i povezanosti s većim središtima</w:t>
      </w:r>
      <w:r w:rsidR="00771BB1">
        <w:t xml:space="preserve"> među ključnim izazovima. S obzirom na to da je dugoročni cilj </w:t>
      </w:r>
      <w:r w:rsidR="00C76462">
        <w:t>Općine</w:t>
      </w:r>
      <w:r w:rsidR="00771BB1">
        <w:t xml:space="preserve"> privući više stanovnika i novih poduzeća, od velike je važnosti je postizanje sigurnog, ekološki prihvatljivog i učinkovitog prometnog sustava, zasnovanog na suvremenim tehnologijama. Jednako tako se može reći da postojeći sustavi prometne mobilnosti ne mogu na održiv način odgovoriti na </w:t>
      </w:r>
      <w:r w:rsidR="00C76462">
        <w:t>trenutne</w:t>
      </w:r>
      <w:r w:rsidR="00771BB1">
        <w:t xml:space="preserve"> zahtjeve za prometnom potražnjom. Mobilnost se tradicionalno percipira kao sustav koji uključuje vozila, fizičku infrastrukturu i energiju u svrhu prijevoza </w:t>
      </w:r>
      <w:r w:rsidR="00771BB1">
        <w:lastRenderedPageBreak/>
        <w:t xml:space="preserve">putnika. Svijest o mobilnosti se, međutim, sve više kreće u smjeru mobilnosti kao određenoj usluzi, baziranoj na upotrebi moderne tehnologije. S generalnim rastom potrebe za mobilnošću, raste i svjesnost i bojazan o povećanju razine emisija stakleničkih plinova i buke, kao i onečišćenju zraka kojima promet doprinosi u znatnoj mjeri. Sustav pametne mobilnosti zahtjeva dostupnost infrastrukture, uključujući fizičku infrastrukturu, komunikacijsku i informacijsku infrastrukturu, </w:t>
      </w:r>
      <w:proofErr w:type="spellStart"/>
      <w:r w:rsidR="00771BB1">
        <w:t>IoT</w:t>
      </w:r>
      <w:proofErr w:type="spellEnd"/>
      <w:r w:rsidR="00771BB1">
        <w:t xml:space="preserve"> platformu te aplikacijsku razinu. Bez pravilne zastupljenosti svih komponenti ovog sustava, rješenja pametne mobilnosti ne mogu ispuniti svoj puni potencijal za upravljanje operativnom učinkovitošću i potražnjom korisnika. Projekti pametne mobilnosti se prvenstveno fokusiraju na postizanje jednostavnijeg, kvalitetnijeg i efikasnijeg sustava mobilnosti koji je atraktivniji za putnike i ekonomski održiviji za zajednicu </w:t>
      </w:r>
      <w:r w:rsidR="00C76462">
        <w:t>Općine</w:t>
      </w:r>
      <w:r w:rsidR="00771BB1">
        <w:t xml:space="preserve">. Projekti pametne mobilnosti  uključuju javni prijevoz, fizičku infrastrukturu te prometno okruženje. </w:t>
      </w:r>
    </w:p>
    <w:p w14:paraId="2F4AD35A" w14:textId="77777777" w:rsidR="006362DE" w:rsidRDefault="00771BB1" w:rsidP="00FC72BD">
      <w:pPr>
        <w:spacing w:after="0" w:line="360" w:lineRule="auto"/>
        <w:jc w:val="both"/>
      </w:pPr>
      <w:r>
        <w:t xml:space="preserve"> </w:t>
      </w:r>
    </w:p>
    <w:p w14:paraId="649AEC39" w14:textId="35A78E11" w:rsidR="006362DE" w:rsidRDefault="00771BB1" w:rsidP="00FC72BD">
      <w:pPr>
        <w:spacing w:after="0" w:line="360" w:lineRule="auto"/>
        <w:ind w:left="-5"/>
        <w:jc w:val="both"/>
      </w:pPr>
      <w:r>
        <w:rPr>
          <w:b/>
        </w:rPr>
        <w:t xml:space="preserve">Pregled projekata i mjera vezanih za pametnu mobilnost: </w:t>
      </w:r>
    </w:p>
    <w:p w14:paraId="6D586FF9" w14:textId="6AE4D3B7" w:rsidR="006B5005" w:rsidRPr="00C76462" w:rsidRDefault="00771BB1" w:rsidP="00FC72BD">
      <w:pPr>
        <w:spacing w:after="0" w:line="360" w:lineRule="auto"/>
        <w:ind w:left="730"/>
        <w:jc w:val="both"/>
      </w:pPr>
      <w:r w:rsidRPr="00C76462">
        <w:t>2.1.</w:t>
      </w:r>
      <w:r w:rsidRPr="00C76462">
        <w:rPr>
          <w:rFonts w:ascii="Arial" w:eastAsia="Arial" w:hAnsi="Arial" w:cs="Arial"/>
        </w:rPr>
        <w:t xml:space="preserve"> </w:t>
      </w:r>
      <w:r w:rsidR="006B5005" w:rsidRPr="00C76462">
        <w:t xml:space="preserve">Pametne autobusne čekaonice  </w:t>
      </w:r>
    </w:p>
    <w:p w14:paraId="4D55D870" w14:textId="3ECE4642" w:rsidR="006362DE" w:rsidRPr="00C76462" w:rsidRDefault="00771BB1" w:rsidP="00FC72BD">
      <w:pPr>
        <w:spacing w:after="0" w:line="360" w:lineRule="auto"/>
        <w:ind w:left="730"/>
        <w:jc w:val="both"/>
      </w:pPr>
      <w:r w:rsidRPr="00C76462">
        <w:t>2.</w:t>
      </w:r>
      <w:r w:rsidR="009C213C" w:rsidRPr="00C76462">
        <w:t>2</w:t>
      </w:r>
      <w:r w:rsidRPr="00C76462">
        <w:t>.</w:t>
      </w:r>
      <w:r w:rsidRPr="00C76462">
        <w:rPr>
          <w:rFonts w:ascii="Arial" w:eastAsia="Arial" w:hAnsi="Arial" w:cs="Arial"/>
        </w:rPr>
        <w:t xml:space="preserve"> </w:t>
      </w:r>
      <w:r w:rsidRPr="00C76462">
        <w:t xml:space="preserve">Stvaranje okruženja povoljnog za e-automobile </w:t>
      </w:r>
    </w:p>
    <w:p w14:paraId="715D144E" w14:textId="11AF767E" w:rsidR="006362DE" w:rsidRPr="00C76462" w:rsidRDefault="00771BB1" w:rsidP="00FC72BD">
      <w:pPr>
        <w:spacing w:after="0" w:line="360" w:lineRule="auto"/>
        <w:ind w:left="730"/>
        <w:jc w:val="both"/>
      </w:pPr>
      <w:r w:rsidRPr="00C76462">
        <w:t>2.</w:t>
      </w:r>
      <w:r w:rsidR="00CC6696" w:rsidRPr="00C76462">
        <w:t>3</w:t>
      </w:r>
      <w:r w:rsidRPr="00C76462">
        <w:t>.</w:t>
      </w:r>
      <w:r w:rsidRPr="00C76462">
        <w:rPr>
          <w:rFonts w:ascii="Arial" w:eastAsia="Arial" w:hAnsi="Arial" w:cs="Arial"/>
        </w:rPr>
        <w:t xml:space="preserve"> </w:t>
      </w:r>
      <w:r w:rsidRPr="00C76462">
        <w:t xml:space="preserve">Projekt </w:t>
      </w:r>
      <w:r w:rsidR="006B5005" w:rsidRPr="00C76462">
        <w:t>osvjetljavanja pješačkih prijelaza</w:t>
      </w:r>
      <w:r w:rsidR="009C213C" w:rsidRPr="00C76462">
        <w:t xml:space="preserve"> trakastom</w:t>
      </w:r>
      <w:r w:rsidR="006B5005" w:rsidRPr="00C76462">
        <w:t xml:space="preserve"> </w:t>
      </w:r>
      <w:r w:rsidR="009C213C" w:rsidRPr="00C76462">
        <w:t>rasvjetom nove generacije</w:t>
      </w:r>
      <w:r w:rsidRPr="00C76462">
        <w:t xml:space="preserve"> </w:t>
      </w:r>
    </w:p>
    <w:p w14:paraId="3460E492" w14:textId="77777777" w:rsidR="00041718" w:rsidRDefault="00041718" w:rsidP="00FC72BD">
      <w:pPr>
        <w:spacing w:after="0" w:line="360" w:lineRule="auto"/>
        <w:ind w:left="-5"/>
        <w:jc w:val="both"/>
      </w:pPr>
      <w:r>
        <w:rPr>
          <w:rFonts w:ascii="Calibri" w:eastAsia="Calibri" w:hAnsi="Calibri" w:cs="Calibri"/>
          <w:b/>
        </w:rPr>
        <w:t xml:space="preserve">Pametne autobusne čekaonice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041718" w14:paraId="7648C2F3" w14:textId="77777777" w:rsidTr="000B71F3">
        <w:trPr>
          <w:trHeight w:val="449"/>
        </w:trPr>
        <w:tc>
          <w:tcPr>
            <w:tcW w:w="1570" w:type="dxa"/>
            <w:vAlign w:val="center"/>
          </w:tcPr>
          <w:p w14:paraId="2042296A" w14:textId="77777777" w:rsidR="00041718" w:rsidRDefault="00041718" w:rsidP="00FC72BD">
            <w:pPr>
              <w:spacing w:line="360" w:lineRule="auto"/>
              <w:ind w:left="14"/>
              <w:jc w:val="both"/>
            </w:pPr>
            <w:r>
              <w:rPr>
                <w:b/>
              </w:rPr>
              <w:t xml:space="preserve">Cilj </w:t>
            </w:r>
          </w:p>
        </w:tc>
        <w:tc>
          <w:tcPr>
            <w:tcW w:w="7943" w:type="dxa"/>
            <w:vAlign w:val="center"/>
          </w:tcPr>
          <w:p w14:paraId="253B7D75" w14:textId="62EE8310" w:rsidR="00041718" w:rsidRDefault="00041718" w:rsidP="00FC72BD">
            <w:pPr>
              <w:spacing w:line="360" w:lineRule="auto"/>
              <w:jc w:val="both"/>
            </w:pPr>
            <w:r>
              <w:t>Povećana funkcionalnost javnog prijevoza</w:t>
            </w:r>
          </w:p>
        </w:tc>
      </w:tr>
      <w:tr w:rsidR="00041718" w14:paraId="570C0147" w14:textId="77777777" w:rsidTr="00041718">
        <w:trPr>
          <w:trHeight w:val="2952"/>
        </w:trPr>
        <w:tc>
          <w:tcPr>
            <w:tcW w:w="1570" w:type="dxa"/>
          </w:tcPr>
          <w:p w14:paraId="606BCF20" w14:textId="77777777" w:rsidR="00041718" w:rsidRDefault="00041718" w:rsidP="00FC72BD">
            <w:pPr>
              <w:spacing w:line="360" w:lineRule="auto"/>
              <w:ind w:left="14"/>
              <w:jc w:val="both"/>
            </w:pPr>
            <w:r>
              <w:rPr>
                <w:b/>
              </w:rPr>
              <w:t xml:space="preserve">Opis </w:t>
            </w:r>
          </w:p>
        </w:tc>
        <w:tc>
          <w:tcPr>
            <w:tcW w:w="7943" w:type="dxa"/>
          </w:tcPr>
          <w:p w14:paraId="0102D2BF" w14:textId="6E4538B7" w:rsidR="00041718" w:rsidRDefault="00041718" w:rsidP="00FC72BD">
            <w:pPr>
              <w:spacing w:after="1" w:line="360" w:lineRule="auto"/>
              <w:ind w:right="48"/>
              <w:jc w:val="both"/>
            </w:pPr>
            <w:r>
              <w:t xml:space="preserve">U sklopu pametnog sustava javnog prijevoza, cilj ove mjere je unaprijediti autobusne čekaonice kako bi se dalje unaprijedila mobilnost mještana te njihovo iskustvo javnog prijevoza. Autobusne čekaonice je potrebno opremiti rješenjima na temelju IK tehnologija. Ključnu funkciju u podizanju učinkovitosti i kvalitete javnog prijevoza imaju digitalni ekrani čekaonice s prikazom voznog reda, servisnih informacija te mape autobusnih stanica s trenutačnim pozicijama autobusa. </w:t>
            </w:r>
          </w:p>
          <w:p w14:paraId="24D647FB" w14:textId="08EAAE78" w:rsidR="00041718" w:rsidRDefault="00041718" w:rsidP="00FC72BD">
            <w:pPr>
              <w:spacing w:line="360" w:lineRule="auto"/>
              <w:ind w:right="49"/>
              <w:jc w:val="both"/>
            </w:pPr>
          </w:p>
          <w:p w14:paraId="2E33DFFA" w14:textId="596EEC2A" w:rsidR="00041718" w:rsidRDefault="00041718" w:rsidP="00FC72BD">
            <w:pPr>
              <w:spacing w:line="360" w:lineRule="auto"/>
              <w:ind w:right="49"/>
              <w:jc w:val="both"/>
            </w:pPr>
            <w:r>
              <w:t xml:space="preserve">Projekt se treba realizirati dugoročnu u suradnji s prijevozničkim poduzećima. Ovakva tehnologija zahtjeva značajnija financijska sredstva ali i umreženost i modernizaciju kompletnog sustava prijevoza. </w:t>
            </w:r>
          </w:p>
          <w:p w14:paraId="0F66E73F" w14:textId="11EE39F4" w:rsidR="00041718" w:rsidRDefault="00041718" w:rsidP="00FC72BD">
            <w:pPr>
              <w:spacing w:line="360" w:lineRule="auto"/>
              <w:ind w:right="49"/>
              <w:jc w:val="both"/>
            </w:pPr>
            <w:r>
              <w:t xml:space="preserve">Zbog zahtjevnosti projekta očekuje se duži period do konačne provedbe. </w:t>
            </w:r>
          </w:p>
          <w:p w14:paraId="48C153FF" w14:textId="6CE8DDD7" w:rsidR="00041718" w:rsidRDefault="00041718" w:rsidP="00FC72BD">
            <w:pPr>
              <w:spacing w:line="360" w:lineRule="auto"/>
              <w:ind w:right="49"/>
              <w:jc w:val="both"/>
            </w:pPr>
            <w:r>
              <w:t xml:space="preserve">Financiranje provedbe bit će izvedeno sredstvima lokalnog proračuna, proračuna Županije </w:t>
            </w:r>
            <w:r w:rsidR="001C33CD">
              <w:t>O</w:t>
            </w:r>
            <w:r>
              <w:t>sječko- baranjske i EU sredstvima, ovisno o raspoloživosti istih.</w:t>
            </w:r>
          </w:p>
          <w:p w14:paraId="3BC0305C" w14:textId="77777777" w:rsidR="00041718" w:rsidRDefault="00041718" w:rsidP="00FC72BD">
            <w:pPr>
              <w:spacing w:line="360" w:lineRule="auto"/>
              <w:ind w:right="49"/>
              <w:jc w:val="both"/>
            </w:pPr>
          </w:p>
        </w:tc>
      </w:tr>
      <w:tr w:rsidR="00041718" w14:paraId="6523C33F" w14:textId="77777777" w:rsidTr="000B71F3">
        <w:trPr>
          <w:trHeight w:val="449"/>
        </w:trPr>
        <w:tc>
          <w:tcPr>
            <w:tcW w:w="1570" w:type="dxa"/>
          </w:tcPr>
          <w:p w14:paraId="0299E20E" w14:textId="77777777" w:rsidR="00041718" w:rsidRDefault="00041718" w:rsidP="00FC72BD">
            <w:pPr>
              <w:spacing w:line="360" w:lineRule="auto"/>
              <w:ind w:left="14"/>
              <w:jc w:val="both"/>
            </w:pPr>
            <w:r>
              <w:rPr>
                <w:b/>
              </w:rPr>
              <w:t xml:space="preserve">Nositelj </w:t>
            </w:r>
          </w:p>
        </w:tc>
        <w:tc>
          <w:tcPr>
            <w:tcW w:w="7943" w:type="dxa"/>
          </w:tcPr>
          <w:p w14:paraId="6481DDB8" w14:textId="77777777" w:rsidR="00041718" w:rsidRDefault="00041718" w:rsidP="00FC72BD">
            <w:pPr>
              <w:spacing w:line="360" w:lineRule="auto"/>
              <w:jc w:val="both"/>
            </w:pPr>
            <w:r>
              <w:t xml:space="preserve">Općina Ernestinovo </w:t>
            </w:r>
          </w:p>
        </w:tc>
      </w:tr>
      <w:tr w:rsidR="00041718" w14:paraId="3C733127" w14:textId="77777777" w:rsidTr="000B71F3">
        <w:trPr>
          <w:trHeight w:val="449"/>
        </w:trPr>
        <w:tc>
          <w:tcPr>
            <w:tcW w:w="1570" w:type="dxa"/>
          </w:tcPr>
          <w:p w14:paraId="28062BD8" w14:textId="77777777" w:rsidR="00041718" w:rsidRDefault="00041718" w:rsidP="00FC72BD">
            <w:pPr>
              <w:spacing w:line="360" w:lineRule="auto"/>
              <w:ind w:left="14"/>
              <w:jc w:val="both"/>
            </w:pPr>
            <w:r>
              <w:rPr>
                <w:b/>
              </w:rPr>
              <w:lastRenderedPageBreak/>
              <w:t xml:space="preserve">Korisnici </w:t>
            </w:r>
          </w:p>
        </w:tc>
        <w:tc>
          <w:tcPr>
            <w:tcW w:w="7943" w:type="dxa"/>
          </w:tcPr>
          <w:p w14:paraId="0FCCBCC9" w14:textId="77777777" w:rsidR="00041718" w:rsidRDefault="00041718" w:rsidP="00FC72BD">
            <w:pPr>
              <w:spacing w:line="360" w:lineRule="auto"/>
              <w:jc w:val="both"/>
            </w:pPr>
            <w:r>
              <w:t xml:space="preserve">mještani </w:t>
            </w:r>
          </w:p>
        </w:tc>
      </w:tr>
      <w:tr w:rsidR="00041718" w14:paraId="40270E92" w14:textId="77777777" w:rsidTr="000B71F3">
        <w:trPr>
          <w:trHeight w:val="718"/>
        </w:trPr>
        <w:tc>
          <w:tcPr>
            <w:tcW w:w="1570" w:type="dxa"/>
          </w:tcPr>
          <w:p w14:paraId="2A317F9C" w14:textId="77777777" w:rsidR="00041718" w:rsidRDefault="00041718" w:rsidP="00FC72BD">
            <w:pPr>
              <w:spacing w:line="360" w:lineRule="auto"/>
              <w:ind w:left="14"/>
              <w:jc w:val="both"/>
            </w:pPr>
            <w:r>
              <w:rPr>
                <w:b/>
              </w:rPr>
              <w:t xml:space="preserve">Pokazatelji učinka </w:t>
            </w:r>
          </w:p>
        </w:tc>
        <w:tc>
          <w:tcPr>
            <w:tcW w:w="7943" w:type="dxa"/>
          </w:tcPr>
          <w:p w14:paraId="47F9405D" w14:textId="08323367" w:rsidR="00041718" w:rsidRDefault="00041718" w:rsidP="00FC72BD">
            <w:pPr>
              <w:spacing w:line="360" w:lineRule="auto"/>
              <w:jc w:val="both"/>
            </w:pPr>
            <w:r>
              <w:t>Postavljene pametne autobusne stanice</w:t>
            </w:r>
          </w:p>
        </w:tc>
      </w:tr>
      <w:tr w:rsidR="00041718" w14:paraId="5F02191B" w14:textId="77777777" w:rsidTr="000B71F3">
        <w:trPr>
          <w:trHeight w:val="718"/>
        </w:trPr>
        <w:tc>
          <w:tcPr>
            <w:tcW w:w="1570" w:type="dxa"/>
          </w:tcPr>
          <w:p w14:paraId="3566C843" w14:textId="77777777" w:rsidR="00041718" w:rsidRDefault="00041718" w:rsidP="00FC72BD">
            <w:pPr>
              <w:spacing w:line="360" w:lineRule="auto"/>
              <w:ind w:left="14"/>
              <w:jc w:val="both"/>
            </w:pPr>
            <w:r>
              <w:rPr>
                <w:b/>
              </w:rPr>
              <w:t xml:space="preserve">Razdoblje provedbe </w:t>
            </w:r>
          </w:p>
        </w:tc>
        <w:tc>
          <w:tcPr>
            <w:tcW w:w="7943" w:type="dxa"/>
          </w:tcPr>
          <w:p w14:paraId="431D8848" w14:textId="44D37525" w:rsidR="00041718" w:rsidRDefault="00842F8A" w:rsidP="00FC72BD">
            <w:pPr>
              <w:spacing w:line="360" w:lineRule="auto"/>
              <w:jc w:val="both"/>
            </w:pPr>
            <w:r>
              <w:t>2022-2027</w:t>
            </w:r>
          </w:p>
        </w:tc>
      </w:tr>
    </w:tbl>
    <w:p w14:paraId="583CE12A" w14:textId="77777777" w:rsidR="00041718" w:rsidRDefault="00041718" w:rsidP="00FC72BD">
      <w:pPr>
        <w:spacing w:after="0" w:line="360" w:lineRule="auto"/>
        <w:jc w:val="both"/>
      </w:pPr>
    </w:p>
    <w:p w14:paraId="64060283" w14:textId="70506B9A" w:rsidR="00BD558E" w:rsidRPr="00C76462" w:rsidRDefault="00BD558E" w:rsidP="00FC72BD">
      <w:pPr>
        <w:spacing w:after="0" w:line="360" w:lineRule="auto"/>
        <w:jc w:val="both"/>
        <w:rPr>
          <w:b/>
          <w:bCs/>
        </w:rPr>
      </w:pPr>
      <w:r w:rsidRPr="00C76462">
        <w:rPr>
          <w:b/>
          <w:bCs/>
        </w:rPr>
        <w:t xml:space="preserve">Stvaranje okruženja povoljnog za e-automobile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BD558E" w14:paraId="752BFF26" w14:textId="77777777" w:rsidTr="000B71F3">
        <w:trPr>
          <w:trHeight w:val="449"/>
        </w:trPr>
        <w:tc>
          <w:tcPr>
            <w:tcW w:w="1570" w:type="dxa"/>
            <w:vAlign w:val="center"/>
          </w:tcPr>
          <w:p w14:paraId="3F1DAEC1" w14:textId="77777777" w:rsidR="00BD558E" w:rsidRDefault="00BD558E" w:rsidP="00FC72BD">
            <w:pPr>
              <w:spacing w:line="360" w:lineRule="auto"/>
              <w:ind w:left="14"/>
              <w:jc w:val="both"/>
            </w:pPr>
            <w:r>
              <w:rPr>
                <w:b/>
              </w:rPr>
              <w:t xml:space="preserve">Cilj </w:t>
            </w:r>
          </w:p>
        </w:tc>
        <w:tc>
          <w:tcPr>
            <w:tcW w:w="7943" w:type="dxa"/>
            <w:vAlign w:val="center"/>
          </w:tcPr>
          <w:p w14:paraId="70C5F3EF" w14:textId="208EFC27" w:rsidR="00BD558E" w:rsidRDefault="00BD558E" w:rsidP="00FC72BD">
            <w:pPr>
              <w:spacing w:line="360" w:lineRule="auto"/>
              <w:jc w:val="both"/>
            </w:pPr>
            <w:r>
              <w:t>Poticanje korištenja e-automobila</w:t>
            </w:r>
          </w:p>
        </w:tc>
      </w:tr>
      <w:tr w:rsidR="00BD558E" w14:paraId="0CF4CBB6" w14:textId="77777777" w:rsidTr="00BD558E">
        <w:trPr>
          <w:trHeight w:val="2412"/>
        </w:trPr>
        <w:tc>
          <w:tcPr>
            <w:tcW w:w="1570" w:type="dxa"/>
          </w:tcPr>
          <w:p w14:paraId="33E8413A" w14:textId="77777777" w:rsidR="00BD558E" w:rsidRDefault="00BD558E" w:rsidP="00FC72BD">
            <w:pPr>
              <w:spacing w:line="360" w:lineRule="auto"/>
              <w:ind w:left="14"/>
              <w:jc w:val="both"/>
            </w:pPr>
            <w:r>
              <w:rPr>
                <w:b/>
              </w:rPr>
              <w:t xml:space="preserve">Opis </w:t>
            </w:r>
          </w:p>
        </w:tc>
        <w:tc>
          <w:tcPr>
            <w:tcW w:w="7943" w:type="dxa"/>
          </w:tcPr>
          <w:p w14:paraId="782B286E" w14:textId="0A4039D0" w:rsidR="00BD558E" w:rsidRDefault="00BD558E" w:rsidP="00FC72BD">
            <w:pPr>
              <w:spacing w:line="360" w:lineRule="auto"/>
              <w:ind w:right="48"/>
              <w:jc w:val="both"/>
            </w:pPr>
            <w:r>
              <w:t xml:space="preserve">Stvaranje okruženja povoljnog za automobile na električni pogon uključuje gradnju električnih punionica, što će se ostvariti kroz suradnju s HEP-om i HT-om, te ostalim zainteresiranim privatnim investitorima. Dodatne mjere uključuju posebno označena i sa senzorima opremljena parkirna mjesta za e-automobile i njihovo punjenje, te pametan sustav za informacije o dostupnosti istih parkirnih mjesta, te električnih punionica. </w:t>
            </w:r>
          </w:p>
          <w:p w14:paraId="5BE5722E" w14:textId="77777777" w:rsidR="00BD558E" w:rsidRDefault="00BD558E" w:rsidP="00FC72BD">
            <w:pPr>
              <w:spacing w:line="360" w:lineRule="auto"/>
              <w:ind w:right="47"/>
              <w:jc w:val="both"/>
            </w:pPr>
          </w:p>
          <w:p w14:paraId="0C5A2927" w14:textId="77777777" w:rsidR="00BD558E" w:rsidRDefault="00BD558E" w:rsidP="00FC72BD">
            <w:pPr>
              <w:spacing w:line="360" w:lineRule="auto"/>
              <w:ind w:right="49"/>
              <w:jc w:val="both"/>
            </w:pPr>
            <w:r>
              <w:t>Financiranje provedbe bit će izvedeno sredstvima lokalnog proračuna, proračuna Županije osječko- baranjske i EU sredstvima, ovisno o raspoloživosti istih.</w:t>
            </w:r>
          </w:p>
          <w:p w14:paraId="79E979DB" w14:textId="77777777" w:rsidR="00BD558E" w:rsidRDefault="00BD558E" w:rsidP="00FC72BD">
            <w:pPr>
              <w:spacing w:line="360" w:lineRule="auto"/>
              <w:ind w:right="49"/>
              <w:jc w:val="both"/>
            </w:pPr>
          </w:p>
        </w:tc>
      </w:tr>
      <w:tr w:rsidR="00BD558E" w14:paraId="10E98CAF" w14:textId="77777777" w:rsidTr="000B71F3">
        <w:trPr>
          <w:trHeight w:val="449"/>
        </w:trPr>
        <w:tc>
          <w:tcPr>
            <w:tcW w:w="1570" w:type="dxa"/>
          </w:tcPr>
          <w:p w14:paraId="2637B00E" w14:textId="77777777" w:rsidR="00BD558E" w:rsidRDefault="00BD558E" w:rsidP="00FC72BD">
            <w:pPr>
              <w:spacing w:line="360" w:lineRule="auto"/>
              <w:ind w:left="14"/>
              <w:jc w:val="both"/>
            </w:pPr>
            <w:r>
              <w:rPr>
                <w:b/>
              </w:rPr>
              <w:t xml:space="preserve">Nositelj </w:t>
            </w:r>
          </w:p>
        </w:tc>
        <w:tc>
          <w:tcPr>
            <w:tcW w:w="7943" w:type="dxa"/>
          </w:tcPr>
          <w:p w14:paraId="4169BFA2" w14:textId="77777777" w:rsidR="00BD558E" w:rsidRDefault="00BD558E" w:rsidP="00FC72BD">
            <w:pPr>
              <w:spacing w:line="360" w:lineRule="auto"/>
              <w:jc w:val="both"/>
            </w:pPr>
            <w:r>
              <w:t xml:space="preserve">Općina Ernestinovo </w:t>
            </w:r>
          </w:p>
        </w:tc>
      </w:tr>
      <w:tr w:rsidR="00BD558E" w14:paraId="7C47AE76" w14:textId="77777777" w:rsidTr="000B71F3">
        <w:trPr>
          <w:trHeight w:val="449"/>
        </w:trPr>
        <w:tc>
          <w:tcPr>
            <w:tcW w:w="1570" w:type="dxa"/>
          </w:tcPr>
          <w:p w14:paraId="6AC6DF74" w14:textId="77777777" w:rsidR="00BD558E" w:rsidRDefault="00BD558E" w:rsidP="00FC72BD">
            <w:pPr>
              <w:spacing w:line="360" w:lineRule="auto"/>
              <w:ind w:left="14"/>
              <w:jc w:val="both"/>
            </w:pPr>
            <w:r>
              <w:rPr>
                <w:b/>
              </w:rPr>
              <w:t xml:space="preserve">Korisnici </w:t>
            </w:r>
          </w:p>
        </w:tc>
        <w:tc>
          <w:tcPr>
            <w:tcW w:w="7943" w:type="dxa"/>
          </w:tcPr>
          <w:p w14:paraId="6A7742B9" w14:textId="77777777" w:rsidR="00BD558E" w:rsidRDefault="00BD558E" w:rsidP="00FC72BD">
            <w:pPr>
              <w:spacing w:line="360" w:lineRule="auto"/>
              <w:jc w:val="both"/>
            </w:pPr>
            <w:r>
              <w:t xml:space="preserve">mještani </w:t>
            </w:r>
          </w:p>
        </w:tc>
      </w:tr>
      <w:tr w:rsidR="00BD558E" w14:paraId="399C1745" w14:textId="77777777" w:rsidTr="000B71F3">
        <w:trPr>
          <w:trHeight w:val="718"/>
        </w:trPr>
        <w:tc>
          <w:tcPr>
            <w:tcW w:w="1570" w:type="dxa"/>
          </w:tcPr>
          <w:p w14:paraId="64FCDD5A" w14:textId="77777777" w:rsidR="00BD558E" w:rsidRDefault="00BD558E" w:rsidP="00FC72BD">
            <w:pPr>
              <w:spacing w:line="360" w:lineRule="auto"/>
              <w:ind w:left="14"/>
              <w:jc w:val="both"/>
            </w:pPr>
            <w:r>
              <w:rPr>
                <w:b/>
              </w:rPr>
              <w:t xml:space="preserve">Pokazatelji učinka </w:t>
            </w:r>
          </w:p>
        </w:tc>
        <w:tc>
          <w:tcPr>
            <w:tcW w:w="7943" w:type="dxa"/>
          </w:tcPr>
          <w:p w14:paraId="53C4A288" w14:textId="069DD200" w:rsidR="00BD558E" w:rsidRDefault="00BD558E" w:rsidP="00FC72BD">
            <w:pPr>
              <w:spacing w:line="360" w:lineRule="auto"/>
              <w:jc w:val="both"/>
            </w:pPr>
            <w:r>
              <w:t>Postavljena 1 električna punionica.</w:t>
            </w:r>
          </w:p>
        </w:tc>
      </w:tr>
      <w:tr w:rsidR="00BD558E" w14:paraId="36CC534E" w14:textId="77777777" w:rsidTr="000B71F3">
        <w:trPr>
          <w:trHeight w:val="718"/>
        </w:trPr>
        <w:tc>
          <w:tcPr>
            <w:tcW w:w="1570" w:type="dxa"/>
          </w:tcPr>
          <w:p w14:paraId="34358011" w14:textId="77777777" w:rsidR="00BD558E" w:rsidRDefault="00BD558E" w:rsidP="00FC72BD">
            <w:pPr>
              <w:spacing w:line="360" w:lineRule="auto"/>
              <w:ind w:left="14"/>
              <w:jc w:val="both"/>
            </w:pPr>
            <w:r>
              <w:rPr>
                <w:b/>
              </w:rPr>
              <w:t xml:space="preserve">Razdoblje provedbe </w:t>
            </w:r>
          </w:p>
        </w:tc>
        <w:tc>
          <w:tcPr>
            <w:tcW w:w="7943" w:type="dxa"/>
          </w:tcPr>
          <w:p w14:paraId="037EE964" w14:textId="7C58CCAB" w:rsidR="00BD558E" w:rsidRDefault="00842F8A" w:rsidP="00FC72BD">
            <w:pPr>
              <w:spacing w:line="360" w:lineRule="auto"/>
              <w:jc w:val="both"/>
            </w:pPr>
            <w:r>
              <w:t>2022-2027</w:t>
            </w:r>
          </w:p>
        </w:tc>
      </w:tr>
    </w:tbl>
    <w:p w14:paraId="4FB3DECF" w14:textId="77777777" w:rsidR="00041718" w:rsidRDefault="00041718" w:rsidP="00FC72BD">
      <w:pPr>
        <w:spacing w:after="0" w:line="360" w:lineRule="auto"/>
        <w:jc w:val="both"/>
      </w:pPr>
    </w:p>
    <w:p w14:paraId="51E7A7D0" w14:textId="4C72159C" w:rsidR="00BD558E" w:rsidRPr="00C76462" w:rsidRDefault="00041718" w:rsidP="00FC72BD">
      <w:pPr>
        <w:spacing w:after="0" w:line="360" w:lineRule="auto"/>
        <w:jc w:val="both"/>
        <w:rPr>
          <w:b/>
          <w:bCs/>
        </w:rPr>
      </w:pPr>
      <w:r w:rsidRPr="00C76462">
        <w:rPr>
          <w:b/>
          <w:bCs/>
        </w:rPr>
        <w:t>Projekt osvjetljavanja pješačkih prijelaza trakastom rasvjetom nove generacije</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041718" w14:paraId="04A033AA" w14:textId="77777777" w:rsidTr="000B71F3">
        <w:trPr>
          <w:trHeight w:val="449"/>
        </w:trPr>
        <w:tc>
          <w:tcPr>
            <w:tcW w:w="1570" w:type="dxa"/>
            <w:vAlign w:val="center"/>
          </w:tcPr>
          <w:p w14:paraId="6E26D20F" w14:textId="77777777" w:rsidR="00041718" w:rsidRDefault="00041718" w:rsidP="00FC72BD">
            <w:pPr>
              <w:spacing w:line="360" w:lineRule="auto"/>
              <w:ind w:left="14"/>
              <w:jc w:val="both"/>
            </w:pPr>
            <w:r>
              <w:rPr>
                <w:b/>
              </w:rPr>
              <w:t xml:space="preserve">Cilj </w:t>
            </w:r>
          </w:p>
        </w:tc>
        <w:tc>
          <w:tcPr>
            <w:tcW w:w="7943" w:type="dxa"/>
            <w:vAlign w:val="center"/>
          </w:tcPr>
          <w:p w14:paraId="62557CC3" w14:textId="5232FE65" w:rsidR="00041718" w:rsidRDefault="00041718" w:rsidP="00FC72BD">
            <w:pPr>
              <w:spacing w:line="360" w:lineRule="auto"/>
              <w:jc w:val="both"/>
            </w:pPr>
            <w:r>
              <w:t>Siguran promet za pješake</w:t>
            </w:r>
          </w:p>
        </w:tc>
      </w:tr>
      <w:tr w:rsidR="00041718" w14:paraId="6F7B927C" w14:textId="77777777" w:rsidTr="00C76462">
        <w:trPr>
          <w:trHeight w:val="22"/>
        </w:trPr>
        <w:tc>
          <w:tcPr>
            <w:tcW w:w="1570" w:type="dxa"/>
          </w:tcPr>
          <w:p w14:paraId="10EAA6AD" w14:textId="77777777" w:rsidR="00041718" w:rsidRDefault="00041718" w:rsidP="00FC72BD">
            <w:pPr>
              <w:spacing w:line="360" w:lineRule="auto"/>
              <w:ind w:left="14"/>
              <w:jc w:val="both"/>
            </w:pPr>
            <w:r>
              <w:rPr>
                <w:b/>
              </w:rPr>
              <w:t xml:space="preserve">Opis </w:t>
            </w:r>
          </w:p>
        </w:tc>
        <w:tc>
          <w:tcPr>
            <w:tcW w:w="7943" w:type="dxa"/>
          </w:tcPr>
          <w:p w14:paraId="1010EC13" w14:textId="630DBF35" w:rsidR="00041718" w:rsidRDefault="00041718" w:rsidP="00FC72BD">
            <w:pPr>
              <w:spacing w:line="360" w:lineRule="auto"/>
              <w:ind w:right="49"/>
              <w:jc w:val="both"/>
            </w:pPr>
            <w:r>
              <w:t xml:space="preserve">U sklopu planirane rekonstrukcije dionice državne ceste </w:t>
            </w:r>
            <w:r w:rsidR="001C33CD">
              <w:t xml:space="preserve">D 518 Osijek Vinkovci koja prolazi </w:t>
            </w:r>
            <w:r>
              <w:t xml:space="preserve">kroz </w:t>
            </w:r>
            <w:proofErr w:type="spellStart"/>
            <w:r>
              <w:t>Divoš</w:t>
            </w:r>
            <w:proofErr w:type="spellEnd"/>
            <w:r w:rsidR="001C33CD">
              <w:t xml:space="preserve"> i</w:t>
            </w:r>
            <w:r>
              <w:t xml:space="preserve"> Ernestinovo planira se poboljšanje sigurnosti za pješake izgradnjom trakaste svjetlosne infrastrukture koja treba pridonijeti sigurnosti prijelaza pješaka preko prelaza i </w:t>
            </w:r>
            <w:r>
              <w:lastRenderedPageBreak/>
              <w:t xml:space="preserve">njihovoj boljoj vidljivosti kao i kompletnoj sigurnosti prometa na ovoj dionici. Uz ovo planiraju se i </w:t>
            </w:r>
            <w:r w:rsidR="001C33CD">
              <w:t xml:space="preserve">kamere za kontrolu brzine </w:t>
            </w:r>
            <w:r>
              <w:t xml:space="preserve">s </w:t>
            </w:r>
            <w:r w:rsidR="001C33CD">
              <w:t>svih</w:t>
            </w:r>
            <w:r>
              <w:t xml:space="preserve"> strana </w:t>
            </w:r>
            <w:r w:rsidR="001C33CD">
              <w:t xml:space="preserve">ulaza u naselja </w:t>
            </w:r>
            <w:r>
              <w:t xml:space="preserve">kako bi se spriječilo razvijanje velikih brzina, te smirio promet i povećala sigurnost sudionika u prometu u naseljenim mjestima. </w:t>
            </w:r>
          </w:p>
          <w:p w14:paraId="1A7D5C53" w14:textId="564BACA0" w:rsidR="00041718" w:rsidRDefault="00041718" w:rsidP="00FC72BD">
            <w:pPr>
              <w:spacing w:line="360" w:lineRule="auto"/>
              <w:ind w:right="49"/>
              <w:jc w:val="both"/>
            </w:pPr>
          </w:p>
          <w:p w14:paraId="302A531D" w14:textId="2E34E1A3" w:rsidR="00041718" w:rsidRDefault="00041718" w:rsidP="00FC72BD">
            <w:pPr>
              <w:spacing w:line="360" w:lineRule="auto"/>
              <w:ind w:right="49"/>
              <w:jc w:val="both"/>
            </w:pPr>
            <w:r>
              <w:t xml:space="preserve">Financiranje provedbe bit će izvedeno sredstvima lokalnog proračuna, proračuna Županije i EU sredstvima, ovisno o raspoloživosti istih.  </w:t>
            </w:r>
          </w:p>
          <w:p w14:paraId="743D51E4" w14:textId="77777777" w:rsidR="00041718" w:rsidRDefault="00041718" w:rsidP="00FC72BD">
            <w:pPr>
              <w:spacing w:line="360" w:lineRule="auto"/>
              <w:ind w:right="49"/>
              <w:jc w:val="both"/>
            </w:pPr>
          </w:p>
        </w:tc>
      </w:tr>
      <w:tr w:rsidR="00041718" w14:paraId="3B2F8E97" w14:textId="77777777" w:rsidTr="000B71F3">
        <w:trPr>
          <w:trHeight w:val="449"/>
        </w:trPr>
        <w:tc>
          <w:tcPr>
            <w:tcW w:w="1570" w:type="dxa"/>
          </w:tcPr>
          <w:p w14:paraId="72AF8638" w14:textId="77777777" w:rsidR="00041718" w:rsidRDefault="00041718" w:rsidP="00FC72BD">
            <w:pPr>
              <w:spacing w:line="360" w:lineRule="auto"/>
              <w:ind w:left="14"/>
              <w:jc w:val="both"/>
            </w:pPr>
            <w:r>
              <w:rPr>
                <w:b/>
              </w:rPr>
              <w:lastRenderedPageBreak/>
              <w:t xml:space="preserve">Nositelj </w:t>
            </w:r>
          </w:p>
        </w:tc>
        <w:tc>
          <w:tcPr>
            <w:tcW w:w="7943" w:type="dxa"/>
          </w:tcPr>
          <w:p w14:paraId="52BD1731" w14:textId="77777777" w:rsidR="00041718" w:rsidRDefault="00041718" w:rsidP="00FC72BD">
            <w:pPr>
              <w:spacing w:line="360" w:lineRule="auto"/>
              <w:jc w:val="both"/>
            </w:pPr>
            <w:r>
              <w:t xml:space="preserve">Općina Ernestinovo </w:t>
            </w:r>
          </w:p>
        </w:tc>
      </w:tr>
      <w:tr w:rsidR="00041718" w14:paraId="14E74014" w14:textId="77777777" w:rsidTr="000B71F3">
        <w:trPr>
          <w:trHeight w:val="449"/>
        </w:trPr>
        <w:tc>
          <w:tcPr>
            <w:tcW w:w="1570" w:type="dxa"/>
          </w:tcPr>
          <w:p w14:paraId="2A7DFDE4" w14:textId="77777777" w:rsidR="00041718" w:rsidRDefault="00041718" w:rsidP="00FC72BD">
            <w:pPr>
              <w:spacing w:line="360" w:lineRule="auto"/>
              <w:ind w:left="14"/>
              <w:jc w:val="both"/>
            </w:pPr>
            <w:r>
              <w:rPr>
                <w:b/>
              </w:rPr>
              <w:t xml:space="preserve">Korisnici </w:t>
            </w:r>
          </w:p>
        </w:tc>
        <w:tc>
          <w:tcPr>
            <w:tcW w:w="7943" w:type="dxa"/>
          </w:tcPr>
          <w:p w14:paraId="3E81CECC" w14:textId="7934A5E5" w:rsidR="00041718" w:rsidRDefault="00041718" w:rsidP="00FC72BD">
            <w:pPr>
              <w:spacing w:line="360" w:lineRule="auto"/>
              <w:jc w:val="both"/>
            </w:pPr>
            <w:r>
              <w:t>Mještani, sudionici u prometu</w:t>
            </w:r>
          </w:p>
        </w:tc>
      </w:tr>
      <w:tr w:rsidR="00041718" w14:paraId="570C8847" w14:textId="77777777" w:rsidTr="000B71F3">
        <w:trPr>
          <w:trHeight w:val="718"/>
        </w:trPr>
        <w:tc>
          <w:tcPr>
            <w:tcW w:w="1570" w:type="dxa"/>
          </w:tcPr>
          <w:p w14:paraId="0691FC30" w14:textId="77777777" w:rsidR="00041718" w:rsidRDefault="00041718" w:rsidP="00FC72BD">
            <w:pPr>
              <w:spacing w:line="360" w:lineRule="auto"/>
              <w:ind w:left="14"/>
              <w:jc w:val="both"/>
            </w:pPr>
            <w:r>
              <w:rPr>
                <w:b/>
              </w:rPr>
              <w:t xml:space="preserve">Pokazatelji učinka </w:t>
            </w:r>
          </w:p>
        </w:tc>
        <w:tc>
          <w:tcPr>
            <w:tcW w:w="7943" w:type="dxa"/>
          </w:tcPr>
          <w:p w14:paraId="29846467" w14:textId="7485C318" w:rsidR="00041718" w:rsidRDefault="00041718" w:rsidP="00FC72BD">
            <w:pPr>
              <w:spacing w:line="360" w:lineRule="auto"/>
              <w:jc w:val="both"/>
            </w:pPr>
            <w:r>
              <w:t>Rekonstruirana dionica Državne ceste Osijek- Vinkovci- sigurnija za sudionike u prometu</w:t>
            </w:r>
          </w:p>
        </w:tc>
      </w:tr>
      <w:tr w:rsidR="00041718" w14:paraId="7E36251C" w14:textId="77777777" w:rsidTr="000B71F3">
        <w:trPr>
          <w:trHeight w:val="718"/>
        </w:trPr>
        <w:tc>
          <w:tcPr>
            <w:tcW w:w="1570" w:type="dxa"/>
          </w:tcPr>
          <w:p w14:paraId="16D4E2DD" w14:textId="77777777" w:rsidR="00041718" w:rsidRDefault="00041718" w:rsidP="00FC72BD">
            <w:pPr>
              <w:spacing w:line="360" w:lineRule="auto"/>
              <w:ind w:left="14"/>
              <w:jc w:val="both"/>
            </w:pPr>
            <w:r>
              <w:rPr>
                <w:b/>
              </w:rPr>
              <w:t xml:space="preserve">Razdoblje provedbe </w:t>
            </w:r>
          </w:p>
        </w:tc>
        <w:tc>
          <w:tcPr>
            <w:tcW w:w="7943" w:type="dxa"/>
          </w:tcPr>
          <w:p w14:paraId="000FEE50" w14:textId="2118B88C" w:rsidR="00041718" w:rsidRDefault="00842F8A" w:rsidP="00FC72BD">
            <w:pPr>
              <w:spacing w:line="360" w:lineRule="auto"/>
              <w:jc w:val="both"/>
            </w:pPr>
            <w:r>
              <w:t>2022-2027</w:t>
            </w:r>
          </w:p>
        </w:tc>
      </w:tr>
    </w:tbl>
    <w:p w14:paraId="4168B705" w14:textId="559B593E" w:rsidR="006362DE" w:rsidRDefault="006362DE" w:rsidP="00FC72BD">
      <w:pPr>
        <w:spacing w:after="0" w:line="360" w:lineRule="auto"/>
        <w:jc w:val="both"/>
      </w:pPr>
    </w:p>
    <w:p w14:paraId="6F0D8DC1" w14:textId="4D18D67E" w:rsidR="006660A8" w:rsidRDefault="00771BB1" w:rsidP="002E4F2A">
      <w:pPr>
        <w:spacing w:after="0" w:line="360" w:lineRule="auto"/>
        <w:jc w:val="both"/>
      </w:pPr>
      <w:r>
        <w:t xml:space="preserve"> </w:t>
      </w:r>
      <w:r>
        <w:tab/>
        <w:t xml:space="preserve"> </w:t>
      </w:r>
    </w:p>
    <w:p w14:paraId="66580A76" w14:textId="3BDB2191" w:rsidR="006362DE" w:rsidRDefault="0007413C" w:rsidP="00FC72BD">
      <w:pPr>
        <w:pStyle w:val="Naslov2"/>
        <w:spacing w:line="360" w:lineRule="auto"/>
        <w:jc w:val="both"/>
      </w:pPr>
      <w:bookmarkStart w:id="18" w:name="_Toc108696742"/>
      <w:r>
        <w:t>8.3</w:t>
      </w:r>
      <w:r w:rsidR="00771BB1">
        <w:t>. Pametan okoliš</w:t>
      </w:r>
      <w:bookmarkEnd w:id="18"/>
      <w:r w:rsidR="00771BB1">
        <w:t xml:space="preserve"> </w:t>
      </w:r>
    </w:p>
    <w:p w14:paraId="5A963D23" w14:textId="2942D863" w:rsidR="006362DE" w:rsidRDefault="00771BB1" w:rsidP="00FC72BD">
      <w:pPr>
        <w:spacing w:after="0" w:line="360" w:lineRule="auto"/>
        <w:ind w:left="-5"/>
        <w:jc w:val="both"/>
      </w:pPr>
      <w:r>
        <w:t>Područje pametnog okoliša obuhvaća energetsku učinkovitost zgrada, pametno upravljanje prirodnim resursima i otpadom, te korištenje obnovljivih izvora energije. Pametni energetski sustavi omogućuju bolju iskoristivost obnovljivih izvora energije i povećanje kapaciteta istih, pri čemu se smanjuju energetski troškovi te negativni učinci na okoliš. Takvi pametni sustavi se baziraju na ugradnji modernih IKT tehnologija, u prvom redu na ugradnji pametne opreme u pojedine mreže, uz izgradnju temelja buduće informacijsko-komunikacijske platforme za prikupljanje, obradu i razmjenu podataka</w:t>
      </w:r>
      <w:r w:rsidR="00C76462">
        <w:t>.</w:t>
      </w:r>
      <w:r>
        <w:t xml:space="preserve"> Takvi projekti su fokusirani na poboljšanje i obnovu osnovnih infrastrukturnih mreža za opskrbu energijom, vodom i ostalim životno važnim dobrima i uslugama kao što su električna, rasvjetna, toplinska, plinska, vodovodna, </w:t>
      </w:r>
      <w:r w:rsidR="00C76462">
        <w:t xml:space="preserve">kanalizacijska </w:t>
      </w:r>
      <w:r>
        <w:t xml:space="preserve">ali i drugih. Pametni energetski sustavi u konačnici povezuju više takvih mreža u jednu zajedničku cjelinu pomoću IKT-a te koordinira njihov rad kako bi se ostvarila optimalna rješenja za pojedini sektor i korisnike, kao i za sustav u cjelini. Strateški cilj u okviru područja pametnog okoliša je razviti integriranu energetsku mrežu i uspostaviti učinkovito upravljanje osnovnom infrastrukturom, te smanjiti troškove održavanja postojeće infrastrukture i omogućiti daljnja nova pametna rješenja i investicije. </w:t>
      </w:r>
    </w:p>
    <w:p w14:paraId="50B4539C" w14:textId="77777777" w:rsidR="006362DE" w:rsidRDefault="00771BB1" w:rsidP="00FC72BD">
      <w:pPr>
        <w:spacing w:after="0" w:line="360" w:lineRule="auto"/>
        <w:jc w:val="both"/>
      </w:pPr>
      <w:r>
        <w:t xml:space="preserve"> </w:t>
      </w:r>
    </w:p>
    <w:p w14:paraId="30F87717" w14:textId="77777777" w:rsidR="006362DE" w:rsidRDefault="00771BB1" w:rsidP="00FC72BD">
      <w:pPr>
        <w:spacing w:after="0" w:line="360" w:lineRule="auto"/>
        <w:ind w:left="-5"/>
        <w:jc w:val="both"/>
      </w:pPr>
      <w:r>
        <w:rPr>
          <w:b/>
        </w:rPr>
        <w:lastRenderedPageBreak/>
        <w:t xml:space="preserve">Pregled projekata i mjera vezanih za pametni okoliš: </w:t>
      </w:r>
    </w:p>
    <w:p w14:paraId="07CAF43E" w14:textId="3C2E4A20" w:rsidR="006362DE" w:rsidRPr="00CC6696" w:rsidRDefault="00771BB1" w:rsidP="00FC72BD">
      <w:pPr>
        <w:spacing w:after="0" w:line="360" w:lineRule="auto"/>
        <w:ind w:left="730"/>
        <w:jc w:val="both"/>
      </w:pPr>
      <w:r w:rsidRPr="00CC6696">
        <w:t>3.</w:t>
      </w:r>
      <w:r w:rsidR="00CC6696" w:rsidRPr="00CC6696">
        <w:t>1</w:t>
      </w:r>
      <w:r w:rsidRPr="00CC6696">
        <w:t>.</w:t>
      </w:r>
      <w:r w:rsidRPr="00CC6696">
        <w:rPr>
          <w:rFonts w:ascii="Arial" w:eastAsia="Arial" w:hAnsi="Arial" w:cs="Arial"/>
        </w:rPr>
        <w:t xml:space="preserve"> </w:t>
      </w:r>
      <w:r w:rsidRPr="00CC6696">
        <w:t xml:space="preserve">Sustav pametnog upravljanja vodama  </w:t>
      </w:r>
    </w:p>
    <w:p w14:paraId="1008B58F" w14:textId="304225F3" w:rsidR="006362DE" w:rsidRPr="00CC6696" w:rsidRDefault="00771BB1" w:rsidP="00FC72BD">
      <w:pPr>
        <w:spacing w:after="0" w:line="360" w:lineRule="auto"/>
        <w:ind w:left="730"/>
        <w:jc w:val="both"/>
      </w:pPr>
      <w:r w:rsidRPr="00CC6696">
        <w:t>3.</w:t>
      </w:r>
      <w:r w:rsidR="00CC6696" w:rsidRPr="00CC6696">
        <w:t>2</w:t>
      </w:r>
      <w:r w:rsidRPr="00CC6696">
        <w:t>.</w:t>
      </w:r>
      <w:r w:rsidRPr="00CC6696">
        <w:rPr>
          <w:rFonts w:ascii="Arial" w:eastAsia="Arial" w:hAnsi="Arial" w:cs="Arial"/>
        </w:rPr>
        <w:t xml:space="preserve"> </w:t>
      </w:r>
      <w:r w:rsidR="00E72021" w:rsidRPr="00CC6696">
        <w:rPr>
          <w:rFonts w:ascii="Arial" w:eastAsia="Arial" w:hAnsi="Arial" w:cs="Arial"/>
        </w:rPr>
        <w:t>P</w:t>
      </w:r>
      <w:r w:rsidRPr="00CC6696">
        <w:t xml:space="preserve">rojekt pametnog gospodarenja otpadom  </w:t>
      </w:r>
    </w:p>
    <w:p w14:paraId="3929E9EB" w14:textId="1E3B497F" w:rsidR="006362DE" w:rsidRPr="00CC6696" w:rsidRDefault="00771BB1" w:rsidP="00FC72BD">
      <w:pPr>
        <w:spacing w:after="0" w:line="360" w:lineRule="auto"/>
        <w:ind w:left="730"/>
        <w:jc w:val="both"/>
      </w:pPr>
      <w:r w:rsidRPr="00CC6696">
        <w:t>3.</w:t>
      </w:r>
      <w:r w:rsidR="00CC6696" w:rsidRPr="00CC6696">
        <w:t>3</w:t>
      </w:r>
      <w:r w:rsidRPr="00CC6696">
        <w:t>.</w:t>
      </w:r>
      <w:r w:rsidRPr="00CC6696">
        <w:rPr>
          <w:rFonts w:ascii="Arial" w:eastAsia="Arial" w:hAnsi="Arial" w:cs="Arial"/>
        </w:rPr>
        <w:t xml:space="preserve"> </w:t>
      </w:r>
      <w:r w:rsidRPr="00CC6696">
        <w:t>Energetski samodostatne zgrade</w:t>
      </w:r>
      <w:r w:rsidR="007C6441" w:rsidRPr="00CC6696">
        <w:t xml:space="preserve"> javnog sektora</w:t>
      </w:r>
      <w:r w:rsidRPr="00CC6696">
        <w:t xml:space="preserve"> </w:t>
      </w:r>
    </w:p>
    <w:p w14:paraId="7724B759" w14:textId="77777777" w:rsidR="00CC6696" w:rsidRDefault="00CC6696" w:rsidP="00FC72BD">
      <w:pPr>
        <w:spacing w:after="0" w:line="360" w:lineRule="auto"/>
        <w:jc w:val="both"/>
        <w:rPr>
          <w:b/>
          <w:bCs/>
        </w:rPr>
      </w:pPr>
    </w:p>
    <w:p w14:paraId="6F81B97A" w14:textId="35E39700" w:rsidR="004D46A2" w:rsidRPr="00CC6696" w:rsidRDefault="004D46A2" w:rsidP="00FC72BD">
      <w:pPr>
        <w:spacing w:after="0" w:line="360" w:lineRule="auto"/>
        <w:jc w:val="both"/>
        <w:rPr>
          <w:b/>
          <w:bCs/>
        </w:rPr>
      </w:pPr>
      <w:r w:rsidRPr="00CC6696">
        <w:rPr>
          <w:b/>
          <w:bCs/>
        </w:rPr>
        <w:t xml:space="preserve">Sustav pametnog upravljanja vodama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4D46A2" w14:paraId="5AD2AB87" w14:textId="77777777" w:rsidTr="000B71F3">
        <w:trPr>
          <w:trHeight w:val="449"/>
        </w:trPr>
        <w:tc>
          <w:tcPr>
            <w:tcW w:w="1570" w:type="dxa"/>
            <w:vAlign w:val="center"/>
          </w:tcPr>
          <w:p w14:paraId="34D3B82A" w14:textId="77777777" w:rsidR="004D46A2" w:rsidRDefault="004D46A2" w:rsidP="00FC72BD">
            <w:pPr>
              <w:spacing w:line="360" w:lineRule="auto"/>
              <w:ind w:left="14"/>
              <w:jc w:val="both"/>
            </w:pPr>
            <w:r>
              <w:rPr>
                <w:b/>
              </w:rPr>
              <w:t xml:space="preserve">Cilj </w:t>
            </w:r>
          </w:p>
        </w:tc>
        <w:tc>
          <w:tcPr>
            <w:tcW w:w="7943" w:type="dxa"/>
            <w:vAlign w:val="center"/>
          </w:tcPr>
          <w:p w14:paraId="394D0557" w14:textId="17F6E7EA" w:rsidR="004D46A2" w:rsidRDefault="004D46A2" w:rsidP="00FC72BD">
            <w:pPr>
              <w:spacing w:line="360" w:lineRule="auto"/>
              <w:jc w:val="both"/>
            </w:pPr>
            <w:r>
              <w:t>Učinkovitije upravljanje vodnim resursima</w:t>
            </w:r>
          </w:p>
        </w:tc>
      </w:tr>
      <w:tr w:rsidR="004D46A2" w14:paraId="69A1A6C7" w14:textId="77777777" w:rsidTr="000B71F3">
        <w:trPr>
          <w:trHeight w:val="3048"/>
        </w:trPr>
        <w:tc>
          <w:tcPr>
            <w:tcW w:w="1570" w:type="dxa"/>
          </w:tcPr>
          <w:p w14:paraId="5F0B3A79" w14:textId="77777777" w:rsidR="004D46A2" w:rsidRDefault="004D46A2" w:rsidP="00FC72BD">
            <w:pPr>
              <w:spacing w:line="360" w:lineRule="auto"/>
              <w:ind w:left="14"/>
              <w:jc w:val="both"/>
            </w:pPr>
            <w:r>
              <w:rPr>
                <w:b/>
              </w:rPr>
              <w:t xml:space="preserve">Opis </w:t>
            </w:r>
          </w:p>
        </w:tc>
        <w:tc>
          <w:tcPr>
            <w:tcW w:w="7943" w:type="dxa"/>
          </w:tcPr>
          <w:p w14:paraId="6E830195" w14:textId="28304486" w:rsidR="004D46A2" w:rsidRDefault="004D46A2" w:rsidP="00FC72BD">
            <w:pPr>
              <w:spacing w:line="360" w:lineRule="auto"/>
              <w:ind w:right="47"/>
              <w:jc w:val="both"/>
            </w:pPr>
            <w:r>
              <w:t xml:space="preserve">Mjerom se namjerava razvoj i primjena naprednih tehnologija koje omogućuju bolje razumijevanje sustava vodovodnih mreža i njihovog stanja, kao i prepoznavanje potencijalnih problema unutar mreže. Ugradnjom pametnih mjerača i senzora se omogućuje kontinuirano praćenje potrošnje vode ali i sustava odvodnje otpadnih i oborinskih voda. Na taj način se, kroz mogućnost daljinskog očitanja potrošnje (u realnom vremenu i/ili na zahtjev), lakše mogu prepoznati gubitci u sustavu. Sustav bi trebao omogućiti precizniju identifikaciju problematičnih područja te spriječiti daljnje gubitke i kvarove, regulirati razine pritiska, osiguravati bolje upravljanje imovinom kao i </w:t>
            </w:r>
            <w:proofErr w:type="spellStart"/>
            <w:r>
              <w:t>prioritizaciju</w:t>
            </w:r>
            <w:proofErr w:type="spellEnd"/>
            <w:r>
              <w:t xml:space="preserve"> unutar sustava održavanja. Praćenje potrošnje preko mjerača omogućava i kvalitetniju proizvodnju, ali i distribuciju jer se mogu raditi kvalitetnije prognoze, što opet omogućava da cijeli sustav opskrbe </w:t>
            </w:r>
            <w:r w:rsidR="00607A3E">
              <w:t xml:space="preserve">bude </w:t>
            </w:r>
            <w:r>
              <w:t xml:space="preserve">optimiziran i time učinkovitiji i da se voda kvalitetnije koristi. Provedbom mjere omogućit će se učinkovitije upravljanje vodnim resursima, bolje predviđanje potrošnje te proaktivno rješavanje poteškoća u opskrbi vode.  </w:t>
            </w:r>
          </w:p>
          <w:p w14:paraId="4492DC91" w14:textId="77777777" w:rsidR="00BD558E" w:rsidRDefault="00BD558E" w:rsidP="00FC72BD">
            <w:pPr>
              <w:spacing w:line="360" w:lineRule="auto"/>
              <w:ind w:right="47"/>
              <w:jc w:val="both"/>
            </w:pPr>
          </w:p>
          <w:p w14:paraId="1EE3A0AE" w14:textId="406E7493" w:rsidR="004D46A2" w:rsidRDefault="004D46A2" w:rsidP="00FC72BD">
            <w:pPr>
              <w:spacing w:line="360" w:lineRule="auto"/>
              <w:ind w:right="49"/>
              <w:jc w:val="both"/>
            </w:pPr>
            <w:r>
              <w:t xml:space="preserve">Financiranje provedbe bit će izvedeno sredstvima lokalnog proračuna, proračuna Županije </w:t>
            </w:r>
            <w:r w:rsidR="00607A3E">
              <w:t>O</w:t>
            </w:r>
            <w:r>
              <w:t>sječko- baranjske i EU sredstvima, ovisno o raspoloživosti istih.</w:t>
            </w:r>
          </w:p>
          <w:p w14:paraId="1D97F513" w14:textId="77777777" w:rsidR="004D46A2" w:rsidRDefault="004D46A2" w:rsidP="00FC72BD">
            <w:pPr>
              <w:spacing w:line="360" w:lineRule="auto"/>
              <w:ind w:right="49"/>
              <w:jc w:val="both"/>
            </w:pPr>
          </w:p>
        </w:tc>
      </w:tr>
      <w:tr w:rsidR="004D46A2" w14:paraId="0DC9FB3C" w14:textId="77777777" w:rsidTr="000B71F3">
        <w:trPr>
          <w:trHeight w:val="449"/>
        </w:trPr>
        <w:tc>
          <w:tcPr>
            <w:tcW w:w="1570" w:type="dxa"/>
          </w:tcPr>
          <w:p w14:paraId="79880811" w14:textId="77777777" w:rsidR="004D46A2" w:rsidRDefault="004D46A2" w:rsidP="00FC72BD">
            <w:pPr>
              <w:spacing w:line="360" w:lineRule="auto"/>
              <w:ind w:left="14"/>
              <w:jc w:val="both"/>
            </w:pPr>
            <w:r>
              <w:rPr>
                <w:b/>
              </w:rPr>
              <w:t xml:space="preserve">Nositelj </w:t>
            </w:r>
          </w:p>
        </w:tc>
        <w:tc>
          <w:tcPr>
            <w:tcW w:w="7943" w:type="dxa"/>
          </w:tcPr>
          <w:p w14:paraId="72AA63F7" w14:textId="77777777" w:rsidR="004D46A2" w:rsidRDefault="004D46A2" w:rsidP="00FC72BD">
            <w:pPr>
              <w:spacing w:line="360" w:lineRule="auto"/>
              <w:jc w:val="both"/>
            </w:pPr>
            <w:r>
              <w:t xml:space="preserve">Općina Ernestinovo </w:t>
            </w:r>
          </w:p>
        </w:tc>
      </w:tr>
      <w:tr w:rsidR="004D46A2" w14:paraId="699E84F8" w14:textId="77777777" w:rsidTr="000B71F3">
        <w:trPr>
          <w:trHeight w:val="449"/>
        </w:trPr>
        <w:tc>
          <w:tcPr>
            <w:tcW w:w="1570" w:type="dxa"/>
          </w:tcPr>
          <w:p w14:paraId="18B7F40E" w14:textId="77777777" w:rsidR="004D46A2" w:rsidRDefault="004D46A2" w:rsidP="00FC72BD">
            <w:pPr>
              <w:spacing w:line="360" w:lineRule="auto"/>
              <w:ind w:left="14"/>
              <w:jc w:val="both"/>
            </w:pPr>
            <w:r>
              <w:rPr>
                <w:b/>
              </w:rPr>
              <w:t xml:space="preserve">Korisnici </w:t>
            </w:r>
          </w:p>
        </w:tc>
        <w:tc>
          <w:tcPr>
            <w:tcW w:w="7943" w:type="dxa"/>
          </w:tcPr>
          <w:p w14:paraId="641A8CF5" w14:textId="77777777" w:rsidR="004D46A2" w:rsidRDefault="004D46A2" w:rsidP="00FC72BD">
            <w:pPr>
              <w:spacing w:line="360" w:lineRule="auto"/>
              <w:jc w:val="both"/>
            </w:pPr>
            <w:r>
              <w:t xml:space="preserve">mještani </w:t>
            </w:r>
          </w:p>
        </w:tc>
      </w:tr>
      <w:tr w:rsidR="004D46A2" w14:paraId="2752FD1D" w14:textId="77777777" w:rsidTr="000B71F3">
        <w:trPr>
          <w:trHeight w:val="718"/>
        </w:trPr>
        <w:tc>
          <w:tcPr>
            <w:tcW w:w="1570" w:type="dxa"/>
          </w:tcPr>
          <w:p w14:paraId="01600280" w14:textId="77777777" w:rsidR="004D46A2" w:rsidRDefault="004D46A2" w:rsidP="00FC72BD">
            <w:pPr>
              <w:spacing w:line="360" w:lineRule="auto"/>
              <w:ind w:left="14"/>
              <w:jc w:val="both"/>
            </w:pPr>
            <w:r>
              <w:rPr>
                <w:b/>
              </w:rPr>
              <w:t xml:space="preserve">Pokazatelji učinka </w:t>
            </w:r>
          </w:p>
        </w:tc>
        <w:tc>
          <w:tcPr>
            <w:tcW w:w="7943" w:type="dxa"/>
          </w:tcPr>
          <w:p w14:paraId="5B4CAB43" w14:textId="7A913F78" w:rsidR="004D46A2" w:rsidRDefault="0052532A" w:rsidP="00FC72BD">
            <w:pPr>
              <w:spacing w:line="360" w:lineRule="auto"/>
              <w:jc w:val="both"/>
            </w:pPr>
            <w:r>
              <w:t>Postavljen sustav pametnog upravljanja vodama u 3 naselja</w:t>
            </w:r>
          </w:p>
        </w:tc>
      </w:tr>
      <w:tr w:rsidR="004D46A2" w14:paraId="19222459" w14:textId="77777777" w:rsidTr="000B71F3">
        <w:trPr>
          <w:trHeight w:val="718"/>
        </w:trPr>
        <w:tc>
          <w:tcPr>
            <w:tcW w:w="1570" w:type="dxa"/>
          </w:tcPr>
          <w:p w14:paraId="35C50353" w14:textId="77777777" w:rsidR="004D46A2" w:rsidRDefault="004D46A2" w:rsidP="00FC72BD">
            <w:pPr>
              <w:spacing w:line="360" w:lineRule="auto"/>
              <w:ind w:left="14"/>
              <w:jc w:val="both"/>
            </w:pPr>
            <w:r>
              <w:rPr>
                <w:b/>
              </w:rPr>
              <w:t xml:space="preserve">Razdoblje provedbe </w:t>
            </w:r>
          </w:p>
        </w:tc>
        <w:tc>
          <w:tcPr>
            <w:tcW w:w="7943" w:type="dxa"/>
          </w:tcPr>
          <w:p w14:paraId="621D4D0F" w14:textId="79FFF3E3" w:rsidR="004D46A2" w:rsidRDefault="00842F8A" w:rsidP="00FC72BD">
            <w:pPr>
              <w:spacing w:line="360" w:lineRule="auto"/>
              <w:jc w:val="both"/>
            </w:pPr>
            <w:r>
              <w:t>2022-2027</w:t>
            </w:r>
          </w:p>
        </w:tc>
      </w:tr>
    </w:tbl>
    <w:p w14:paraId="78E417F0" w14:textId="06756185" w:rsidR="00E4680C" w:rsidRDefault="00E4680C" w:rsidP="00FC72BD">
      <w:pPr>
        <w:spacing w:after="0" w:line="360" w:lineRule="auto"/>
        <w:ind w:left="730"/>
        <w:jc w:val="both"/>
      </w:pPr>
    </w:p>
    <w:p w14:paraId="602AEB28" w14:textId="77777777" w:rsidR="00BD558E" w:rsidRDefault="00BD558E" w:rsidP="00FC72BD">
      <w:pPr>
        <w:spacing w:after="0" w:line="360" w:lineRule="auto"/>
        <w:ind w:left="730"/>
        <w:jc w:val="both"/>
      </w:pPr>
    </w:p>
    <w:p w14:paraId="6400E4FB" w14:textId="23921181" w:rsidR="004D46A2" w:rsidRPr="00CC6696" w:rsidRDefault="004D46A2" w:rsidP="00FC72BD">
      <w:pPr>
        <w:spacing w:after="0" w:line="360" w:lineRule="auto"/>
        <w:jc w:val="both"/>
        <w:rPr>
          <w:b/>
          <w:bCs/>
        </w:rPr>
      </w:pPr>
      <w:r w:rsidRPr="00CC6696">
        <w:rPr>
          <w:rFonts w:ascii="Arial" w:eastAsia="Arial" w:hAnsi="Arial" w:cs="Arial"/>
          <w:b/>
          <w:bCs/>
        </w:rPr>
        <w:t>P</w:t>
      </w:r>
      <w:r w:rsidRPr="00CC6696">
        <w:rPr>
          <w:b/>
          <w:bCs/>
        </w:rPr>
        <w:t xml:space="preserve">rojekt pametnog gospodarenja otpadom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4D46A2" w14:paraId="320550F3" w14:textId="77777777" w:rsidTr="004D46A2">
        <w:trPr>
          <w:trHeight w:val="449"/>
        </w:trPr>
        <w:tc>
          <w:tcPr>
            <w:tcW w:w="1570" w:type="dxa"/>
            <w:vAlign w:val="center"/>
          </w:tcPr>
          <w:p w14:paraId="72125A1A" w14:textId="77777777" w:rsidR="004D46A2" w:rsidRDefault="004D46A2" w:rsidP="00FC72BD">
            <w:pPr>
              <w:spacing w:line="360" w:lineRule="auto"/>
              <w:ind w:left="14"/>
              <w:jc w:val="both"/>
            </w:pPr>
            <w:r>
              <w:rPr>
                <w:b/>
              </w:rPr>
              <w:t xml:space="preserve">Cilj </w:t>
            </w:r>
          </w:p>
        </w:tc>
        <w:tc>
          <w:tcPr>
            <w:tcW w:w="7943" w:type="dxa"/>
            <w:vAlign w:val="center"/>
          </w:tcPr>
          <w:p w14:paraId="451782E4" w14:textId="6C44A8D8" w:rsidR="004D46A2" w:rsidRDefault="004D46A2" w:rsidP="00FC72BD">
            <w:pPr>
              <w:spacing w:line="360" w:lineRule="auto"/>
              <w:jc w:val="both"/>
            </w:pPr>
            <w:r>
              <w:t>Optimizacija zbrinjavanja otpada</w:t>
            </w:r>
          </w:p>
        </w:tc>
      </w:tr>
      <w:tr w:rsidR="004D46A2" w14:paraId="5625E7AB" w14:textId="77777777" w:rsidTr="004D46A2">
        <w:trPr>
          <w:trHeight w:val="3048"/>
        </w:trPr>
        <w:tc>
          <w:tcPr>
            <w:tcW w:w="1570" w:type="dxa"/>
          </w:tcPr>
          <w:p w14:paraId="10FF583E" w14:textId="77777777" w:rsidR="004D46A2" w:rsidRDefault="004D46A2" w:rsidP="00FC72BD">
            <w:pPr>
              <w:spacing w:line="360" w:lineRule="auto"/>
              <w:ind w:left="14"/>
              <w:jc w:val="both"/>
            </w:pPr>
            <w:r>
              <w:rPr>
                <w:b/>
              </w:rPr>
              <w:t xml:space="preserve">Opis </w:t>
            </w:r>
          </w:p>
        </w:tc>
        <w:tc>
          <w:tcPr>
            <w:tcW w:w="7943" w:type="dxa"/>
          </w:tcPr>
          <w:p w14:paraId="47D7E0B8" w14:textId="736CCDAF" w:rsidR="004D46A2" w:rsidRDefault="004D46A2" w:rsidP="00FC72BD">
            <w:pPr>
              <w:spacing w:line="360" w:lineRule="auto"/>
              <w:ind w:right="49"/>
              <w:jc w:val="both"/>
            </w:pPr>
            <w:r>
              <w:t xml:space="preserve">Cilj ovog projekta je ugradnja posebnih senzora u spremnike za otpad na Eko otocima koji javljaju popunjenost spremnika u realnom vremenu i šalju povratni signal nadležnim službama zaduženim za njihovo zbrinjavanje. Na taj način službe zadužene za zbrinjavanje otpada izlaze na teren s svojim vozilima u trenutku kada je spremnik optimalno popunjen, te kroz takav način djelovanja osim što optimiziraju svoj rad, štede i energiju. Upotrebom ovih spremnika čija implementacija je vrlo brza i jednostavna, manje se zagađuje okolina s emisijama CO2, radi se manja gužva prilikom preuzimanja spremnika, odnosno zamjene punih spremnika s praznim, a isto tako i mještanima koji koriste navedene spremnike omogućavaju izbjegavanja situacija da su spremnici puni pa nemaju gdje odložiti otpad. Pametni spremnici su povezani putem mobilne mreže u sustav koji prikuplja podatke svakog pojedinog spremnika i u realnom vremenu ili na zahtjev. Na taj način svaki mještanin, ali i nadležna služba, ima informacije o stanju popunjenosti kapaciteta navedenog spremnika. </w:t>
            </w:r>
          </w:p>
          <w:p w14:paraId="3FD4CACF" w14:textId="301B9EB2" w:rsidR="004D46A2" w:rsidRDefault="004D46A2" w:rsidP="00FC72BD">
            <w:pPr>
              <w:spacing w:line="360" w:lineRule="auto"/>
              <w:ind w:right="52"/>
              <w:jc w:val="both"/>
            </w:pPr>
            <w:r>
              <w:t xml:space="preserve">Kroz ovu mjeru moguće je planirati i korištenje web kamera kojima bi se snimalo odlaganje otpada u spremnike i na taj način sprječavalo odlaganje neprikladnog otpada u iste. </w:t>
            </w:r>
          </w:p>
          <w:p w14:paraId="61754A7A" w14:textId="77777777" w:rsidR="004D46A2" w:rsidRDefault="004D46A2" w:rsidP="00FC72BD">
            <w:pPr>
              <w:spacing w:line="360" w:lineRule="auto"/>
              <w:jc w:val="both"/>
            </w:pPr>
            <w:r>
              <w:t xml:space="preserve">Također, unutar ovog pilot projekta provest će se i odvojeno prikupljanje i odlaganje biootpada. </w:t>
            </w:r>
          </w:p>
          <w:p w14:paraId="73D096E0" w14:textId="77777777" w:rsidR="004D46A2" w:rsidRDefault="004D46A2" w:rsidP="00FC72BD">
            <w:pPr>
              <w:spacing w:line="360" w:lineRule="auto"/>
              <w:ind w:right="49"/>
              <w:jc w:val="both"/>
            </w:pPr>
            <w:r>
              <w:t>Financiranje provedbe bit će izvedeno sredstvima lokalnog proračuna, proračuna Županije osječko- baranjske i EU sredstvima, ovisno o raspoloživosti istih.</w:t>
            </w:r>
          </w:p>
          <w:p w14:paraId="73DF3CA1" w14:textId="51959DB9" w:rsidR="004D46A2" w:rsidRDefault="004D46A2" w:rsidP="00FC72BD">
            <w:pPr>
              <w:spacing w:line="360" w:lineRule="auto"/>
              <w:ind w:right="49"/>
              <w:jc w:val="both"/>
            </w:pPr>
          </w:p>
        </w:tc>
      </w:tr>
      <w:tr w:rsidR="004D46A2" w14:paraId="2ABF2579" w14:textId="77777777" w:rsidTr="004D46A2">
        <w:trPr>
          <w:trHeight w:val="449"/>
        </w:trPr>
        <w:tc>
          <w:tcPr>
            <w:tcW w:w="1570" w:type="dxa"/>
          </w:tcPr>
          <w:p w14:paraId="07357CA4" w14:textId="77777777" w:rsidR="004D46A2" w:rsidRDefault="004D46A2" w:rsidP="00FC72BD">
            <w:pPr>
              <w:spacing w:line="360" w:lineRule="auto"/>
              <w:ind w:left="14"/>
              <w:jc w:val="both"/>
            </w:pPr>
            <w:r>
              <w:rPr>
                <w:b/>
              </w:rPr>
              <w:t xml:space="preserve">Nositelj </w:t>
            </w:r>
          </w:p>
        </w:tc>
        <w:tc>
          <w:tcPr>
            <w:tcW w:w="7943" w:type="dxa"/>
          </w:tcPr>
          <w:p w14:paraId="29FB5A2C" w14:textId="77777777" w:rsidR="004D46A2" w:rsidRDefault="004D46A2" w:rsidP="00FC72BD">
            <w:pPr>
              <w:spacing w:line="360" w:lineRule="auto"/>
              <w:jc w:val="both"/>
            </w:pPr>
            <w:r>
              <w:t xml:space="preserve">Općina Ernestinovo </w:t>
            </w:r>
          </w:p>
        </w:tc>
      </w:tr>
      <w:tr w:rsidR="004D46A2" w14:paraId="335DAB2F" w14:textId="77777777" w:rsidTr="004D46A2">
        <w:trPr>
          <w:trHeight w:val="449"/>
        </w:trPr>
        <w:tc>
          <w:tcPr>
            <w:tcW w:w="1570" w:type="dxa"/>
          </w:tcPr>
          <w:p w14:paraId="020D647C" w14:textId="77777777" w:rsidR="004D46A2" w:rsidRDefault="004D46A2" w:rsidP="00FC72BD">
            <w:pPr>
              <w:spacing w:line="360" w:lineRule="auto"/>
              <w:ind w:left="14"/>
              <w:jc w:val="both"/>
            </w:pPr>
            <w:r>
              <w:rPr>
                <w:b/>
              </w:rPr>
              <w:t xml:space="preserve">Korisnici </w:t>
            </w:r>
          </w:p>
        </w:tc>
        <w:tc>
          <w:tcPr>
            <w:tcW w:w="7943" w:type="dxa"/>
          </w:tcPr>
          <w:p w14:paraId="56D48E23" w14:textId="77777777" w:rsidR="004D46A2" w:rsidRDefault="004D46A2" w:rsidP="00FC72BD">
            <w:pPr>
              <w:spacing w:line="360" w:lineRule="auto"/>
              <w:jc w:val="both"/>
            </w:pPr>
            <w:r>
              <w:t xml:space="preserve">mještani </w:t>
            </w:r>
          </w:p>
        </w:tc>
      </w:tr>
      <w:tr w:rsidR="004D46A2" w14:paraId="387177AF" w14:textId="77777777" w:rsidTr="004D46A2">
        <w:trPr>
          <w:trHeight w:val="718"/>
        </w:trPr>
        <w:tc>
          <w:tcPr>
            <w:tcW w:w="1570" w:type="dxa"/>
          </w:tcPr>
          <w:p w14:paraId="2B7D0C15" w14:textId="77777777" w:rsidR="004D46A2" w:rsidRDefault="004D46A2" w:rsidP="00FC72BD">
            <w:pPr>
              <w:spacing w:line="360" w:lineRule="auto"/>
              <w:ind w:left="14"/>
              <w:jc w:val="both"/>
            </w:pPr>
            <w:r>
              <w:rPr>
                <w:b/>
              </w:rPr>
              <w:t xml:space="preserve">Pokazatelji učinka </w:t>
            </w:r>
          </w:p>
        </w:tc>
        <w:tc>
          <w:tcPr>
            <w:tcW w:w="7943" w:type="dxa"/>
          </w:tcPr>
          <w:p w14:paraId="77454B95" w14:textId="3CE30A9A" w:rsidR="004D46A2" w:rsidRDefault="004D46A2" w:rsidP="00FC72BD">
            <w:pPr>
              <w:spacing w:line="360" w:lineRule="auto"/>
              <w:jc w:val="both"/>
            </w:pPr>
            <w:r>
              <w:t>Postavljeni pametni spremnici na Eko otocima</w:t>
            </w:r>
          </w:p>
        </w:tc>
      </w:tr>
      <w:tr w:rsidR="004D46A2" w14:paraId="321BBD5F" w14:textId="77777777" w:rsidTr="004D46A2">
        <w:trPr>
          <w:trHeight w:val="718"/>
        </w:trPr>
        <w:tc>
          <w:tcPr>
            <w:tcW w:w="1570" w:type="dxa"/>
          </w:tcPr>
          <w:p w14:paraId="7409456B" w14:textId="77777777" w:rsidR="004D46A2" w:rsidRDefault="004D46A2" w:rsidP="00FC72BD">
            <w:pPr>
              <w:spacing w:line="360" w:lineRule="auto"/>
              <w:ind w:left="14"/>
              <w:jc w:val="both"/>
            </w:pPr>
            <w:r>
              <w:rPr>
                <w:b/>
              </w:rPr>
              <w:t xml:space="preserve">Razdoblje provedbe </w:t>
            </w:r>
          </w:p>
        </w:tc>
        <w:tc>
          <w:tcPr>
            <w:tcW w:w="7943" w:type="dxa"/>
          </w:tcPr>
          <w:p w14:paraId="22B919B3" w14:textId="45A347F7" w:rsidR="004D46A2" w:rsidRDefault="00FD5E5F" w:rsidP="00FC72BD">
            <w:pPr>
              <w:spacing w:line="360" w:lineRule="auto"/>
              <w:jc w:val="both"/>
            </w:pPr>
            <w:r>
              <w:t>2022-2027</w:t>
            </w:r>
          </w:p>
        </w:tc>
      </w:tr>
    </w:tbl>
    <w:p w14:paraId="49F8AC90" w14:textId="698C3993" w:rsidR="004D46A2" w:rsidRDefault="004D46A2" w:rsidP="00FC72BD">
      <w:pPr>
        <w:spacing w:after="0" w:line="360" w:lineRule="auto"/>
        <w:ind w:left="730"/>
        <w:jc w:val="both"/>
      </w:pPr>
    </w:p>
    <w:p w14:paraId="4389A766" w14:textId="77777777" w:rsidR="00BD558E" w:rsidRDefault="00BD558E" w:rsidP="00FC72BD">
      <w:pPr>
        <w:spacing w:after="0" w:line="360" w:lineRule="auto"/>
        <w:ind w:left="730"/>
        <w:jc w:val="both"/>
      </w:pPr>
    </w:p>
    <w:p w14:paraId="2D91F5E4" w14:textId="4FB54515" w:rsidR="00E4680C" w:rsidRPr="00CC6696" w:rsidRDefault="00E4680C" w:rsidP="00FC72BD">
      <w:pPr>
        <w:spacing w:after="0" w:line="360" w:lineRule="auto"/>
        <w:ind w:left="-5"/>
        <w:jc w:val="both"/>
        <w:rPr>
          <w:b/>
        </w:rPr>
      </w:pPr>
      <w:r w:rsidRPr="00CC6696">
        <w:rPr>
          <w:b/>
        </w:rPr>
        <w:lastRenderedPageBreak/>
        <w:t xml:space="preserve">Energetski samodostatne zgrade </w:t>
      </w:r>
      <w:r w:rsidR="004D46A2" w:rsidRPr="00CC6696">
        <w:rPr>
          <w:b/>
        </w:rPr>
        <w:t>javnog sektora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E4680C" w14:paraId="0D78B13A" w14:textId="77777777" w:rsidTr="004D46A2">
        <w:trPr>
          <w:trHeight w:val="449"/>
        </w:trPr>
        <w:tc>
          <w:tcPr>
            <w:tcW w:w="1570" w:type="dxa"/>
            <w:vAlign w:val="center"/>
          </w:tcPr>
          <w:p w14:paraId="5392F688" w14:textId="1AFAA4B3" w:rsidR="00E4680C" w:rsidRDefault="00E4680C" w:rsidP="00FC72BD">
            <w:pPr>
              <w:spacing w:line="360" w:lineRule="auto"/>
              <w:ind w:left="14"/>
              <w:jc w:val="both"/>
            </w:pPr>
            <w:r>
              <w:rPr>
                <w:b/>
              </w:rPr>
              <w:t xml:space="preserve">Cilj </w:t>
            </w:r>
          </w:p>
        </w:tc>
        <w:tc>
          <w:tcPr>
            <w:tcW w:w="7944" w:type="dxa"/>
            <w:vAlign w:val="center"/>
          </w:tcPr>
          <w:p w14:paraId="48089CEB" w14:textId="77777777" w:rsidR="00E4680C" w:rsidRDefault="00E4680C" w:rsidP="00FC72BD">
            <w:pPr>
              <w:spacing w:line="360" w:lineRule="auto"/>
              <w:jc w:val="both"/>
            </w:pPr>
            <w:r>
              <w:t xml:space="preserve">Povećana energetska učinkovitost javnih zgrada, te ušteda energije </w:t>
            </w:r>
          </w:p>
        </w:tc>
      </w:tr>
      <w:tr w:rsidR="00E4680C" w14:paraId="7E6F49CD" w14:textId="77777777" w:rsidTr="004D46A2">
        <w:trPr>
          <w:trHeight w:val="3048"/>
        </w:trPr>
        <w:tc>
          <w:tcPr>
            <w:tcW w:w="1570" w:type="dxa"/>
          </w:tcPr>
          <w:p w14:paraId="6A33A6FB" w14:textId="1C8D163C" w:rsidR="00E4680C" w:rsidRDefault="00E4680C" w:rsidP="00FC72BD">
            <w:pPr>
              <w:spacing w:line="360" w:lineRule="auto"/>
              <w:ind w:left="14"/>
              <w:jc w:val="both"/>
            </w:pPr>
            <w:r>
              <w:rPr>
                <w:b/>
              </w:rPr>
              <w:t xml:space="preserve">Opis </w:t>
            </w:r>
          </w:p>
        </w:tc>
        <w:tc>
          <w:tcPr>
            <w:tcW w:w="7944" w:type="dxa"/>
          </w:tcPr>
          <w:p w14:paraId="2F11E908" w14:textId="77777777" w:rsidR="007F4137" w:rsidRDefault="00E4680C" w:rsidP="00FC72BD">
            <w:pPr>
              <w:spacing w:line="360" w:lineRule="auto"/>
              <w:ind w:right="49"/>
              <w:jc w:val="both"/>
            </w:pPr>
            <w:r>
              <w:t xml:space="preserve">Ovom mjerom se namjeravaju energetski obnoviti javne zgrade putem ugradnje OIE sustava kao što su fotonaponske elektrane, toplinske pumpe, </w:t>
            </w:r>
            <w:proofErr w:type="spellStart"/>
            <w:r>
              <w:t>rekuperatori</w:t>
            </w:r>
            <w:proofErr w:type="spellEnd"/>
            <w:r>
              <w:t xml:space="preserve"> otpadne topline, plinski kondenzacijski kotlovi, kotlovi na pelete i sl. Na taj način Općina pristupa obnovi i povećanju energetske učinkovitosti zgrada u javnom vlasništvu kako bi se korištenjem dostupnih tehnoloških rješenja smanjila potrošnja energije i omogućile uštede sredstava</w:t>
            </w:r>
            <w:r w:rsidR="007F4137">
              <w:t>.</w:t>
            </w:r>
          </w:p>
          <w:p w14:paraId="59DACA1D" w14:textId="411BFAAF" w:rsidR="007F4137" w:rsidRDefault="007F4137" w:rsidP="00FC72BD">
            <w:pPr>
              <w:spacing w:line="360" w:lineRule="auto"/>
              <w:ind w:right="49"/>
              <w:jc w:val="both"/>
            </w:pPr>
            <w:r>
              <w:t>Javne z</w:t>
            </w:r>
            <w:r w:rsidR="00E4680C">
              <w:t xml:space="preserve">grade predstavljaju značajan potencijal za uštedu energije i troškova, ali se i s druge strane od javnog sektora očekuje da pruži primjer i postane katalizator promjena te potakne slična ulaganja u ostale kategorije zgrada. </w:t>
            </w:r>
          </w:p>
          <w:p w14:paraId="48A82D6D" w14:textId="77777777" w:rsidR="007F4137" w:rsidRDefault="007F4137" w:rsidP="00FC72BD">
            <w:pPr>
              <w:spacing w:line="360" w:lineRule="auto"/>
              <w:ind w:right="49"/>
              <w:jc w:val="both"/>
            </w:pPr>
          </w:p>
          <w:p w14:paraId="15BD9EFC" w14:textId="65F79041" w:rsidR="007F4137" w:rsidRDefault="00E4680C" w:rsidP="00FC72BD">
            <w:pPr>
              <w:spacing w:line="360" w:lineRule="auto"/>
              <w:ind w:right="49"/>
              <w:jc w:val="both"/>
            </w:pPr>
            <w:r>
              <w:t xml:space="preserve">Financiranje provedbe bit će izvedeno sredstvima lokalnog proračuna, proračuna </w:t>
            </w:r>
            <w:r w:rsidR="007F4137">
              <w:t xml:space="preserve">Županije </w:t>
            </w:r>
            <w:r w:rsidR="009E2E3B">
              <w:t>O</w:t>
            </w:r>
            <w:r w:rsidR="007F4137">
              <w:t>sječko- baranjske</w:t>
            </w:r>
            <w:r>
              <w:t xml:space="preserve"> i EU sredstvima, ovisno o raspoloživosti istih.</w:t>
            </w:r>
          </w:p>
          <w:p w14:paraId="11E0F6F8" w14:textId="6BF5BC74" w:rsidR="00E4680C" w:rsidRDefault="00E4680C" w:rsidP="00FC72BD">
            <w:pPr>
              <w:spacing w:line="360" w:lineRule="auto"/>
              <w:ind w:right="49"/>
              <w:jc w:val="both"/>
            </w:pPr>
          </w:p>
        </w:tc>
      </w:tr>
      <w:tr w:rsidR="00E4680C" w14:paraId="18DCFBFB" w14:textId="77777777" w:rsidTr="004D46A2">
        <w:trPr>
          <w:trHeight w:val="449"/>
        </w:trPr>
        <w:tc>
          <w:tcPr>
            <w:tcW w:w="1570" w:type="dxa"/>
          </w:tcPr>
          <w:p w14:paraId="0E6F4924" w14:textId="77777777" w:rsidR="00E4680C" w:rsidRDefault="00E4680C" w:rsidP="00FC72BD">
            <w:pPr>
              <w:spacing w:line="360" w:lineRule="auto"/>
              <w:ind w:left="14"/>
              <w:jc w:val="both"/>
            </w:pPr>
            <w:r>
              <w:rPr>
                <w:b/>
              </w:rPr>
              <w:t xml:space="preserve">Nositelj </w:t>
            </w:r>
          </w:p>
        </w:tc>
        <w:tc>
          <w:tcPr>
            <w:tcW w:w="7944" w:type="dxa"/>
          </w:tcPr>
          <w:p w14:paraId="5E55B3BB" w14:textId="11D3CC7C" w:rsidR="00E4680C" w:rsidRDefault="00E4680C" w:rsidP="00FC72BD">
            <w:pPr>
              <w:spacing w:line="360" w:lineRule="auto"/>
              <w:jc w:val="both"/>
            </w:pPr>
            <w:r>
              <w:t xml:space="preserve">Općina Ernestinovo </w:t>
            </w:r>
          </w:p>
        </w:tc>
      </w:tr>
      <w:tr w:rsidR="00E4680C" w14:paraId="095716DB" w14:textId="77777777" w:rsidTr="004D46A2">
        <w:trPr>
          <w:trHeight w:val="449"/>
        </w:trPr>
        <w:tc>
          <w:tcPr>
            <w:tcW w:w="1570" w:type="dxa"/>
          </w:tcPr>
          <w:p w14:paraId="70BB8700" w14:textId="77777777" w:rsidR="00E4680C" w:rsidRDefault="00E4680C" w:rsidP="00FC72BD">
            <w:pPr>
              <w:spacing w:line="360" w:lineRule="auto"/>
              <w:ind w:left="14"/>
              <w:jc w:val="both"/>
            </w:pPr>
            <w:r>
              <w:rPr>
                <w:b/>
              </w:rPr>
              <w:t xml:space="preserve">Korisnici </w:t>
            </w:r>
          </w:p>
        </w:tc>
        <w:tc>
          <w:tcPr>
            <w:tcW w:w="7944" w:type="dxa"/>
          </w:tcPr>
          <w:p w14:paraId="6536FB64" w14:textId="2AB29497" w:rsidR="00E4680C" w:rsidRDefault="00E4680C" w:rsidP="00FC72BD">
            <w:pPr>
              <w:spacing w:line="360" w:lineRule="auto"/>
              <w:jc w:val="both"/>
            </w:pPr>
            <w:r>
              <w:t xml:space="preserve">mještani </w:t>
            </w:r>
          </w:p>
        </w:tc>
      </w:tr>
      <w:tr w:rsidR="00E4680C" w14:paraId="51B4DD5E" w14:textId="77777777" w:rsidTr="004D46A2">
        <w:trPr>
          <w:trHeight w:val="718"/>
        </w:trPr>
        <w:tc>
          <w:tcPr>
            <w:tcW w:w="1570" w:type="dxa"/>
          </w:tcPr>
          <w:p w14:paraId="6D1475C5" w14:textId="77777777" w:rsidR="00E4680C" w:rsidRDefault="00E4680C" w:rsidP="00FC72BD">
            <w:pPr>
              <w:spacing w:line="360" w:lineRule="auto"/>
              <w:ind w:left="14"/>
              <w:jc w:val="both"/>
            </w:pPr>
            <w:r>
              <w:rPr>
                <w:b/>
              </w:rPr>
              <w:t xml:space="preserve">Pokazatelji učinka </w:t>
            </w:r>
          </w:p>
        </w:tc>
        <w:tc>
          <w:tcPr>
            <w:tcW w:w="7944" w:type="dxa"/>
          </w:tcPr>
          <w:p w14:paraId="44F6F8D5" w14:textId="1EB3BE79" w:rsidR="00E4680C" w:rsidRDefault="00E4680C" w:rsidP="00FC72BD">
            <w:pPr>
              <w:spacing w:line="360" w:lineRule="auto"/>
              <w:jc w:val="both"/>
            </w:pPr>
            <w:r>
              <w:t xml:space="preserve">Energetski obnovljena zgrada NK Sloga Ernestinovo i  Instaliran energetski učinkovit sustav grijanja za NK </w:t>
            </w:r>
            <w:proofErr w:type="spellStart"/>
            <w:r>
              <w:t>Laslovo</w:t>
            </w:r>
            <w:proofErr w:type="spellEnd"/>
            <w:r w:rsidR="007F4137">
              <w:t>, Energetski obnovljeni stanovi u vlasništvu Općine Ernestinovo</w:t>
            </w:r>
            <w:r w:rsidR="00607A3E">
              <w:t>, zgrada Vrtića</w:t>
            </w:r>
          </w:p>
        </w:tc>
      </w:tr>
      <w:tr w:rsidR="00E4680C" w14:paraId="3749EE1A" w14:textId="77777777" w:rsidTr="004D46A2">
        <w:trPr>
          <w:trHeight w:val="718"/>
        </w:trPr>
        <w:tc>
          <w:tcPr>
            <w:tcW w:w="1570" w:type="dxa"/>
          </w:tcPr>
          <w:p w14:paraId="229D3EC2" w14:textId="77777777" w:rsidR="00E4680C" w:rsidRDefault="00E4680C" w:rsidP="00FC72BD">
            <w:pPr>
              <w:spacing w:line="360" w:lineRule="auto"/>
              <w:ind w:left="14"/>
              <w:jc w:val="both"/>
            </w:pPr>
            <w:r>
              <w:rPr>
                <w:b/>
              </w:rPr>
              <w:t xml:space="preserve">Razdoblje provedbe </w:t>
            </w:r>
          </w:p>
        </w:tc>
        <w:tc>
          <w:tcPr>
            <w:tcW w:w="7944" w:type="dxa"/>
          </w:tcPr>
          <w:p w14:paraId="057D69A1" w14:textId="1205593C" w:rsidR="00E4680C" w:rsidRDefault="00FD5E5F" w:rsidP="00FC72BD">
            <w:pPr>
              <w:spacing w:line="360" w:lineRule="auto"/>
              <w:jc w:val="both"/>
            </w:pPr>
            <w:r>
              <w:t>2022-2027</w:t>
            </w:r>
          </w:p>
        </w:tc>
      </w:tr>
    </w:tbl>
    <w:p w14:paraId="3ACB8AA0" w14:textId="77777777" w:rsidR="00E4680C" w:rsidRDefault="00E4680C" w:rsidP="00FC72BD">
      <w:pPr>
        <w:spacing w:after="0" w:line="360" w:lineRule="auto"/>
        <w:ind w:left="730"/>
        <w:jc w:val="both"/>
      </w:pPr>
    </w:p>
    <w:p w14:paraId="47B62A86" w14:textId="26B8CCB9" w:rsidR="006362DE" w:rsidRDefault="00771BB1" w:rsidP="00FC72BD">
      <w:pPr>
        <w:spacing w:after="0" w:line="360" w:lineRule="auto"/>
        <w:ind w:left="10" w:hanging="10"/>
        <w:jc w:val="both"/>
      </w:pPr>
      <w:r>
        <w:t xml:space="preserve"> </w:t>
      </w:r>
    </w:p>
    <w:p w14:paraId="55D72B2E" w14:textId="128E8E29" w:rsidR="0075529A" w:rsidRDefault="0075529A" w:rsidP="00FC72BD">
      <w:pPr>
        <w:pStyle w:val="Naslov2"/>
        <w:spacing w:line="360" w:lineRule="auto"/>
        <w:jc w:val="both"/>
        <w:rPr>
          <w:rFonts w:eastAsia="Cambria"/>
        </w:rPr>
      </w:pPr>
      <w:bookmarkStart w:id="19" w:name="_Toc108696743"/>
      <w:r>
        <w:t xml:space="preserve">8.4. </w:t>
      </w:r>
      <w:r>
        <w:rPr>
          <w:rFonts w:eastAsia="Cambria"/>
        </w:rPr>
        <w:t>Pametni ljudi</w:t>
      </w:r>
      <w:bookmarkEnd w:id="19"/>
      <w:r>
        <w:rPr>
          <w:rFonts w:eastAsia="Cambria"/>
        </w:rPr>
        <w:t xml:space="preserve"> </w:t>
      </w:r>
    </w:p>
    <w:p w14:paraId="7FF2223D" w14:textId="73DDA82E" w:rsidR="00CD6992" w:rsidRDefault="00CD6992" w:rsidP="00FC72BD">
      <w:pPr>
        <w:spacing w:line="360" w:lineRule="auto"/>
        <w:ind w:left="-5" w:right="143"/>
        <w:jc w:val="both"/>
      </w:pPr>
      <w:r>
        <w:t xml:space="preserve">Edukacija svih mještana i zaposlenika uprave su preduvjet za uspješno ostvarenje ciljeva pametnog </w:t>
      </w:r>
      <w:r w:rsidR="003F183A">
        <w:t>naselja</w:t>
      </w:r>
      <w:r>
        <w:t xml:space="preserve">. Edukacijom se potiče uključenost mještana u realizaciju, stvaranje i korištenje pametnih rješenja i mogućnosti. Mjere imaju cilj razvitka digitalne pismenosti i znanja zaposlenika uprave i svih mještana bez obzira na dob. Posebno se ističe razvoj edukacija i programa na informacijsko-komunikacijskom i STEM području za djecu i mlade, ali i cjeloživotna edukacija odraslih i starijih osoba na istim područjima. Na taj </w:t>
      </w:r>
      <w:r>
        <w:lastRenderedPageBreak/>
        <w:t xml:space="preserve">način se potiče aktivnost i sudjelovanje građana u razvoju Općine, te transformacija prema </w:t>
      </w:r>
      <w:r>
        <w:rPr>
          <w:rFonts w:ascii="Calibri" w:eastAsia="Calibri" w:hAnsi="Calibri" w:cs="Calibri"/>
          <w:i/>
        </w:rPr>
        <w:t>pametnom</w:t>
      </w:r>
      <w:r>
        <w:t xml:space="preserve"> društvu, odnosno zajednici. </w:t>
      </w:r>
    </w:p>
    <w:p w14:paraId="16752AF3" w14:textId="77777777" w:rsidR="00CD6992" w:rsidRDefault="00CD6992" w:rsidP="00FC72BD">
      <w:pPr>
        <w:spacing w:after="175" w:line="360" w:lineRule="auto"/>
        <w:ind w:left="-5"/>
        <w:jc w:val="both"/>
      </w:pPr>
      <w:r>
        <w:rPr>
          <w:rFonts w:ascii="Calibri" w:eastAsia="Calibri" w:hAnsi="Calibri" w:cs="Calibri"/>
          <w:b/>
        </w:rPr>
        <w:t xml:space="preserve">Pregled projekata i mjera vezanih za </w:t>
      </w:r>
      <w:proofErr w:type="spellStart"/>
      <w:r>
        <w:rPr>
          <w:rFonts w:ascii="Calibri" w:eastAsia="Calibri" w:hAnsi="Calibri" w:cs="Calibri"/>
          <w:b/>
        </w:rPr>
        <w:t>za</w:t>
      </w:r>
      <w:proofErr w:type="spellEnd"/>
      <w:r>
        <w:rPr>
          <w:rFonts w:ascii="Calibri" w:eastAsia="Calibri" w:hAnsi="Calibri" w:cs="Calibri"/>
          <w:b/>
        </w:rPr>
        <w:t xml:space="preserve"> pametne ljude: </w:t>
      </w:r>
    </w:p>
    <w:p w14:paraId="0D1AEEFE" w14:textId="77777777" w:rsidR="00CD6992" w:rsidRPr="00CC6696" w:rsidRDefault="00CD6992" w:rsidP="00FC72BD">
      <w:pPr>
        <w:numPr>
          <w:ilvl w:val="1"/>
          <w:numId w:val="27"/>
        </w:numPr>
        <w:spacing w:after="107" w:line="360" w:lineRule="auto"/>
        <w:ind w:hanging="10"/>
        <w:jc w:val="both"/>
      </w:pPr>
      <w:r w:rsidRPr="00CC6696">
        <w:t xml:space="preserve">Pokretanje </w:t>
      </w:r>
      <w:r w:rsidRPr="00CC6696">
        <w:rPr>
          <w:rFonts w:ascii="Calibri" w:eastAsia="Calibri" w:hAnsi="Calibri" w:cs="Calibri"/>
        </w:rPr>
        <w:t>STEM centra</w:t>
      </w:r>
      <w:r w:rsidRPr="00CC6696">
        <w:t xml:space="preserve">  </w:t>
      </w:r>
    </w:p>
    <w:p w14:paraId="27FD60CE" w14:textId="7356CD0C" w:rsidR="00CD6992" w:rsidRPr="00CC6696" w:rsidRDefault="00CD6992" w:rsidP="00FC72BD">
      <w:pPr>
        <w:numPr>
          <w:ilvl w:val="1"/>
          <w:numId w:val="27"/>
        </w:numPr>
        <w:spacing w:after="107" w:line="360" w:lineRule="auto"/>
        <w:ind w:hanging="10"/>
        <w:jc w:val="both"/>
      </w:pPr>
      <w:r w:rsidRPr="00CC6696">
        <w:rPr>
          <w:rFonts w:ascii="Calibri" w:eastAsia="Calibri" w:hAnsi="Calibri" w:cs="Calibri"/>
        </w:rPr>
        <w:t>Razvoj digitalnih i stručnih kompetencija</w:t>
      </w:r>
      <w:r w:rsidRPr="00CC6696">
        <w:t xml:space="preserve"> svih zaposlenika Općinske uprave </w:t>
      </w:r>
    </w:p>
    <w:p w14:paraId="1099D834" w14:textId="175AE69C" w:rsidR="00CD6992" w:rsidRPr="00CC6696" w:rsidRDefault="00CD6992" w:rsidP="00FC72BD">
      <w:pPr>
        <w:spacing w:after="107" w:line="360" w:lineRule="auto"/>
        <w:jc w:val="both"/>
        <w:rPr>
          <w:b/>
          <w:bCs/>
        </w:rPr>
      </w:pPr>
      <w:r w:rsidRPr="00CC6696">
        <w:rPr>
          <w:b/>
          <w:bCs/>
        </w:rPr>
        <w:t xml:space="preserve">Pokretanje </w:t>
      </w:r>
      <w:r w:rsidRPr="00CC6696">
        <w:rPr>
          <w:rFonts w:ascii="Calibri" w:eastAsia="Calibri" w:hAnsi="Calibri" w:cs="Calibri"/>
          <w:b/>
          <w:bCs/>
        </w:rPr>
        <w:t>STEM centra</w:t>
      </w:r>
      <w:r w:rsidRPr="00CC6696">
        <w:rPr>
          <w:b/>
          <w:bCs/>
        </w:rPr>
        <w:t xml:space="preser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CD6992" w14:paraId="656BE921" w14:textId="77777777" w:rsidTr="000B71F3">
        <w:trPr>
          <w:trHeight w:val="449"/>
        </w:trPr>
        <w:tc>
          <w:tcPr>
            <w:tcW w:w="1570" w:type="dxa"/>
            <w:vAlign w:val="center"/>
          </w:tcPr>
          <w:p w14:paraId="3DAF7BD6" w14:textId="77777777" w:rsidR="00CD6992" w:rsidRDefault="00CD6992" w:rsidP="00FC72BD">
            <w:pPr>
              <w:spacing w:line="360" w:lineRule="auto"/>
              <w:ind w:left="14"/>
              <w:jc w:val="both"/>
            </w:pPr>
            <w:r>
              <w:rPr>
                <w:b/>
              </w:rPr>
              <w:t xml:space="preserve">Cilj </w:t>
            </w:r>
          </w:p>
        </w:tc>
        <w:tc>
          <w:tcPr>
            <w:tcW w:w="7944" w:type="dxa"/>
            <w:vAlign w:val="center"/>
          </w:tcPr>
          <w:p w14:paraId="102E908B" w14:textId="0E6A8C13" w:rsidR="00CD6992" w:rsidRDefault="00B2779B" w:rsidP="00FC72BD">
            <w:pPr>
              <w:spacing w:line="360" w:lineRule="auto"/>
              <w:jc w:val="both"/>
            </w:pPr>
            <w:r>
              <w:t xml:space="preserve">Omogućavanje razvoja kapaciteta djece i mladih u području </w:t>
            </w:r>
            <w:proofErr w:type="spellStart"/>
            <w:r>
              <w:t>STEMa</w:t>
            </w:r>
            <w:proofErr w:type="spellEnd"/>
          </w:p>
        </w:tc>
      </w:tr>
      <w:tr w:rsidR="00CD6992" w14:paraId="033619F7" w14:textId="77777777" w:rsidTr="000B71F3">
        <w:trPr>
          <w:trHeight w:val="3048"/>
        </w:trPr>
        <w:tc>
          <w:tcPr>
            <w:tcW w:w="1570" w:type="dxa"/>
          </w:tcPr>
          <w:p w14:paraId="77DB7F83" w14:textId="77777777" w:rsidR="00CD6992" w:rsidRDefault="00CD6992" w:rsidP="00FC72BD">
            <w:pPr>
              <w:spacing w:line="360" w:lineRule="auto"/>
              <w:ind w:left="14"/>
              <w:jc w:val="both"/>
            </w:pPr>
            <w:r>
              <w:rPr>
                <w:b/>
              </w:rPr>
              <w:t xml:space="preserve">Opis </w:t>
            </w:r>
          </w:p>
        </w:tc>
        <w:tc>
          <w:tcPr>
            <w:tcW w:w="7944" w:type="dxa"/>
          </w:tcPr>
          <w:p w14:paraId="676EB943" w14:textId="6AD89177" w:rsidR="00B2779B" w:rsidRDefault="00B2779B" w:rsidP="00FC72BD">
            <w:pPr>
              <w:spacing w:after="1" w:line="360" w:lineRule="auto"/>
              <w:ind w:right="47"/>
              <w:jc w:val="both"/>
            </w:pPr>
            <w:r>
              <w:t xml:space="preserve">U sklopu razvoja edukacijskih aktivnosti u projektu Mjesto za mene, pokretanje STEM centra je dodatna mjera kojom se djeca i mladi potiču na razvoj vještina i interesa u STEM području (znanost, tehnologija, inženjerstvo i matematika). Najbolji način za poticanje djece na bavljenje STEM djelatnostima je razvoj interesa za navedene djelatnosti od rane dobi. Informacijsko-komunikacijske tehnologije čine okosnicu razvoja pametnih </w:t>
            </w:r>
            <w:r w:rsidR="003F183A">
              <w:t>naselja</w:t>
            </w:r>
            <w:r>
              <w:t xml:space="preserve"> te je za svaki daljnji razvoj </w:t>
            </w:r>
            <w:r w:rsidR="003F183A">
              <w:t>Općine</w:t>
            </w:r>
            <w:r>
              <w:t xml:space="preserve"> u tom smislu presudna kritična masa ljudi koji razumiju koncepte digitalizacije i digitalne ekonomije u 21. stoljeću. STEM centar je bitno edukacijsko središte s ciljem osnaživanja primjene novih tehnoloških trendova te primjene novih tehnologija. STEM centar provodi radionice i edukacije koje na jednostavan i djeci i mladima na pristupačan način približava teme i vještine kao što su primjerice programiranje, web design ili robotika. Takve radionice uključuju Lego radionice, tečajeve robotike, razne </w:t>
            </w:r>
            <w:proofErr w:type="spellStart"/>
            <w:r>
              <w:t>Hackathone</w:t>
            </w:r>
            <w:proofErr w:type="spellEnd"/>
            <w:r>
              <w:t xml:space="preserve"> i slično. Ovakvi centri također služe kao snažan alat za fokusiranje na probleme ruralnih područja, prepoznavanje novih ideja, inovacija i talenata te za poticanje suradnje između razvojnih centara, poduzeća i istraživačke zajednice. </w:t>
            </w:r>
          </w:p>
          <w:p w14:paraId="735AF356" w14:textId="01ED66A4" w:rsidR="00CD6992" w:rsidRDefault="00B2779B" w:rsidP="00FC72BD">
            <w:pPr>
              <w:spacing w:line="360" w:lineRule="auto"/>
              <w:ind w:right="49"/>
              <w:jc w:val="both"/>
            </w:pPr>
            <w:r>
              <w:t xml:space="preserve">Financiranje provedbe bit će izvedeno sredstvima lokalnog proračuna i </w:t>
            </w:r>
            <w:proofErr w:type="spellStart"/>
            <w:r>
              <w:t>ESFa</w:t>
            </w:r>
            <w:proofErr w:type="spellEnd"/>
            <w:r>
              <w:t xml:space="preserve">.  </w:t>
            </w:r>
          </w:p>
        </w:tc>
      </w:tr>
      <w:tr w:rsidR="00CD6992" w14:paraId="240CB41D" w14:textId="77777777" w:rsidTr="000B71F3">
        <w:trPr>
          <w:trHeight w:val="449"/>
        </w:trPr>
        <w:tc>
          <w:tcPr>
            <w:tcW w:w="1570" w:type="dxa"/>
          </w:tcPr>
          <w:p w14:paraId="4D8EC59D" w14:textId="77777777" w:rsidR="00CD6992" w:rsidRDefault="00CD6992" w:rsidP="00FC72BD">
            <w:pPr>
              <w:spacing w:line="360" w:lineRule="auto"/>
              <w:ind w:left="14"/>
              <w:jc w:val="both"/>
            </w:pPr>
            <w:r>
              <w:rPr>
                <w:b/>
              </w:rPr>
              <w:t xml:space="preserve">Nositelj </w:t>
            </w:r>
          </w:p>
        </w:tc>
        <w:tc>
          <w:tcPr>
            <w:tcW w:w="7944" w:type="dxa"/>
          </w:tcPr>
          <w:p w14:paraId="793FEA4E" w14:textId="77777777" w:rsidR="00CD6992" w:rsidRDefault="00CD6992" w:rsidP="00FC72BD">
            <w:pPr>
              <w:spacing w:line="360" w:lineRule="auto"/>
              <w:jc w:val="both"/>
            </w:pPr>
            <w:r>
              <w:t xml:space="preserve">Općina Ernestinovo </w:t>
            </w:r>
          </w:p>
        </w:tc>
      </w:tr>
      <w:tr w:rsidR="00CD6992" w14:paraId="5AE91C8D" w14:textId="77777777" w:rsidTr="000B71F3">
        <w:trPr>
          <w:trHeight w:val="449"/>
        </w:trPr>
        <w:tc>
          <w:tcPr>
            <w:tcW w:w="1570" w:type="dxa"/>
          </w:tcPr>
          <w:p w14:paraId="16668717" w14:textId="77777777" w:rsidR="00CD6992" w:rsidRDefault="00CD6992" w:rsidP="00FC72BD">
            <w:pPr>
              <w:spacing w:line="360" w:lineRule="auto"/>
              <w:ind w:left="14"/>
              <w:jc w:val="both"/>
            </w:pPr>
            <w:r>
              <w:rPr>
                <w:b/>
              </w:rPr>
              <w:t xml:space="preserve">Korisnici </w:t>
            </w:r>
          </w:p>
        </w:tc>
        <w:tc>
          <w:tcPr>
            <w:tcW w:w="7944" w:type="dxa"/>
          </w:tcPr>
          <w:p w14:paraId="76594CED" w14:textId="77777777" w:rsidR="00CD6992" w:rsidRDefault="00CD6992" w:rsidP="00FC72BD">
            <w:pPr>
              <w:spacing w:line="360" w:lineRule="auto"/>
              <w:jc w:val="both"/>
            </w:pPr>
            <w:r>
              <w:t xml:space="preserve">mještani </w:t>
            </w:r>
          </w:p>
        </w:tc>
      </w:tr>
      <w:tr w:rsidR="00CD6992" w14:paraId="42CCC4DB" w14:textId="77777777" w:rsidTr="000B71F3">
        <w:trPr>
          <w:trHeight w:val="718"/>
        </w:trPr>
        <w:tc>
          <w:tcPr>
            <w:tcW w:w="1570" w:type="dxa"/>
          </w:tcPr>
          <w:p w14:paraId="3BF94230" w14:textId="77777777" w:rsidR="00CD6992" w:rsidRDefault="00CD6992" w:rsidP="00FC72BD">
            <w:pPr>
              <w:spacing w:line="360" w:lineRule="auto"/>
              <w:ind w:left="14"/>
              <w:jc w:val="both"/>
            </w:pPr>
            <w:r>
              <w:rPr>
                <w:b/>
              </w:rPr>
              <w:t xml:space="preserve">Pokazatelji učinka </w:t>
            </w:r>
          </w:p>
        </w:tc>
        <w:tc>
          <w:tcPr>
            <w:tcW w:w="7944" w:type="dxa"/>
          </w:tcPr>
          <w:p w14:paraId="646CF3AB" w14:textId="11516D4E" w:rsidR="00CD6992" w:rsidRDefault="00B2779B" w:rsidP="00FC72BD">
            <w:pPr>
              <w:spacing w:line="360" w:lineRule="auto"/>
              <w:jc w:val="both"/>
            </w:pPr>
            <w:r>
              <w:t>Osnovan centar Mjesto za mene</w:t>
            </w:r>
            <w:r w:rsidR="003F183A">
              <w:t>,</w:t>
            </w:r>
            <w:r>
              <w:t xml:space="preserve"> organizirane STEM radionice</w:t>
            </w:r>
          </w:p>
        </w:tc>
      </w:tr>
      <w:tr w:rsidR="00CD6992" w14:paraId="592F7AF3" w14:textId="77777777" w:rsidTr="000B71F3">
        <w:trPr>
          <w:trHeight w:val="718"/>
        </w:trPr>
        <w:tc>
          <w:tcPr>
            <w:tcW w:w="1570" w:type="dxa"/>
          </w:tcPr>
          <w:p w14:paraId="44A8E850" w14:textId="77777777" w:rsidR="00CD6992" w:rsidRDefault="00CD6992" w:rsidP="00FC72BD">
            <w:pPr>
              <w:spacing w:line="360" w:lineRule="auto"/>
              <w:ind w:left="14"/>
              <w:jc w:val="both"/>
            </w:pPr>
            <w:r>
              <w:rPr>
                <w:b/>
              </w:rPr>
              <w:t xml:space="preserve">Razdoblje provedbe </w:t>
            </w:r>
          </w:p>
        </w:tc>
        <w:tc>
          <w:tcPr>
            <w:tcW w:w="7944" w:type="dxa"/>
          </w:tcPr>
          <w:p w14:paraId="1EE52E57" w14:textId="0B57EE85" w:rsidR="00CD6992" w:rsidRDefault="00FD5E5F" w:rsidP="00FC72BD">
            <w:pPr>
              <w:spacing w:line="360" w:lineRule="auto"/>
              <w:jc w:val="both"/>
            </w:pPr>
            <w:r>
              <w:t>2022-2027</w:t>
            </w:r>
          </w:p>
        </w:tc>
      </w:tr>
    </w:tbl>
    <w:p w14:paraId="01F06F80" w14:textId="0D8C90BA" w:rsidR="00CD6992" w:rsidRDefault="00CD6992" w:rsidP="00FC72BD">
      <w:pPr>
        <w:spacing w:line="360" w:lineRule="auto"/>
        <w:jc w:val="both"/>
      </w:pPr>
    </w:p>
    <w:p w14:paraId="06A6096C" w14:textId="66E2493C" w:rsidR="00675FB5" w:rsidRPr="00CC6696" w:rsidRDefault="00675FB5" w:rsidP="00FC72BD">
      <w:pPr>
        <w:spacing w:after="107" w:line="360" w:lineRule="auto"/>
        <w:jc w:val="both"/>
        <w:rPr>
          <w:b/>
        </w:rPr>
      </w:pPr>
      <w:r w:rsidRPr="00CC6696">
        <w:rPr>
          <w:rFonts w:ascii="Calibri" w:eastAsia="Calibri" w:hAnsi="Calibri" w:cs="Calibri"/>
          <w:b/>
        </w:rPr>
        <w:lastRenderedPageBreak/>
        <w:t>Razvoj digitalnih i stručnih kompetencija</w:t>
      </w:r>
      <w:r w:rsidRPr="00CC6696">
        <w:rPr>
          <w:b/>
        </w:rPr>
        <w:t xml:space="preserve"> svih zaposlenika Općinske uprave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CD6992" w14:paraId="0A6EBBB9" w14:textId="77777777" w:rsidTr="00675FB5">
        <w:trPr>
          <w:trHeight w:val="449"/>
        </w:trPr>
        <w:tc>
          <w:tcPr>
            <w:tcW w:w="1570" w:type="dxa"/>
            <w:vAlign w:val="center"/>
          </w:tcPr>
          <w:p w14:paraId="0046060F" w14:textId="77777777" w:rsidR="00CD6992" w:rsidRDefault="00CD6992" w:rsidP="00FC72BD">
            <w:pPr>
              <w:spacing w:line="360" w:lineRule="auto"/>
              <w:ind w:left="14"/>
              <w:jc w:val="both"/>
            </w:pPr>
            <w:r>
              <w:rPr>
                <w:b/>
              </w:rPr>
              <w:t xml:space="preserve">Cilj </w:t>
            </w:r>
          </w:p>
        </w:tc>
        <w:tc>
          <w:tcPr>
            <w:tcW w:w="7943" w:type="dxa"/>
            <w:vAlign w:val="center"/>
          </w:tcPr>
          <w:p w14:paraId="19631D7B" w14:textId="02568424" w:rsidR="00CD6992" w:rsidRDefault="00675FB5" w:rsidP="00FC72BD">
            <w:pPr>
              <w:spacing w:line="360" w:lineRule="auto"/>
              <w:jc w:val="both"/>
            </w:pPr>
            <w:r>
              <w:t>Razvoj digitalnih i stručnih kompetencija zaposlenika Općine</w:t>
            </w:r>
          </w:p>
        </w:tc>
      </w:tr>
      <w:tr w:rsidR="00675FB5" w14:paraId="31E40454" w14:textId="77777777" w:rsidTr="00675FB5">
        <w:trPr>
          <w:trHeight w:val="3048"/>
        </w:trPr>
        <w:tc>
          <w:tcPr>
            <w:tcW w:w="1570" w:type="dxa"/>
          </w:tcPr>
          <w:p w14:paraId="5524675A" w14:textId="77777777" w:rsidR="00675FB5" w:rsidRDefault="00675FB5" w:rsidP="00FC72BD">
            <w:pPr>
              <w:spacing w:line="360" w:lineRule="auto"/>
              <w:ind w:left="14"/>
              <w:jc w:val="both"/>
            </w:pPr>
            <w:r>
              <w:rPr>
                <w:b/>
              </w:rPr>
              <w:t xml:space="preserve">Opis </w:t>
            </w:r>
          </w:p>
        </w:tc>
        <w:tc>
          <w:tcPr>
            <w:tcW w:w="7943" w:type="dxa"/>
          </w:tcPr>
          <w:p w14:paraId="19F7FDDF" w14:textId="67011964" w:rsidR="00675FB5" w:rsidRDefault="00675FB5" w:rsidP="00FC72BD">
            <w:pPr>
              <w:spacing w:after="1" w:line="360" w:lineRule="auto"/>
              <w:ind w:right="49"/>
              <w:jc w:val="both"/>
            </w:pPr>
            <w:r>
              <w:t xml:space="preserve">Digitalne vještine zaposlenika </w:t>
            </w:r>
            <w:r w:rsidR="00754695">
              <w:t>Općinske</w:t>
            </w:r>
            <w:r>
              <w:t xml:space="preserve"> uprave je potrebno značajno unaprijediti kako bi predstavljali primjer </w:t>
            </w:r>
            <w:r w:rsidR="00754695">
              <w:t>mještanima</w:t>
            </w:r>
            <w:r>
              <w:t xml:space="preserve"> i poduzetnicima te omogućili pametnije upravljanje Općinom. Kako bi se omogućilo iskorištavanje svih prednosti i mogućnosti naprednih informacijsko-komunikacijskih tehnologija, rješenja i alata nužna su osnovna znanja u smislu digitalne pismenosti. Iz tog razloga je potrebno kontinuirano podizati razinu digitalne pismenosti djelatnika uprave na svim razinama. Kroz višu razinu digitalnih vještina, zaposlenici potiču razvijanje novih digitalnih usluga u području svojih nadležnosti i odgovornosti. Time će se osigurati veća učinkovitost, pametnije upravljanje i bolja kvaliteta usluga uprave kao i povećano zadovoljstvo </w:t>
            </w:r>
            <w:r w:rsidR="00754695">
              <w:t>mještana</w:t>
            </w:r>
            <w:r>
              <w:t xml:space="preserve"> tim uslugama. Digitalne vještine uvrstit će se u obavezne uvjete za sve nove zaposlenike i biti će stalni proces unutar cjeloživotnog obrazovanja i programa.  </w:t>
            </w:r>
          </w:p>
          <w:p w14:paraId="27DAB3BB" w14:textId="77777777" w:rsidR="00675FB5" w:rsidRDefault="00675FB5" w:rsidP="00FC72BD">
            <w:pPr>
              <w:spacing w:after="1" w:line="360" w:lineRule="auto"/>
              <w:ind w:right="49"/>
              <w:jc w:val="both"/>
            </w:pPr>
          </w:p>
          <w:p w14:paraId="59D313B3" w14:textId="48C4B4E2" w:rsidR="00675FB5" w:rsidRDefault="00675FB5" w:rsidP="00FC72BD">
            <w:pPr>
              <w:spacing w:after="1" w:line="360" w:lineRule="auto"/>
              <w:ind w:right="47"/>
              <w:jc w:val="both"/>
            </w:pPr>
            <w:r>
              <w:t xml:space="preserve">Interne edukacije zaposlenika će biti organizirane prema temama kao što su: važnost i primjeri digitalne transformacije u javnom sektoru, značaj </w:t>
            </w:r>
            <w:proofErr w:type="spellStart"/>
            <w:r>
              <w:t>smart</w:t>
            </w:r>
            <w:proofErr w:type="spellEnd"/>
            <w:r>
              <w:t xml:space="preserve"> </w:t>
            </w:r>
            <w:proofErr w:type="spellStart"/>
            <w:r>
              <w:t>city</w:t>
            </w:r>
            <w:proofErr w:type="spellEnd"/>
            <w:r>
              <w:t xml:space="preserve"> modela, osnove i napredni oblici korištenja Windows Office alata, učinkovito korištenje pretraživača interneta, komunikacijskih platformi i tehnologija u oblaku, upoznavanje s postojećim rješenjima koje koristi gradska uprava i mogućnostima njihovog daljnjeg unapređivanja. </w:t>
            </w:r>
          </w:p>
          <w:p w14:paraId="11A7A301" w14:textId="77777777" w:rsidR="00675FB5" w:rsidRDefault="00675FB5" w:rsidP="00FC72BD">
            <w:pPr>
              <w:spacing w:line="360" w:lineRule="auto"/>
              <w:jc w:val="both"/>
            </w:pPr>
            <w:r>
              <w:t xml:space="preserve">Zbog složenosti provedbe mjera će se provesti u više faza. </w:t>
            </w:r>
          </w:p>
          <w:p w14:paraId="7E9EEC81" w14:textId="69B9E437" w:rsidR="00675FB5" w:rsidRDefault="00675FB5" w:rsidP="00FC72BD">
            <w:pPr>
              <w:spacing w:line="360" w:lineRule="auto"/>
              <w:ind w:right="49"/>
              <w:jc w:val="both"/>
            </w:pPr>
            <w:r>
              <w:t xml:space="preserve">Financiranje provedbe bit će izvedeno sredstvima lokalnog proračuna, proračuna Županije i EU sredstvima, ovisno o raspoloživosti istih.  </w:t>
            </w:r>
          </w:p>
        </w:tc>
      </w:tr>
      <w:tr w:rsidR="00CD6992" w14:paraId="1793005B" w14:textId="77777777" w:rsidTr="00675FB5">
        <w:trPr>
          <w:trHeight w:val="449"/>
        </w:trPr>
        <w:tc>
          <w:tcPr>
            <w:tcW w:w="1570" w:type="dxa"/>
          </w:tcPr>
          <w:p w14:paraId="1386E0E9" w14:textId="77777777" w:rsidR="00CD6992" w:rsidRDefault="00CD6992" w:rsidP="00FC72BD">
            <w:pPr>
              <w:spacing w:line="360" w:lineRule="auto"/>
              <w:ind w:left="14"/>
              <w:jc w:val="both"/>
            </w:pPr>
            <w:r>
              <w:rPr>
                <w:b/>
              </w:rPr>
              <w:t xml:space="preserve">Nositelj </w:t>
            </w:r>
          </w:p>
        </w:tc>
        <w:tc>
          <w:tcPr>
            <w:tcW w:w="7943" w:type="dxa"/>
          </w:tcPr>
          <w:p w14:paraId="386F0EAE" w14:textId="77777777" w:rsidR="00CD6992" w:rsidRDefault="00CD6992" w:rsidP="00FC72BD">
            <w:pPr>
              <w:spacing w:line="360" w:lineRule="auto"/>
              <w:jc w:val="both"/>
            </w:pPr>
            <w:r>
              <w:t xml:space="preserve">Općina Ernestinovo </w:t>
            </w:r>
          </w:p>
        </w:tc>
      </w:tr>
      <w:tr w:rsidR="00CD6992" w14:paraId="4F6A2BA1" w14:textId="77777777" w:rsidTr="00675FB5">
        <w:trPr>
          <w:trHeight w:val="449"/>
        </w:trPr>
        <w:tc>
          <w:tcPr>
            <w:tcW w:w="1570" w:type="dxa"/>
          </w:tcPr>
          <w:p w14:paraId="7D81600C" w14:textId="77777777" w:rsidR="00CD6992" w:rsidRDefault="00CD6992" w:rsidP="00FC72BD">
            <w:pPr>
              <w:spacing w:line="360" w:lineRule="auto"/>
              <w:ind w:left="14"/>
              <w:jc w:val="both"/>
            </w:pPr>
            <w:r>
              <w:rPr>
                <w:b/>
              </w:rPr>
              <w:t xml:space="preserve">Korisnici </w:t>
            </w:r>
          </w:p>
        </w:tc>
        <w:tc>
          <w:tcPr>
            <w:tcW w:w="7943" w:type="dxa"/>
          </w:tcPr>
          <w:p w14:paraId="674EA704" w14:textId="60E2308B" w:rsidR="00CD6992" w:rsidRDefault="00675FB5" w:rsidP="00FC72BD">
            <w:pPr>
              <w:spacing w:line="360" w:lineRule="auto"/>
              <w:jc w:val="both"/>
            </w:pPr>
            <w:r>
              <w:t>Djelatnici Općine Ernestinovo</w:t>
            </w:r>
            <w:r w:rsidR="00CD6992">
              <w:t xml:space="preserve"> </w:t>
            </w:r>
          </w:p>
        </w:tc>
      </w:tr>
      <w:tr w:rsidR="00CD6992" w14:paraId="11CB2F29" w14:textId="77777777" w:rsidTr="00675FB5">
        <w:trPr>
          <w:trHeight w:val="475"/>
        </w:trPr>
        <w:tc>
          <w:tcPr>
            <w:tcW w:w="1570" w:type="dxa"/>
          </w:tcPr>
          <w:p w14:paraId="37189DE6" w14:textId="77777777" w:rsidR="00CD6992" w:rsidRDefault="00CD6992" w:rsidP="00FC72BD">
            <w:pPr>
              <w:spacing w:line="360" w:lineRule="auto"/>
              <w:ind w:left="14"/>
              <w:jc w:val="both"/>
            </w:pPr>
            <w:r>
              <w:rPr>
                <w:b/>
              </w:rPr>
              <w:t xml:space="preserve">Pokazatelji učinka </w:t>
            </w:r>
          </w:p>
        </w:tc>
        <w:tc>
          <w:tcPr>
            <w:tcW w:w="7943" w:type="dxa"/>
          </w:tcPr>
          <w:p w14:paraId="1E188073" w14:textId="77777777" w:rsidR="00675FB5" w:rsidRDefault="00675FB5" w:rsidP="00FC72BD">
            <w:pPr>
              <w:spacing w:line="360" w:lineRule="auto"/>
              <w:jc w:val="both"/>
            </w:pPr>
            <w:r>
              <w:t xml:space="preserve">Provedene edukacije iz IK tehnologija </w:t>
            </w:r>
          </w:p>
          <w:p w14:paraId="466E554C" w14:textId="56372F25" w:rsidR="00CD6992" w:rsidRDefault="00CD6992" w:rsidP="00FC72BD">
            <w:pPr>
              <w:spacing w:line="360" w:lineRule="auto"/>
              <w:jc w:val="both"/>
            </w:pPr>
          </w:p>
        </w:tc>
      </w:tr>
      <w:tr w:rsidR="00CD6992" w14:paraId="3B318910" w14:textId="77777777" w:rsidTr="00675FB5">
        <w:trPr>
          <w:trHeight w:val="718"/>
        </w:trPr>
        <w:tc>
          <w:tcPr>
            <w:tcW w:w="1570" w:type="dxa"/>
          </w:tcPr>
          <w:p w14:paraId="3ADCF69C" w14:textId="77777777" w:rsidR="00CD6992" w:rsidRDefault="00CD6992" w:rsidP="00FC72BD">
            <w:pPr>
              <w:spacing w:line="360" w:lineRule="auto"/>
              <w:ind w:left="14"/>
              <w:jc w:val="both"/>
            </w:pPr>
            <w:r>
              <w:rPr>
                <w:b/>
              </w:rPr>
              <w:t xml:space="preserve">Razdoblje provedbe </w:t>
            </w:r>
          </w:p>
        </w:tc>
        <w:tc>
          <w:tcPr>
            <w:tcW w:w="7943" w:type="dxa"/>
          </w:tcPr>
          <w:p w14:paraId="49ED99C9" w14:textId="345AC505" w:rsidR="00CD6992" w:rsidRDefault="00FD5E5F" w:rsidP="00FC72BD">
            <w:pPr>
              <w:spacing w:line="360" w:lineRule="auto"/>
              <w:jc w:val="both"/>
            </w:pPr>
            <w:r>
              <w:t>2022-2027</w:t>
            </w:r>
          </w:p>
        </w:tc>
      </w:tr>
    </w:tbl>
    <w:p w14:paraId="70622583" w14:textId="76640ADE" w:rsidR="00CD6992" w:rsidRDefault="00CD6992" w:rsidP="00FC72BD">
      <w:pPr>
        <w:spacing w:line="360" w:lineRule="auto"/>
        <w:jc w:val="both"/>
      </w:pPr>
    </w:p>
    <w:p w14:paraId="20CF9B8D" w14:textId="6565EB32" w:rsidR="006362DE" w:rsidRDefault="00771BB1" w:rsidP="00FC72BD">
      <w:pPr>
        <w:spacing w:after="0" w:line="360" w:lineRule="auto"/>
        <w:jc w:val="both"/>
      </w:pPr>
      <w:r>
        <w:rPr>
          <w:rFonts w:ascii="Cambria" w:eastAsia="Cambria" w:hAnsi="Cambria" w:cs="Cambria"/>
          <w:color w:val="365F91"/>
          <w:sz w:val="32"/>
        </w:rPr>
        <w:t xml:space="preserve"> </w:t>
      </w:r>
    </w:p>
    <w:p w14:paraId="578F239F" w14:textId="461E7982" w:rsidR="006362DE" w:rsidRDefault="0007413C" w:rsidP="00FC72BD">
      <w:pPr>
        <w:pStyle w:val="Naslov2"/>
        <w:spacing w:line="360" w:lineRule="auto"/>
        <w:jc w:val="both"/>
      </w:pPr>
      <w:bookmarkStart w:id="20" w:name="_Toc108696744"/>
      <w:r>
        <w:lastRenderedPageBreak/>
        <w:t>8.5.</w:t>
      </w:r>
      <w:r w:rsidR="008D25C2">
        <w:t xml:space="preserve"> </w:t>
      </w:r>
      <w:r w:rsidR="00771BB1">
        <w:rPr>
          <w:rFonts w:eastAsia="Cambria"/>
        </w:rPr>
        <w:t>Pametno življenje</w:t>
      </w:r>
      <w:bookmarkEnd w:id="20"/>
      <w:r w:rsidR="00771BB1">
        <w:rPr>
          <w:rFonts w:eastAsia="Cambria"/>
        </w:rPr>
        <w:t xml:space="preserve"> </w:t>
      </w:r>
    </w:p>
    <w:p w14:paraId="29567BD5" w14:textId="2D5DF448" w:rsidR="006362DE" w:rsidRDefault="00771BB1" w:rsidP="00FC72BD">
      <w:pPr>
        <w:spacing w:after="0" w:line="360" w:lineRule="auto"/>
        <w:ind w:left="-5"/>
        <w:jc w:val="both"/>
      </w:pPr>
      <w:r>
        <w:t xml:space="preserve">Definicija pametne zajednice obuhvaća i povezuje sve elemente razvoja pametnih </w:t>
      </w:r>
      <w:r w:rsidR="001C07CF">
        <w:t>naselja</w:t>
      </w:r>
      <w:r>
        <w:t xml:space="preserve">, s obzirom da društvo čini centralnu točku svih sustava. Samim time je razvoj pametnog društva ujedno i najosjetljiviji te </w:t>
      </w:r>
      <w:proofErr w:type="spellStart"/>
      <w:r>
        <w:t>najneizvjesniji</w:t>
      </w:r>
      <w:proofErr w:type="spellEnd"/>
      <w:r>
        <w:t xml:space="preserve"> dio procesa razvoja pametnih </w:t>
      </w:r>
      <w:r w:rsidR="001C07CF">
        <w:t>naselja</w:t>
      </w:r>
      <w:r>
        <w:t xml:space="preserve">. Ključna komponenta pametnog </w:t>
      </w:r>
      <w:r w:rsidR="001C07CF">
        <w:t>naselja</w:t>
      </w:r>
      <w:r>
        <w:t xml:space="preserve"> odnosi se na korištenje informacijsko komunikacijskih tehnologija, specifično, digitalnih platformi i povezanih uređaja u svrhu poboljšanja kvalitete i standarda života svih ljudi koji žive i rade u pametnom </w:t>
      </w:r>
      <w:r w:rsidR="001C07CF">
        <w:t>naselju</w:t>
      </w:r>
      <w:r>
        <w:t xml:space="preserve">. Jačanje ruralnih zajednica i povećanje kvalitete života lokalnih stanovnika zahtjeva visoku kvalitetu lokalnih društvenih sadržaja i jak socijalni kapital. Raznolikost jačanja razvojnih kapaciteta obuhvaća velik broj razvojnih izazova za lokalne zajednice uključujući koheziju zajednice, dobnu strukturu, pristup ključnim uslugama, razvoj vještina i kvalifikacija lokalnih stanovnika, ali i razvoj sustava volontiranja, kao i komunalne i društvene infrastrukture. Identifikacija stvarnih potreba svake od pojedinih ruralnih zajednica mora se temeljiti na direktnom kontaktu s lokalnim stanovništvom i razvojnim dionicima, kao i nositeljima ukupnog društvenog života poput lokalne zajednice, udruga, društava i slično. Posebno jačanje organizacija civilnog društva u sustavu korištenja poticajnih sredstava za razvoj zajednica i jačanje ljudskih resursa, može biti značajan pomak u stvaranju novih radnih mjesta u ruralnim područjima. </w:t>
      </w:r>
    </w:p>
    <w:p w14:paraId="75D95186" w14:textId="77777777" w:rsidR="006362DE" w:rsidRDefault="00771BB1" w:rsidP="00FC72BD">
      <w:pPr>
        <w:spacing w:after="0" w:line="360" w:lineRule="auto"/>
        <w:jc w:val="both"/>
      </w:pPr>
      <w:r>
        <w:t xml:space="preserve"> </w:t>
      </w:r>
    </w:p>
    <w:p w14:paraId="2D1975E5" w14:textId="77777777" w:rsidR="006362DE" w:rsidRDefault="00771BB1" w:rsidP="00FC72BD">
      <w:pPr>
        <w:spacing w:after="0" w:line="360" w:lineRule="auto"/>
        <w:ind w:left="-5"/>
        <w:jc w:val="both"/>
      </w:pPr>
      <w:r>
        <w:rPr>
          <w:b/>
        </w:rPr>
        <w:t xml:space="preserve">Pregled projekata i mjera vezanih za pametno življenje: </w:t>
      </w:r>
    </w:p>
    <w:p w14:paraId="44CCA18A" w14:textId="0A262733" w:rsidR="006362DE" w:rsidRPr="00CC6696" w:rsidRDefault="006B5005" w:rsidP="00FC72BD">
      <w:pPr>
        <w:numPr>
          <w:ilvl w:val="1"/>
          <w:numId w:val="8"/>
        </w:numPr>
        <w:spacing w:after="0" w:line="360" w:lineRule="auto"/>
        <w:ind w:hanging="386"/>
        <w:jc w:val="both"/>
      </w:pPr>
      <w:r w:rsidRPr="00CC6696">
        <w:t>Razvoj širokopojasne infrastrukture za područje Antunovac, Čepin, Erdut, Ernestinovo, Šodolovci, Vladislavci i Vuka</w:t>
      </w:r>
    </w:p>
    <w:p w14:paraId="795E12AE" w14:textId="52D086BB" w:rsidR="006362DE" w:rsidRDefault="006B5005" w:rsidP="00FC72BD">
      <w:pPr>
        <w:numPr>
          <w:ilvl w:val="1"/>
          <w:numId w:val="8"/>
        </w:numPr>
        <w:spacing w:after="0" w:line="360" w:lineRule="auto"/>
        <w:ind w:hanging="386"/>
        <w:jc w:val="both"/>
      </w:pPr>
      <w:r w:rsidRPr="00CC6696">
        <w:t xml:space="preserve">Uspostavljanje adekvatnog prostora </w:t>
      </w:r>
      <w:r w:rsidR="00E72021" w:rsidRPr="00CC6696">
        <w:t>knjižnice</w:t>
      </w:r>
      <w:r w:rsidRPr="00CC6696">
        <w:t xml:space="preserve"> i digitalizacija građe</w:t>
      </w:r>
      <w:r w:rsidR="00771BB1" w:rsidRPr="00CC6696">
        <w:t xml:space="preserve">  </w:t>
      </w:r>
    </w:p>
    <w:p w14:paraId="24CD9B90" w14:textId="0AE7864D" w:rsidR="002E4F2A" w:rsidRDefault="002E4F2A" w:rsidP="00FC72BD">
      <w:pPr>
        <w:numPr>
          <w:ilvl w:val="1"/>
          <w:numId w:val="8"/>
        </w:numPr>
        <w:spacing w:after="0" w:line="360" w:lineRule="auto"/>
        <w:ind w:hanging="386"/>
        <w:jc w:val="both"/>
      </w:pPr>
      <w:r w:rsidRPr="002E4F2A">
        <w:t xml:space="preserve">Projekt proširenja besplatnih </w:t>
      </w:r>
      <w:proofErr w:type="spellStart"/>
      <w:r w:rsidRPr="002E4F2A">
        <w:t>Wifi</w:t>
      </w:r>
      <w:proofErr w:type="spellEnd"/>
      <w:r w:rsidRPr="002E4F2A">
        <w:t xml:space="preserve"> točki diljem Općine Ernestinovo</w:t>
      </w:r>
    </w:p>
    <w:p w14:paraId="1AF50A65" w14:textId="261D28A5" w:rsidR="002E4F2A" w:rsidRPr="00CC6696" w:rsidRDefault="002E4F2A" w:rsidP="00FC72BD">
      <w:pPr>
        <w:numPr>
          <w:ilvl w:val="1"/>
          <w:numId w:val="8"/>
        </w:numPr>
        <w:spacing w:after="0" w:line="360" w:lineRule="auto"/>
        <w:ind w:hanging="386"/>
        <w:jc w:val="both"/>
      </w:pPr>
      <w:r w:rsidRPr="002E4F2A">
        <w:t xml:space="preserve">Projekt postavljanja infrastrukture za uspostavu IOT </w:t>
      </w:r>
      <w:proofErr w:type="spellStart"/>
      <w:r w:rsidRPr="002E4F2A">
        <w:t>smart</w:t>
      </w:r>
      <w:proofErr w:type="spellEnd"/>
      <w:r w:rsidRPr="002E4F2A">
        <w:t xml:space="preserve"> povezivih sustava</w:t>
      </w:r>
    </w:p>
    <w:p w14:paraId="49B11171" w14:textId="3ED94403" w:rsidR="006362DE" w:rsidRPr="00CC6696" w:rsidRDefault="002E4F2A" w:rsidP="00FC72BD">
      <w:pPr>
        <w:numPr>
          <w:ilvl w:val="1"/>
          <w:numId w:val="8"/>
        </w:numPr>
        <w:spacing w:after="0" w:line="360" w:lineRule="auto"/>
        <w:ind w:hanging="386"/>
        <w:jc w:val="both"/>
      </w:pPr>
      <w:r w:rsidRPr="00CC6696">
        <w:t>Sigurna</w:t>
      </w:r>
      <w:r w:rsidR="004862CB">
        <w:t xml:space="preserve"> Općina</w:t>
      </w:r>
      <w:r w:rsidR="00771BB1" w:rsidRPr="00CC6696">
        <w:t xml:space="preserve"> – uspostava sustava za videonadzor ključnih lokacija i prometnica u </w:t>
      </w:r>
      <w:r w:rsidR="006B5005" w:rsidRPr="00CC6696">
        <w:t>Općini</w:t>
      </w:r>
      <w:r w:rsidR="00771BB1" w:rsidRPr="00CC6696">
        <w:t xml:space="preserve"> </w:t>
      </w:r>
    </w:p>
    <w:p w14:paraId="60AD78B4" w14:textId="3288505F" w:rsidR="00E72021" w:rsidRPr="00CC6696" w:rsidRDefault="00E72021" w:rsidP="00FC72BD">
      <w:pPr>
        <w:numPr>
          <w:ilvl w:val="1"/>
          <w:numId w:val="8"/>
        </w:numPr>
        <w:spacing w:after="0" w:line="360" w:lineRule="auto"/>
        <w:ind w:hanging="386"/>
        <w:jc w:val="both"/>
      </w:pPr>
      <w:r w:rsidRPr="00CC6696">
        <w:t>Izgradnja kulturnog centra za razvoj kompetencija</w:t>
      </w:r>
    </w:p>
    <w:p w14:paraId="32800DC7" w14:textId="09D692F3" w:rsidR="00E72021" w:rsidRPr="00CC6696" w:rsidRDefault="00E72021" w:rsidP="00FC72BD">
      <w:pPr>
        <w:numPr>
          <w:ilvl w:val="1"/>
          <w:numId w:val="8"/>
        </w:numPr>
        <w:spacing w:after="0" w:line="360" w:lineRule="auto"/>
        <w:ind w:hanging="386"/>
        <w:jc w:val="both"/>
      </w:pPr>
      <w:r w:rsidRPr="00CC6696">
        <w:t xml:space="preserve">Uspostavljanje zelene oaze </w:t>
      </w:r>
      <w:r w:rsidR="006C1480" w:rsidRPr="00CC6696">
        <w:t>Ernestinova</w:t>
      </w:r>
      <w:r w:rsidRPr="00CC6696">
        <w:t xml:space="preserve"> sa sportskim i rekreacijskim zonama</w:t>
      </w:r>
    </w:p>
    <w:p w14:paraId="07D02968" w14:textId="3F9DB7D3" w:rsidR="006C1480" w:rsidRPr="00CC6696" w:rsidRDefault="006C1480" w:rsidP="00FC72BD">
      <w:pPr>
        <w:numPr>
          <w:ilvl w:val="1"/>
          <w:numId w:val="8"/>
        </w:numPr>
        <w:spacing w:after="0" w:line="360" w:lineRule="auto"/>
        <w:ind w:hanging="386"/>
        <w:jc w:val="both"/>
      </w:pPr>
      <w:r w:rsidRPr="00CC6696">
        <w:t>Razvoj rekreacijsko-edukacijskog područja Meandra Vuke</w:t>
      </w:r>
    </w:p>
    <w:p w14:paraId="76D087AF" w14:textId="1CF6A7FF" w:rsidR="00E72021" w:rsidRPr="00CC6696" w:rsidRDefault="00E72021" w:rsidP="00FC72BD">
      <w:pPr>
        <w:numPr>
          <w:ilvl w:val="1"/>
          <w:numId w:val="8"/>
        </w:numPr>
        <w:spacing w:after="0" w:line="360" w:lineRule="auto"/>
        <w:ind w:hanging="386"/>
        <w:jc w:val="both"/>
      </w:pPr>
      <w:r w:rsidRPr="00CC6696">
        <w:t xml:space="preserve">Uspostavljanje </w:t>
      </w:r>
      <w:proofErr w:type="spellStart"/>
      <w:r w:rsidRPr="00CC6696">
        <w:t>outdoor</w:t>
      </w:r>
      <w:proofErr w:type="spellEnd"/>
      <w:r w:rsidRPr="00CC6696">
        <w:t xml:space="preserve"> fitnesa u Ernestinovu i </w:t>
      </w:r>
      <w:proofErr w:type="spellStart"/>
      <w:r w:rsidRPr="00CC6696">
        <w:t>Laslovu</w:t>
      </w:r>
      <w:proofErr w:type="spellEnd"/>
      <w:r w:rsidRPr="00CC6696">
        <w:t xml:space="preserve"> za zdrav život mještana</w:t>
      </w:r>
    </w:p>
    <w:p w14:paraId="3D9796D6" w14:textId="77777777" w:rsidR="007633DC" w:rsidRPr="007633DC" w:rsidRDefault="007633DC" w:rsidP="00FC72BD">
      <w:pPr>
        <w:spacing w:after="0" w:line="360" w:lineRule="auto"/>
        <w:jc w:val="both"/>
      </w:pPr>
    </w:p>
    <w:p w14:paraId="7E8C159E" w14:textId="7C317CDC" w:rsidR="007633DC" w:rsidRPr="00CC6696" w:rsidRDefault="007633DC" w:rsidP="00FC72BD">
      <w:pPr>
        <w:spacing w:after="0" w:line="360" w:lineRule="auto"/>
        <w:jc w:val="both"/>
        <w:rPr>
          <w:b/>
          <w:bCs/>
        </w:rPr>
      </w:pPr>
      <w:r w:rsidRPr="00CC6696">
        <w:rPr>
          <w:b/>
          <w:bCs/>
        </w:rPr>
        <w:t>Razvoj širokopojasne infrastrukture za područje Antunovac, Čepin, Erdut, Ernestinovo, Šodolovci, Vladislavci i Vuka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301C94D8" w14:textId="77777777" w:rsidTr="007633DC">
        <w:trPr>
          <w:trHeight w:val="449"/>
        </w:trPr>
        <w:tc>
          <w:tcPr>
            <w:tcW w:w="1570" w:type="dxa"/>
            <w:vAlign w:val="center"/>
          </w:tcPr>
          <w:p w14:paraId="5CB054BC" w14:textId="77777777" w:rsidR="007633DC" w:rsidRDefault="007633DC" w:rsidP="00FC72BD">
            <w:pPr>
              <w:spacing w:line="360" w:lineRule="auto"/>
              <w:ind w:left="14"/>
              <w:jc w:val="both"/>
            </w:pPr>
            <w:r>
              <w:rPr>
                <w:b/>
              </w:rPr>
              <w:t xml:space="preserve">Cilj </w:t>
            </w:r>
          </w:p>
        </w:tc>
        <w:tc>
          <w:tcPr>
            <w:tcW w:w="7943" w:type="dxa"/>
            <w:vAlign w:val="center"/>
          </w:tcPr>
          <w:p w14:paraId="0CF23D5B" w14:textId="77777777" w:rsidR="007633DC" w:rsidRDefault="007633DC" w:rsidP="00FC72BD">
            <w:pPr>
              <w:spacing w:line="360" w:lineRule="auto"/>
              <w:jc w:val="both"/>
            </w:pPr>
            <w:r>
              <w:t>Razvoj širokopojasne infrastrukture za područje Antunovac, Čepin, Erdut, Ernestinovo, Šodolovci, Vladislavci i Vuka</w:t>
            </w:r>
          </w:p>
          <w:p w14:paraId="73AF88B6" w14:textId="32F570B9" w:rsidR="007633DC" w:rsidRDefault="007633DC" w:rsidP="00FC72BD">
            <w:pPr>
              <w:spacing w:line="360" w:lineRule="auto"/>
              <w:jc w:val="both"/>
            </w:pPr>
          </w:p>
        </w:tc>
      </w:tr>
      <w:tr w:rsidR="007633DC" w14:paraId="3EA52EA3" w14:textId="77777777" w:rsidTr="007633DC">
        <w:trPr>
          <w:trHeight w:val="3048"/>
        </w:trPr>
        <w:tc>
          <w:tcPr>
            <w:tcW w:w="1570" w:type="dxa"/>
          </w:tcPr>
          <w:p w14:paraId="5386FD81" w14:textId="77777777" w:rsidR="007633DC" w:rsidRDefault="007633DC" w:rsidP="00FC72BD">
            <w:pPr>
              <w:spacing w:line="360" w:lineRule="auto"/>
              <w:ind w:left="14"/>
              <w:jc w:val="both"/>
            </w:pPr>
            <w:r>
              <w:rPr>
                <w:b/>
              </w:rPr>
              <w:lastRenderedPageBreak/>
              <w:t xml:space="preserve">Opis </w:t>
            </w:r>
          </w:p>
        </w:tc>
        <w:tc>
          <w:tcPr>
            <w:tcW w:w="7943" w:type="dxa"/>
          </w:tcPr>
          <w:p w14:paraId="224773C8" w14:textId="77777777" w:rsidR="007633DC" w:rsidRDefault="007633DC" w:rsidP="00FC72BD">
            <w:pPr>
              <w:spacing w:after="1" w:line="360" w:lineRule="auto"/>
              <w:ind w:right="47"/>
            </w:pPr>
            <w:r>
              <w:t xml:space="preserve">Implementacija pametnih tehnologija i rješenja zahtijeva robusnu, pouzdanu i pristupačnu širokopojasnu mrežu na cijelom prostoru. Kroz mjeru će se omogućiti izgradnja kvalitetne 5G širokopojasne infrastrukture koja je nužan preduvjet za ostvarenje usluga i provedbu rješenja pametnog naselja, a posebno je značajna za izgradnju sustava digitalne infrastrukture. </w:t>
            </w:r>
          </w:p>
          <w:p w14:paraId="7F2640ED" w14:textId="77777777" w:rsidR="007633DC" w:rsidRDefault="007633DC" w:rsidP="00FC72BD">
            <w:pPr>
              <w:spacing w:after="1" w:line="360" w:lineRule="auto"/>
              <w:ind w:right="47"/>
            </w:pPr>
            <w:r>
              <w:t xml:space="preserve">Pouzdana širokopojasna infrastruktura zahtijeva značajnu nadogradnju postojećih mreža </w:t>
            </w:r>
          </w:p>
          <w:p w14:paraId="00B29A12" w14:textId="77777777" w:rsidR="007633DC" w:rsidRDefault="007633DC" w:rsidP="00FC72BD">
            <w:pPr>
              <w:spacing w:after="1" w:line="360" w:lineRule="auto"/>
              <w:ind w:right="47"/>
            </w:pPr>
          </w:p>
          <w:p w14:paraId="6186C24B" w14:textId="17895B85" w:rsidR="007633DC" w:rsidRDefault="007633DC" w:rsidP="00FC72BD">
            <w:pPr>
              <w:spacing w:after="1" w:line="360" w:lineRule="auto"/>
              <w:ind w:right="47"/>
            </w:pPr>
            <w:r>
              <w:t xml:space="preserve">Razvoj širokopojasne infrastrukture omogućit će povećanje dostupnosti brzog Interneta u područjima u kojima do sad nije bila dostupna adekvatna infrastruktura za takvu uslugu. Investicija u infrastrukturu omogućit će bolji i brži pristup Internetu, te će se time pridonijeti povećanju kvalitete i standarda života mještana. </w:t>
            </w:r>
          </w:p>
          <w:p w14:paraId="0B88C361" w14:textId="77777777" w:rsidR="007633DC" w:rsidRDefault="007633DC" w:rsidP="00FC72BD">
            <w:pPr>
              <w:spacing w:after="1" w:line="360" w:lineRule="auto"/>
              <w:ind w:right="47"/>
            </w:pPr>
          </w:p>
          <w:p w14:paraId="09D89AF8" w14:textId="18BC0D59" w:rsidR="007633DC" w:rsidRDefault="007633DC" w:rsidP="00FC72BD">
            <w:pPr>
              <w:spacing w:line="360" w:lineRule="auto"/>
            </w:pPr>
            <w:r>
              <w:t xml:space="preserve">Zbog složenosti provedbe mjera će se provesti u više faza. </w:t>
            </w:r>
          </w:p>
          <w:p w14:paraId="0158D026" w14:textId="77777777" w:rsidR="007633DC" w:rsidRDefault="007633DC" w:rsidP="00FC72BD">
            <w:pPr>
              <w:spacing w:line="360" w:lineRule="auto"/>
            </w:pPr>
          </w:p>
          <w:p w14:paraId="53FA2689" w14:textId="027D0122" w:rsidR="007633DC" w:rsidRDefault="007633DC" w:rsidP="00FC72BD">
            <w:pPr>
              <w:spacing w:line="360" w:lineRule="auto"/>
              <w:ind w:right="49"/>
              <w:jc w:val="both"/>
            </w:pPr>
            <w:r>
              <w:t xml:space="preserve">Financiranje provedbe bit će izvedeno sredstvima lokalnog proračuna, proračuna Županije i EU sredstvima.  </w:t>
            </w:r>
          </w:p>
        </w:tc>
      </w:tr>
      <w:tr w:rsidR="007633DC" w14:paraId="7F4CF702" w14:textId="77777777" w:rsidTr="007633DC">
        <w:trPr>
          <w:trHeight w:val="449"/>
        </w:trPr>
        <w:tc>
          <w:tcPr>
            <w:tcW w:w="1570" w:type="dxa"/>
          </w:tcPr>
          <w:p w14:paraId="61FAE706" w14:textId="77777777" w:rsidR="007633DC" w:rsidRDefault="007633DC" w:rsidP="00FC72BD">
            <w:pPr>
              <w:spacing w:line="360" w:lineRule="auto"/>
              <w:ind w:left="14"/>
              <w:jc w:val="both"/>
            </w:pPr>
            <w:r>
              <w:rPr>
                <w:b/>
              </w:rPr>
              <w:t xml:space="preserve">Nositelj </w:t>
            </w:r>
          </w:p>
        </w:tc>
        <w:tc>
          <w:tcPr>
            <w:tcW w:w="7943" w:type="dxa"/>
          </w:tcPr>
          <w:p w14:paraId="717DB9C7" w14:textId="77777777" w:rsidR="007633DC" w:rsidRDefault="007633DC" w:rsidP="00FC72BD">
            <w:pPr>
              <w:spacing w:line="360" w:lineRule="auto"/>
              <w:jc w:val="both"/>
            </w:pPr>
            <w:r>
              <w:t xml:space="preserve">Općina Ernestinovo </w:t>
            </w:r>
          </w:p>
        </w:tc>
      </w:tr>
      <w:tr w:rsidR="007633DC" w14:paraId="3AEAF63C" w14:textId="77777777" w:rsidTr="007633DC">
        <w:trPr>
          <w:trHeight w:val="449"/>
        </w:trPr>
        <w:tc>
          <w:tcPr>
            <w:tcW w:w="1570" w:type="dxa"/>
          </w:tcPr>
          <w:p w14:paraId="46AD0156" w14:textId="77777777" w:rsidR="007633DC" w:rsidRDefault="007633DC" w:rsidP="00FC72BD">
            <w:pPr>
              <w:spacing w:line="360" w:lineRule="auto"/>
              <w:ind w:left="14"/>
              <w:jc w:val="both"/>
            </w:pPr>
            <w:r>
              <w:rPr>
                <w:b/>
              </w:rPr>
              <w:t xml:space="preserve">Korisnici </w:t>
            </w:r>
          </w:p>
        </w:tc>
        <w:tc>
          <w:tcPr>
            <w:tcW w:w="7943" w:type="dxa"/>
          </w:tcPr>
          <w:p w14:paraId="76191296" w14:textId="77777777" w:rsidR="007633DC" w:rsidRDefault="007633DC" w:rsidP="00FC72BD">
            <w:pPr>
              <w:spacing w:line="360" w:lineRule="auto"/>
              <w:jc w:val="both"/>
            </w:pPr>
            <w:r>
              <w:t xml:space="preserve">mještani </w:t>
            </w:r>
          </w:p>
        </w:tc>
      </w:tr>
      <w:tr w:rsidR="007633DC" w14:paraId="2F29BFBA" w14:textId="77777777" w:rsidTr="007633DC">
        <w:trPr>
          <w:trHeight w:val="718"/>
        </w:trPr>
        <w:tc>
          <w:tcPr>
            <w:tcW w:w="1570" w:type="dxa"/>
          </w:tcPr>
          <w:p w14:paraId="62F52B72" w14:textId="77777777" w:rsidR="007633DC" w:rsidRDefault="007633DC" w:rsidP="00FC72BD">
            <w:pPr>
              <w:spacing w:line="360" w:lineRule="auto"/>
              <w:ind w:left="14"/>
              <w:jc w:val="both"/>
            </w:pPr>
            <w:r>
              <w:rPr>
                <w:b/>
              </w:rPr>
              <w:t xml:space="preserve">Pokazatelji učinka </w:t>
            </w:r>
          </w:p>
        </w:tc>
        <w:tc>
          <w:tcPr>
            <w:tcW w:w="7943" w:type="dxa"/>
          </w:tcPr>
          <w:p w14:paraId="72909179" w14:textId="3289A3AE" w:rsidR="007633DC" w:rsidRDefault="007633DC" w:rsidP="00FC72BD">
            <w:pPr>
              <w:spacing w:line="360" w:lineRule="auto"/>
              <w:jc w:val="both"/>
            </w:pPr>
            <w:r>
              <w:t>Izgrađena nova širokopojasna infrastruktura</w:t>
            </w:r>
          </w:p>
        </w:tc>
      </w:tr>
      <w:tr w:rsidR="007633DC" w14:paraId="5D7F2F85" w14:textId="77777777" w:rsidTr="007633DC">
        <w:trPr>
          <w:trHeight w:val="718"/>
        </w:trPr>
        <w:tc>
          <w:tcPr>
            <w:tcW w:w="1570" w:type="dxa"/>
          </w:tcPr>
          <w:p w14:paraId="6FAD0448" w14:textId="77777777" w:rsidR="007633DC" w:rsidRDefault="007633DC" w:rsidP="00FC72BD">
            <w:pPr>
              <w:spacing w:line="360" w:lineRule="auto"/>
              <w:ind w:left="14"/>
              <w:jc w:val="both"/>
            </w:pPr>
            <w:r>
              <w:rPr>
                <w:b/>
              </w:rPr>
              <w:t xml:space="preserve">Razdoblje provedbe </w:t>
            </w:r>
          </w:p>
        </w:tc>
        <w:tc>
          <w:tcPr>
            <w:tcW w:w="7943" w:type="dxa"/>
          </w:tcPr>
          <w:p w14:paraId="5B8A2375" w14:textId="0CCA48FC" w:rsidR="007633DC" w:rsidRDefault="00FD5E5F" w:rsidP="00FC72BD">
            <w:pPr>
              <w:spacing w:line="360" w:lineRule="auto"/>
              <w:jc w:val="both"/>
            </w:pPr>
            <w:r>
              <w:t>2022-2027</w:t>
            </w:r>
          </w:p>
        </w:tc>
      </w:tr>
    </w:tbl>
    <w:p w14:paraId="1190022E" w14:textId="77777777" w:rsidR="007633DC" w:rsidRDefault="007633DC" w:rsidP="00FC72BD">
      <w:pPr>
        <w:spacing w:after="0" w:line="360" w:lineRule="auto"/>
        <w:jc w:val="both"/>
      </w:pPr>
    </w:p>
    <w:p w14:paraId="5F2654D1" w14:textId="734EF05B" w:rsidR="007633DC" w:rsidRDefault="007633DC" w:rsidP="00FC72BD">
      <w:pPr>
        <w:spacing w:after="0" w:line="360" w:lineRule="auto"/>
        <w:jc w:val="both"/>
      </w:pPr>
      <w:r>
        <w:rPr>
          <w:b/>
        </w:rPr>
        <w:t xml:space="preserve">Uspostavljanje adekvatnog prostora knjižnice i digitalizacija građe </w:t>
      </w:r>
      <w:r>
        <w:t xml:space="preser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78F6D1AB" w14:textId="77777777" w:rsidTr="00DD3F00">
        <w:trPr>
          <w:trHeight w:val="449"/>
        </w:trPr>
        <w:tc>
          <w:tcPr>
            <w:tcW w:w="1570" w:type="dxa"/>
            <w:vAlign w:val="center"/>
          </w:tcPr>
          <w:p w14:paraId="493A366A" w14:textId="77777777" w:rsidR="007633DC" w:rsidRDefault="007633DC" w:rsidP="00FC72BD">
            <w:pPr>
              <w:spacing w:line="360" w:lineRule="auto"/>
              <w:ind w:left="14"/>
              <w:jc w:val="both"/>
            </w:pPr>
            <w:r>
              <w:rPr>
                <w:b/>
              </w:rPr>
              <w:t xml:space="preserve">Cilj </w:t>
            </w:r>
          </w:p>
        </w:tc>
        <w:tc>
          <w:tcPr>
            <w:tcW w:w="7943" w:type="dxa"/>
            <w:vAlign w:val="center"/>
          </w:tcPr>
          <w:p w14:paraId="59464CA2" w14:textId="39D75FCC" w:rsidR="007633DC" w:rsidRDefault="00DD3F00" w:rsidP="00FC72BD">
            <w:pPr>
              <w:spacing w:line="360" w:lineRule="auto"/>
              <w:jc w:val="both"/>
            </w:pPr>
            <w:r>
              <w:t xml:space="preserve">Omogućiti  pristup edukativnim materijalima  </w:t>
            </w:r>
          </w:p>
        </w:tc>
      </w:tr>
      <w:tr w:rsidR="00DD3F00" w14:paraId="45D9EF48" w14:textId="77777777" w:rsidTr="00DD3F00">
        <w:trPr>
          <w:trHeight w:val="3048"/>
        </w:trPr>
        <w:tc>
          <w:tcPr>
            <w:tcW w:w="1570" w:type="dxa"/>
          </w:tcPr>
          <w:p w14:paraId="2FD67FC3" w14:textId="77777777" w:rsidR="00DD3F00" w:rsidRDefault="00DD3F00" w:rsidP="00FC72BD">
            <w:pPr>
              <w:spacing w:line="360" w:lineRule="auto"/>
              <w:ind w:left="14"/>
              <w:jc w:val="both"/>
            </w:pPr>
            <w:r>
              <w:rPr>
                <w:b/>
              </w:rPr>
              <w:lastRenderedPageBreak/>
              <w:t xml:space="preserve">Opis </w:t>
            </w:r>
          </w:p>
        </w:tc>
        <w:tc>
          <w:tcPr>
            <w:tcW w:w="7943" w:type="dxa"/>
          </w:tcPr>
          <w:p w14:paraId="2FDB7B97" w14:textId="03E7A680" w:rsidR="00DD3F00" w:rsidRDefault="00DD3F00" w:rsidP="00FC72BD">
            <w:pPr>
              <w:spacing w:after="1" w:line="360" w:lineRule="auto"/>
              <w:ind w:right="47"/>
            </w:pPr>
            <w:r>
              <w:t xml:space="preserve">Kroz ovaj program uspostavlja se novi kvalitetan prostor knjižnice i povećava se broj građe. Također produžava se radno vrijeme što je u skladu s uvjetima za poboljšanje edukativnih sadržaja i aktivnosti. Sukladno s programom za kontinuirane edukativne aktivnosti građana svih životnih dobi, digitalizacija knjižnice doprinosi cjeloživotnoj edukaciji građana. Kroz digitalizaciju starije književne građe knjižnice, mještani mogu imati pristup i koristiti </w:t>
            </w:r>
            <w:r>
              <w:rPr>
                <w:rFonts w:ascii="Calibri" w:eastAsia="Calibri" w:hAnsi="Calibri" w:cs="Calibri"/>
                <w:i/>
              </w:rPr>
              <w:t>e-knjige</w:t>
            </w:r>
            <w:r>
              <w:t xml:space="preserve"> putem online i Internet aplikacija. Mještani također imaju uvid u raspoložive knjige unutar same knjižnice. </w:t>
            </w:r>
          </w:p>
          <w:p w14:paraId="12211A7D" w14:textId="77777777" w:rsidR="00DD3F00" w:rsidRDefault="00DD3F00" w:rsidP="00FC72BD">
            <w:pPr>
              <w:spacing w:line="360" w:lineRule="auto"/>
            </w:pPr>
            <w:r>
              <w:t xml:space="preserve">Zbog složenosti provedbe mjera će se provesti u više faza. </w:t>
            </w:r>
          </w:p>
          <w:p w14:paraId="35241F85" w14:textId="106DB2EA" w:rsidR="00DD3F00" w:rsidRDefault="00DD3F00" w:rsidP="00FC72BD">
            <w:pPr>
              <w:spacing w:line="360" w:lineRule="auto"/>
              <w:ind w:right="49"/>
              <w:jc w:val="both"/>
            </w:pPr>
            <w:r>
              <w:t xml:space="preserve">Financiranje provedbe bit će izvedeno sredstvima lokalnog proračuna, proračuna Županije i EU sredstvima, ovisno o raspoloživosti istih.  </w:t>
            </w:r>
          </w:p>
        </w:tc>
      </w:tr>
      <w:tr w:rsidR="007633DC" w14:paraId="533A27F4" w14:textId="77777777" w:rsidTr="00DD3F00">
        <w:trPr>
          <w:trHeight w:val="449"/>
        </w:trPr>
        <w:tc>
          <w:tcPr>
            <w:tcW w:w="1570" w:type="dxa"/>
          </w:tcPr>
          <w:p w14:paraId="54BD7F50" w14:textId="77777777" w:rsidR="007633DC" w:rsidRDefault="007633DC" w:rsidP="00FC72BD">
            <w:pPr>
              <w:spacing w:line="360" w:lineRule="auto"/>
              <w:ind w:left="14"/>
              <w:jc w:val="both"/>
            </w:pPr>
            <w:r>
              <w:rPr>
                <w:b/>
              </w:rPr>
              <w:t xml:space="preserve">Nositelj </w:t>
            </w:r>
          </w:p>
        </w:tc>
        <w:tc>
          <w:tcPr>
            <w:tcW w:w="7943" w:type="dxa"/>
          </w:tcPr>
          <w:p w14:paraId="04C9F7F5" w14:textId="77777777" w:rsidR="007633DC" w:rsidRDefault="007633DC" w:rsidP="00FC72BD">
            <w:pPr>
              <w:spacing w:line="360" w:lineRule="auto"/>
              <w:jc w:val="both"/>
            </w:pPr>
            <w:r>
              <w:t xml:space="preserve">Općina Ernestinovo </w:t>
            </w:r>
          </w:p>
        </w:tc>
      </w:tr>
      <w:tr w:rsidR="007633DC" w14:paraId="78CF65D7" w14:textId="77777777" w:rsidTr="00DD3F00">
        <w:trPr>
          <w:trHeight w:val="449"/>
        </w:trPr>
        <w:tc>
          <w:tcPr>
            <w:tcW w:w="1570" w:type="dxa"/>
          </w:tcPr>
          <w:p w14:paraId="791B8D16" w14:textId="77777777" w:rsidR="007633DC" w:rsidRDefault="007633DC" w:rsidP="00FC72BD">
            <w:pPr>
              <w:spacing w:line="360" w:lineRule="auto"/>
              <w:ind w:left="14"/>
              <w:jc w:val="both"/>
            </w:pPr>
            <w:r>
              <w:rPr>
                <w:b/>
              </w:rPr>
              <w:t xml:space="preserve">Korisnici </w:t>
            </w:r>
          </w:p>
        </w:tc>
        <w:tc>
          <w:tcPr>
            <w:tcW w:w="7943" w:type="dxa"/>
          </w:tcPr>
          <w:p w14:paraId="31006FD7" w14:textId="77777777" w:rsidR="007633DC" w:rsidRDefault="007633DC" w:rsidP="00FC72BD">
            <w:pPr>
              <w:spacing w:line="360" w:lineRule="auto"/>
              <w:jc w:val="both"/>
            </w:pPr>
            <w:r>
              <w:t xml:space="preserve">mještani </w:t>
            </w:r>
          </w:p>
        </w:tc>
      </w:tr>
      <w:tr w:rsidR="007633DC" w14:paraId="6C26C680" w14:textId="77777777" w:rsidTr="00DD3F00">
        <w:trPr>
          <w:trHeight w:val="718"/>
        </w:trPr>
        <w:tc>
          <w:tcPr>
            <w:tcW w:w="1570" w:type="dxa"/>
          </w:tcPr>
          <w:p w14:paraId="4782E809" w14:textId="77777777" w:rsidR="007633DC" w:rsidRDefault="007633DC" w:rsidP="00FC72BD">
            <w:pPr>
              <w:spacing w:line="360" w:lineRule="auto"/>
              <w:ind w:left="14"/>
              <w:jc w:val="both"/>
            </w:pPr>
            <w:r>
              <w:rPr>
                <w:b/>
              </w:rPr>
              <w:t xml:space="preserve">Pokazatelji učinka </w:t>
            </w:r>
          </w:p>
        </w:tc>
        <w:tc>
          <w:tcPr>
            <w:tcW w:w="7943" w:type="dxa"/>
          </w:tcPr>
          <w:p w14:paraId="040C6FB9" w14:textId="5C0F8FF4" w:rsidR="007633DC" w:rsidRDefault="00DD3F00" w:rsidP="00FC72BD">
            <w:pPr>
              <w:spacing w:line="360" w:lineRule="auto"/>
              <w:jc w:val="both"/>
            </w:pPr>
            <w:r>
              <w:t>Izgrađen prostor knjižnice i razvijen online sustav za uvid u stanje raspoložive književne građe i rezervaciju iste</w:t>
            </w:r>
          </w:p>
        </w:tc>
      </w:tr>
      <w:tr w:rsidR="007633DC" w14:paraId="16101458" w14:textId="77777777" w:rsidTr="00DD3F00">
        <w:trPr>
          <w:trHeight w:val="718"/>
        </w:trPr>
        <w:tc>
          <w:tcPr>
            <w:tcW w:w="1570" w:type="dxa"/>
          </w:tcPr>
          <w:p w14:paraId="269A027B" w14:textId="77777777" w:rsidR="007633DC" w:rsidRDefault="007633DC" w:rsidP="00FC72BD">
            <w:pPr>
              <w:spacing w:line="360" w:lineRule="auto"/>
              <w:ind w:left="14"/>
              <w:jc w:val="both"/>
            </w:pPr>
            <w:r>
              <w:rPr>
                <w:b/>
              </w:rPr>
              <w:t xml:space="preserve">Razdoblje provedbe </w:t>
            </w:r>
          </w:p>
        </w:tc>
        <w:tc>
          <w:tcPr>
            <w:tcW w:w="7943" w:type="dxa"/>
          </w:tcPr>
          <w:p w14:paraId="7D5DE466" w14:textId="43B6E505" w:rsidR="007633DC" w:rsidRDefault="00FD5E5F" w:rsidP="00FC72BD">
            <w:pPr>
              <w:spacing w:line="360" w:lineRule="auto"/>
              <w:jc w:val="both"/>
            </w:pPr>
            <w:r>
              <w:t>2022-2027</w:t>
            </w:r>
          </w:p>
        </w:tc>
      </w:tr>
    </w:tbl>
    <w:p w14:paraId="3667DA9B" w14:textId="77777777" w:rsidR="007633DC" w:rsidRDefault="007633DC" w:rsidP="00FC72BD">
      <w:pPr>
        <w:spacing w:after="0" w:line="360" w:lineRule="auto"/>
        <w:jc w:val="both"/>
      </w:pPr>
    </w:p>
    <w:p w14:paraId="60C6B596" w14:textId="77777777" w:rsidR="002E4F2A" w:rsidRPr="00C76462" w:rsidRDefault="002E4F2A" w:rsidP="002E4F2A">
      <w:pPr>
        <w:spacing w:after="0" w:line="360" w:lineRule="auto"/>
        <w:jc w:val="both"/>
        <w:rPr>
          <w:b/>
          <w:bCs/>
        </w:rPr>
      </w:pPr>
      <w:r w:rsidRPr="00C76462">
        <w:rPr>
          <w:b/>
          <w:bCs/>
        </w:rPr>
        <w:t xml:space="preserve">Projekt </w:t>
      </w:r>
      <w:r>
        <w:rPr>
          <w:b/>
          <w:bCs/>
        </w:rPr>
        <w:t xml:space="preserve">proširenja besplatnih </w:t>
      </w:r>
      <w:proofErr w:type="spellStart"/>
      <w:r>
        <w:rPr>
          <w:b/>
          <w:bCs/>
        </w:rPr>
        <w:t>Wifi</w:t>
      </w:r>
      <w:proofErr w:type="spellEnd"/>
      <w:r>
        <w:rPr>
          <w:b/>
          <w:bCs/>
        </w:rPr>
        <w:t xml:space="preserve"> točki diljem Općine Ernestinovo</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2E4F2A" w14:paraId="379FF9C4" w14:textId="77777777" w:rsidTr="00807A02">
        <w:trPr>
          <w:trHeight w:val="449"/>
        </w:trPr>
        <w:tc>
          <w:tcPr>
            <w:tcW w:w="1570" w:type="dxa"/>
            <w:vAlign w:val="center"/>
          </w:tcPr>
          <w:p w14:paraId="423129C9" w14:textId="77777777" w:rsidR="002E4F2A" w:rsidRDefault="002E4F2A" w:rsidP="00807A02">
            <w:pPr>
              <w:spacing w:line="360" w:lineRule="auto"/>
              <w:ind w:left="14"/>
              <w:jc w:val="both"/>
            </w:pPr>
            <w:r>
              <w:rPr>
                <w:b/>
              </w:rPr>
              <w:t xml:space="preserve">Cilj </w:t>
            </w:r>
          </w:p>
        </w:tc>
        <w:tc>
          <w:tcPr>
            <w:tcW w:w="7943" w:type="dxa"/>
            <w:vAlign w:val="center"/>
          </w:tcPr>
          <w:p w14:paraId="731CEC3E" w14:textId="77777777" w:rsidR="002E4F2A" w:rsidRDefault="002E4F2A" w:rsidP="00807A02">
            <w:pPr>
              <w:spacing w:line="360" w:lineRule="auto"/>
              <w:jc w:val="both"/>
            </w:pPr>
            <w:r>
              <w:t xml:space="preserve">Postavljanje </w:t>
            </w:r>
            <w:proofErr w:type="spellStart"/>
            <w:r>
              <w:t>Wifi</w:t>
            </w:r>
            <w:proofErr w:type="spellEnd"/>
            <w:r>
              <w:t xml:space="preserve"> točki u općini Ernestinovo</w:t>
            </w:r>
          </w:p>
        </w:tc>
      </w:tr>
      <w:tr w:rsidR="002E4F2A" w14:paraId="3A537B81" w14:textId="77777777" w:rsidTr="00807A02">
        <w:trPr>
          <w:trHeight w:val="22"/>
        </w:trPr>
        <w:tc>
          <w:tcPr>
            <w:tcW w:w="1570" w:type="dxa"/>
          </w:tcPr>
          <w:p w14:paraId="0F3D95C5" w14:textId="77777777" w:rsidR="002E4F2A" w:rsidRDefault="002E4F2A" w:rsidP="00807A02">
            <w:pPr>
              <w:spacing w:line="360" w:lineRule="auto"/>
              <w:ind w:left="14"/>
              <w:jc w:val="both"/>
            </w:pPr>
            <w:r>
              <w:rPr>
                <w:b/>
              </w:rPr>
              <w:t xml:space="preserve">Opis </w:t>
            </w:r>
          </w:p>
        </w:tc>
        <w:tc>
          <w:tcPr>
            <w:tcW w:w="7943" w:type="dxa"/>
          </w:tcPr>
          <w:p w14:paraId="48A75792" w14:textId="77777777" w:rsidR="002E4F2A" w:rsidRDefault="002E4F2A" w:rsidP="00807A02">
            <w:pPr>
              <w:spacing w:line="360" w:lineRule="auto"/>
              <w:ind w:right="49"/>
              <w:jc w:val="both"/>
            </w:pPr>
            <w:r>
              <w:t xml:space="preserve">Cilj je umrežiti sva frekventna mjesta okupljanja mještana i na  njima omogućiti besplatni Internet. Projekt će omogućiti pristup internetu svim mještanima te svakodnevnu konekciju sa mobilnih telefona, prijenosnih računala i ostalih elektronskih uređaja s mogućnošću spajanja na </w:t>
            </w:r>
            <w:proofErr w:type="spellStart"/>
            <w:r>
              <w:t>Wifi</w:t>
            </w:r>
            <w:proofErr w:type="spellEnd"/>
            <w:r>
              <w:t xml:space="preserve"> mrežu. Hrvatska je još uvijek među zemljama u kojoj pristup brzom internetu nije dostupan svima pogotovo u ruralnim područjima, a ovo postaje prioritet za napredak u modernom društvu, ovim planiramo smanjiti tu nejednakost.</w:t>
            </w:r>
          </w:p>
          <w:p w14:paraId="56D74DEF" w14:textId="77777777" w:rsidR="002E4F2A" w:rsidRDefault="002E4F2A" w:rsidP="00807A02">
            <w:pPr>
              <w:spacing w:line="360" w:lineRule="auto"/>
              <w:ind w:right="49"/>
              <w:jc w:val="both"/>
            </w:pPr>
          </w:p>
          <w:p w14:paraId="1CD5B81F" w14:textId="77777777" w:rsidR="002E4F2A" w:rsidRDefault="002E4F2A" w:rsidP="00807A02">
            <w:pPr>
              <w:spacing w:line="360" w:lineRule="auto"/>
              <w:ind w:right="49"/>
              <w:jc w:val="both"/>
            </w:pPr>
            <w:r>
              <w:t xml:space="preserve">Financiranje provedbe bit će izvedeno sredstvima lokalnog proračuna, proračuna Županije i EU sredstvima, ovisno o raspoloživosti istih.  </w:t>
            </w:r>
          </w:p>
          <w:p w14:paraId="4E053F20" w14:textId="77777777" w:rsidR="002E4F2A" w:rsidRDefault="002E4F2A" w:rsidP="00807A02">
            <w:pPr>
              <w:spacing w:line="360" w:lineRule="auto"/>
              <w:ind w:right="49"/>
              <w:jc w:val="both"/>
            </w:pPr>
          </w:p>
        </w:tc>
      </w:tr>
      <w:tr w:rsidR="002E4F2A" w14:paraId="0FEEAAD9" w14:textId="77777777" w:rsidTr="00807A02">
        <w:trPr>
          <w:trHeight w:val="449"/>
        </w:trPr>
        <w:tc>
          <w:tcPr>
            <w:tcW w:w="1570" w:type="dxa"/>
          </w:tcPr>
          <w:p w14:paraId="2FB5C547" w14:textId="77777777" w:rsidR="002E4F2A" w:rsidRDefault="002E4F2A" w:rsidP="00807A02">
            <w:pPr>
              <w:spacing w:line="360" w:lineRule="auto"/>
              <w:ind w:left="14"/>
              <w:jc w:val="both"/>
            </w:pPr>
            <w:r>
              <w:rPr>
                <w:b/>
              </w:rPr>
              <w:t xml:space="preserve">Nositelj </w:t>
            </w:r>
          </w:p>
        </w:tc>
        <w:tc>
          <w:tcPr>
            <w:tcW w:w="7943" w:type="dxa"/>
          </w:tcPr>
          <w:p w14:paraId="6B5DFE38" w14:textId="77777777" w:rsidR="002E4F2A" w:rsidRDefault="002E4F2A" w:rsidP="00807A02">
            <w:pPr>
              <w:spacing w:line="360" w:lineRule="auto"/>
              <w:jc w:val="both"/>
            </w:pPr>
            <w:r>
              <w:t xml:space="preserve">Općina Ernestinovo </w:t>
            </w:r>
          </w:p>
        </w:tc>
      </w:tr>
      <w:tr w:rsidR="002E4F2A" w14:paraId="37EF9B09" w14:textId="77777777" w:rsidTr="00807A02">
        <w:trPr>
          <w:trHeight w:val="449"/>
        </w:trPr>
        <w:tc>
          <w:tcPr>
            <w:tcW w:w="1570" w:type="dxa"/>
          </w:tcPr>
          <w:p w14:paraId="521D0E17" w14:textId="77777777" w:rsidR="002E4F2A" w:rsidRDefault="002E4F2A" w:rsidP="00807A02">
            <w:pPr>
              <w:spacing w:line="360" w:lineRule="auto"/>
              <w:ind w:left="14"/>
              <w:jc w:val="both"/>
            </w:pPr>
            <w:r>
              <w:rPr>
                <w:b/>
              </w:rPr>
              <w:lastRenderedPageBreak/>
              <w:t xml:space="preserve">Korisnici </w:t>
            </w:r>
          </w:p>
        </w:tc>
        <w:tc>
          <w:tcPr>
            <w:tcW w:w="7943" w:type="dxa"/>
          </w:tcPr>
          <w:p w14:paraId="3FB2583B" w14:textId="77777777" w:rsidR="002E4F2A" w:rsidRDefault="002E4F2A" w:rsidP="00807A02">
            <w:pPr>
              <w:spacing w:line="360" w:lineRule="auto"/>
              <w:jc w:val="both"/>
            </w:pPr>
            <w:r>
              <w:t>Mještani</w:t>
            </w:r>
          </w:p>
        </w:tc>
      </w:tr>
      <w:tr w:rsidR="002E4F2A" w14:paraId="0428B385" w14:textId="77777777" w:rsidTr="00807A02">
        <w:trPr>
          <w:trHeight w:val="718"/>
        </w:trPr>
        <w:tc>
          <w:tcPr>
            <w:tcW w:w="1570" w:type="dxa"/>
          </w:tcPr>
          <w:p w14:paraId="7E1B8CAC" w14:textId="77777777" w:rsidR="002E4F2A" w:rsidRDefault="002E4F2A" w:rsidP="00807A02">
            <w:pPr>
              <w:spacing w:line="360" w:lineRule="auto"/>
              <w:ind w:left="14"/>
              <w:jc w:val="both"/>
            </w:pPr>
            <w:r>
              <w:rPr>
                <w:b/>
              </w:rPr>
              <w:t xml:space="preserve">Pokazatelji učinka </w:t>
            </w:r>
          </w:p>
        </w:tc>
        <w:tc>
          <w:tcPr>
            <w:tcW w:w="7943" w:type="dxa"/>
          </w:tcPr>
          <w:p w14:paraId="01F08B9D" w14:textId="7F86C62D" w:rsidR="002E4F2A" w:rsidRDefault="00C15674" w:rsidP="00807A02">
            <w:pPr>
              <w:spacing w:line="360" w:lineRule="auto"/>
              <w:jc w:val="both"/>
            </w:pPr>
            <w:r>
              <w:t>U</w:t>
            </w:r>
            <w:r>
              <w:t>mrež</w:t>
            </w:r>
            <w:r>
              <w:t>ena</w:t>
            </w:r>
            <w:r>
              <w:t xml:space="preserve"> sva frekventna mjesta okupljanja mještana i  omoguć</w:t>
            </w:r>
            <w:r>
              <w:t>en</w:t>
            </w:r>
            <w:r>
              <w:t xml:space="preserve"> besplatni </w:t>
            </w:r>
            <w:r w:rsidR="00E34BF6">
              <w:t xml:space="preserve">Internet, veći broj korisnika sustava </w:t>
            </w:r>
            <w:proofErr w:type="spellStart"/>
            <w:r w:rsidR="00E34BF6">
              <w:t>Wifi</w:t>
            </w:r>
            <w:proofErr w:type="spellEnd"/>
          </w:p>
        </w:tc>
      </w:tr>
      <w:tr w:rsidR="002E4F2A" w14:paraId="42793F43" w14:textId="77777777" w:rsidTr="00807A02">
        <w:trPr>
          <w:trHeight w:val="718"/>
        </w:trPr>
        <w:tc>
          <w:tcPr>
            <w:tcW w:w="1570" w:type="dxa"/>
          </w:tcPr>
          <w:p w14:paraId="287BB29D" w14:textId="77777777" w:rsidR="002E4F2A" w:rsidRDefault="002E4F2A" w:rsidP="00807A02">
            <w:pPr>
              <w:spacing w:line="360" w:lineRule="auto"/>
              <w:ind w:left="14"/>
              <w:jc w:val="both"/>
            </w:pPr>
            <w:r>
              <w:rPr>
                <w:b/>
              </w:rPr>
              <w:t xml:space="preserve">Razdoblje provedbe </w:t>
            </w:r>
          </w:p>
        </w:tc>
        <w:tc>
          <w:tcPr>
            <w:tcW w:w="7943" w:type="dxa"/>
          </w:tcPr>
          <w:p w14:paraId="2C7FEB79" w14:textId="77777777" w:rsidR="002E4F2A" w:rsidRDefault="002E4F2A" w:rsidP="00807A02">
            <w:pPr>
              <w:spacing w:line="360" w:lineRule="auto"/>
              <w:jc w:val="both"/>
            </w:pPr>
            <w:r>
              <w:t>2022-2027</w:t>
            </w:r>
          </w:p>
        </w:tc>
      </w:tr>
    </w:tbl>
    <w:p w14:paraId="407CB54F" w14:textId="77777777" w:rsidR="002E4F2A" w:rsidRDefault="002E4F2A" w:rsidP="002E4F2A">
      <w:pPr>
        <w:spacing w:after="0" w:line="360" w:lineRule="auto"/>
        <w:jc w:val="both"/>
      </w:pPr>
    </w:p>
    <w:p w14:paraId="0B447045" w14:textId="77777777" w:rsidR="002E4F2A" w:rsidRPr="00C76462" w:rsidRDefault="002E4F2A" w:rsidP="002E4F2A">
      <w:pPr>
        <w:spacing w:after="0" w:line="360" w:lineRule="auto"/>
        <w:jc w:val="both"/>
        <w:rPr>
          <w:b/>
          <w:bCs/>
        </w:rPr>
      </w:pPr>
      <w:r w:rsidRPr="00C76462">
        <w:rPr>
          <w:b/>
          <w:bCs/>
        </w:rPr>
        <w:t xml:space="preserve">Projekt </w:t>
      </w:r>
      <w:r>
        <w:rPr>
          <w:b/>
          <w:bCs/>
        </w:rPr>
        <w:t xml:space="preserve">postavljanja infrastrukture za uspostavu IOT </w:t>
      </w:r>
      <w:proofErr w:type="spellStart"/>
      <w:r>
        <w:rPr>
          <w:b/>
          <w:bCs/>
        </w:rPr>
        <w:t>smart</w:t>
      </w:r>
      <w:proofErr w:type="spellEnd"/>
      <w:r>
        <w:rPr>
          <w:b/>
          <w:bCs/>
        </w:rPr>
        <w:t xml:space="preserve"> povezivih sustava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2E4F2A" w14:paraId="5BE3EFD9" w14:textId="77777777" w:rsidTr="00807A02">
        <w:trPr>
          <w:trHeight w:val="449"/>
        </w:trPr>
        <w:tc>
          <w:tcPr>
            <w:tcW w:w="1570" w:type="dxa"/>
            <w:vAlign w:val="center"/>
          </w:tcPr>
          <w:p w14:paraId="5B93AF00" w14:textId="77777777" w:rsidR="002E4F2A" w:rsidRDefault="002E4F2A" w:rsidP="00807A02">
            <w:pPr>
              <w:spacing w:line="360" w:lineRule="auto"/>
              <w:ind w:left="14"/>
              <w:jc w:val="both"/>
            </w:pPr>
            <w:r>
              <w:rPr>
                <w:b/>
              </w:rPr>
              <w:t xml:space="preserve">Cilj </w:t>
            </w:r>
          </w:p>
        </w:tc>
        <w:tc>
          <w:tcPr>
            <w:tcW w:w="7943" w:type="dxa"/>
            <w:vAlign w:val="center"/>
          </w:tcPr>
          <w:p w14:paraId="4BAD8C15" w14:textId="77777777" w:rsidR="002E4F2A" w:rsidRDefault="002E4F2A" w:rsidP="00807A02">
            <w:pPr>
              <w:spacing w:line="360" w:lineRule="auto"/>
              <w:jc w:val="both"/>
            </w:pPr>
            <w:r>
              <w:t>Stvoriti preduvjet za omogućavanje korištenja novih digitalnih tehnologija i sustava</w:t>
            </w:r>
          </w:p>
        </w:tc>
      </w:tr>
      <w:tr w:rsidR="002E4F2A" w14:paraId="32C920FA" w14:textId="77777777" w:rsidTr="00807A02">
        <w:trPr>
          <w:trHeight w:val="22"/>
        </w:trPr>
        <w:tc>
          <w:tcPr>
            <w:tcW w:w="1570" w:type="dxa"/>
          </w:tcPr>
          <w:p w14:paraId="52753917" w14:textId="77777777" w:rsidR="002E4F2A" w:rsidRDefault="002E4F2A" w:rsidP="00807A02">
            <w:pPr>
              <w:spacing w:line="360" w:lineRule="auto"/>
              <w:ind w:left="14"/>
              <w:jc w:val="both"/>
            </w:pPr>
            <w:r>
              <w:rPr>
                <w:b/>
              </w:rPr>
              <w:t xml:space="preserve">Opis </w:t>
            </w:r>
          </w:p>
        </w:tc>
        <w:tc>
          <w:tcPr>
            <w:tcW w:w="7943" w:type="dxa"/>
          </w:tcPr>
          <w:p w14:paraId="761BF85A" w14:textId="77777777" w:rsidR="002E4F2A" w:rsidRDefault="002E4F2A" w:rsidP="00807A02">
            <w:pPr>
              <w:spacing w:line="360" w:lineRule="auto"/>
              <w:ind w:right="49"/>
              <w:jc w:val="both"/>
            </w:pPr>
            <w:r>
              <w:t xml:space="preserve">U cilju poboljšanja dostupnosti digitalnih sustava poljoprivrednicima, poslovnim subjektima i privatnim korisnicima planira se postavljanje infrastrukture koja služi kao osnova za nadogradnju pametnim sustavima svih vrsta (digitalna praćenja u poljoprivredi, </w:t>
            </w:r>
            <w:proofErr w:type="spellStart"/>
            <w:r>
              <w:t>smart</w:t>
            </w:r>
            <w:proofErr w:type="spellEnd"/>
            <w:r>
              <w:t xml:space="preserve"> home sustavi, pametni nadzori dojave požara, poplave, potresa, onečišćenja zraka, ….. i </w:t>
            </w:r>
            <w:proofErr w:type="spellStart"/>
            <w:r>
              <w:t>sl</w:t>
            </w:r>
            <w:proofErr w:type="spellEnd"/>
            <w:r>
              <w:t xml:space="preserve">) U sklopu planirane nabave i postavljanja opreme koristit će se povezivanje na planiranu buduću 5G mrežu.  </w:t>
            </w:r>
          </w:p>
          <w:p w14:paraId="2A137C19" w14:textId="77777777" w:rsidR="002E4F2A" w:rsidRDefault="002E4F2A" w:rsidP="00807A02">
            <w:pPr>
              <w:spacing w:line="360" w:lineRule="auto"/>
              <w:ind w:right="49"/>
              <w:jc w:val="both"/>
            </w:pPr>
          </w:p>
          <w:p w14:paraId="488C9808" w14:textId="77777777" w:rsidR="002E4F2A" w:rsidRDefault="002E4F2A" w:rsidP="00807A02">
            <w:pPr>
              <w:spacing w:line="360" w:lineRule="auto"/>
              <w:ind w:right="49"/>
              <w:jc w:val="both"/>
            </w:pPr>
            <w:r>
              <w:t xml:space="preserve">Financiranje provedbe bit će izvedeno sredstvima lokalnog proračuna, proračuna Županije i EU sredstvima, ovisno o raspoloživosti istih.  </w:t>
            </w:r>
          </w:p>
          <w:p w14:paraId="54B159A6" w14:textId="77777777" w:rsidR="002E4F2A" w:rsidRDefault="002E4F2A" w:rsidP="00807A02">
            <w:pPr>
              <w:spacing w:line="360" w:lineRule="auto"/>
              <w:ind w:right="49"/>
              <w:jc w:val="both"/>
            </w:pPr>
          </w:p>
        </w:tc>
      </w:tr>
      <w:tr w:rsidR="002E4F2A" w14:paraId="3060FF95" w14:textId="77777777" w:rsidTr="00807A02">
        <w:trPr>
          <w:trHeight w:val="449"/>
        </w:trPr>
        <w:tc>
          <w:tcPr>
            <w:tcW w:w="1570" w:type="dxa"/>
          </w:tcPr>
          <w:p w14:paraId="6902F155" w14:textId="77777777" w:rsidR="002E4F2A" w:rsidRDefault="002E4F2A" w:rsidP="00807A02">
            <w:pPr>
              <w:spacing w:line="360" w:lineRule="auto"/>
              <w:ind w:left="14"/>
              <w:jc w:val="both"/>
            </w:pPr>
            <w:r>
              <w:rPr>
                <w:b/>
              </w:rPr>
              <w:t xml:space="preserve">Nositelj </w:t>
            </w:r>
          </w:p>
        </w:tc>
        <w:tc>
          <w:tcPr>
            <w:tcW w:w="7943" w:type="dxa"/>
          </w:tcPr>
          <w:p w14:paraId="30F133E7" w14:textId="77777777" w:rsidR="002E4F2A" w:rsidRDefault="002E4F2A" w:rsidP="00807A02">
            <w:pPr>
              <w:spacing w:line="360" w:lineRule="auto"/>
              <w:jc w:val="both"/>
            </w:pPr>
            <w:r>
              <w:t xml:space="preserve">Općina Ernestinovo </w:t>
            </w:r>
          </w:p>
        </w:tc>
      </w:tr>
      <w:tr w:rsidR="002E4F2A" w14:paraId="4547379F" w14:textId="77777777" w:rsidTr="00807A02">
        <w:trPr>
          <w:trHeight w:val="449"/>
        </w:trPr>
        <w:tc>
          <w:tcPr>
            <w:tcW w:w="1570" w:type="dxa"/>
          </w:tcPr>
          <w:p w14:paraId="1439C8BB" w14:textId="77777777" w:rsidR="002E4F2A" w:rsidRDefault="002E4F2A" w:rsidP="00807A02">
            <w:pPr>
              <w:spacing w:line="360" w:lineRule="auto"/>
              <w:ind w:left="14"/>
              <w:jc w:val="both"/>
            </w:pPr>
            <w:r>
              <w:rPr>
                <w:b/>
              </w:rPr>
              <w:t xml:space="preserve">Korisnici </w:t>
            </w:r>
          </w:p>
        </w:tc>
        <w:tc>
          <w:tcPr>
            <w:tcW w:w="7943" w:type="dxa"/>
          </w:tcPr>
          <w:p w14:paraId="07D659FF" w14:textId="77777777" w:rsidR="002E4F2A" w:rsidRDefault="002E4F2A" w:rsidP="00807A02">
            <w:pPr>
              <w:spacing w:line="360" w:lineRule="auto"/>
              <w:jc w:val="both"/>
            </w:pPr>
            <w:r>
              <w:t xml:space="preserve">Mještani, poslovni subjekti, poljoprivrednici, </w:t>
            </w:r>
            <w:proofErr w:type="spellStart"/>
            <w:r>
              <w:t>OPGi</w:t>
            </w:r>
            <w:proofErr w:type="spellEnd"/>
            <w:r>
              <w:t xml:space="preserve">, javna vlast, obrazovne ustanove </w:t>
            </w:r>
          </w:p>
        </w:tc>
      </w:tr>
      <w:tr w:rsidR="002E4F2A" w14:paraId="70F7CAE3" w14:textId="77777777" w:rsidTr="00807A02">
        <w:trPr>
          <w:trHeight w:val="718"/>
        </w:trPr>
        <w:tc>
          <w:tcPr>
            <w:tcW w:w="1570" w:type="dxa"/>
          </w:tcPr>
          <w:p w14:paraId="582D9A23" w14:textId="77777777" w:rsidR="002E4F2A" w:rsidRDefault="002E4F2A" w:rsidP="00807A02">
            <w:pPr>
              <w:spacing w:line="360" w:lineRule="auto"/>
              <w:ind w:left="14"/>
              <w:jc w:val="both"/>
            </w:pPr>
            <w:r>
              <w:rPr>
                <w:b/>
              </w:rPr>
              <w:t xml:space="preserve">Pokazatelji učinka </w:t>
            </w:r>
          </w:p>
        </w:tc>
        <w:tc>
          <w:tcPr>
            <w:tcW w:w="7943" w:type="dxa"/>
          </w:tcPr>
          <w:p w14:paraId="687F2693" w14:textId="77777777" w:rsidR="002E4F2A" w:rsidRDefault="002E4F2A" w:rsidP="00807A02">
            <w:pPr>
              <w:spacing w:line="360" w:lineRule="auto"/>
              <w:jc w:val="both"/>
            </w:pPr>
            <w:r>
              <w:t>Postavljen infrastruktura- bazna stanica koja služi kao osnova za nadogradnju ostalih pametnih sustava</w:t>
            </w:r>
          </w:p>
        </w:tc>
      </w:tr>
      <w:tr w:rsidR="002E4F2A" w14:paraId="25089294" w14:textId="77777777" w:rsidTr="00807A02">
        <w:trPr>
          <w:trHeight w:val="718"/>
        </w:trPr>
        <w:tc>
          <w:tcPr>
            <w:tcW w:w="1570" w:type="dxa"/>
          </w:tcPr>
          <w:p w14:paraId="6D2F5F79" w14:textId="77777777" w:rsidR="002E4F2A" w:rsidRDefault="002E4F2A" w:rsidP="00807A02">
            <w:pPr>
              <w:spacing w:line="360" w:lineRule="auto"/>
              <w:ind w:left="14"/>
              <w:jc w:val="both"/>
            </w:pPr>
            <w:r>
              <w:rPr>
                <w:b/>
              </w:rPr>
              <w:t xml:space="preserve">Razdoblje provedbe </w:t>
            </w:r>
          </w:p>
        </w:tc>
        <w:tc>
          <w:tcPr>
            <w:tcW w:w="7943" w:type="dxa"/>
          </w:tcPr>
          <w:p w14:paraId="4D6E8C48" w14:textId="77777777" w:rsidR="002E4F2A" w:rsidRDefault="002E4F2A" w:rsidP="00807A02">
            <w:pPr>
              <w:spacing w:line="360" w:lineRule="auto"/>
              <w:jc w:val="both"/>
            </w:pPr>
            <w:r>
              <w:t>2022-2027</w:t>
            </w:r>
          </w:p>
        </w:tc>
      </w:tr>
    </w:tbl>
    <w:p w14:paraId="54EC0B3C" w14:textId="77777777" w:rsidR="002E4F2A" w:rsidRDefault="002E4F2A" w:rsidP="002E4F2A">
      <w:pPr>
        <w:spacing w:after="0" w:line="360" w:lineRule="auto"/>
        <w:jc w:val="both"/>
      </w:pPr>
    </w:p>
    <w:p w14:paraId="3607B565" w14:textId="77777777" w:rsidR="002E4F2A" w:rsidRDefault="002E4F2A" w:rsidP="00FC72BD">
      <w:pPr>
        <w:spacing w:after="0" w:line="360" w:lineRule="auto"/>
        <w:jc w:val="both"/>
        <w:rPr>
          <w:b/>
        </w:rPr>
      </w:pPr>
    </w:p>
    <w:p w14:paraId="3AB00A74" w14:textId="4CE987B3" w:rsidR="007633DC" w:rsidRPr="00CC6696" w:rsidRDefault="007633DC" w:rsidP="00FC72BD">
      <w:pPr>
        <w:spacing w:after="0" w:line="360" w:lineRule="auto"/>
        <w:jc w:val="both"/>
        <w:rPr>
          <w:b/>
        </w:rPr>
      </w:pPr>
      <w:r w:rsidRPr="00CC6696">
        <w:rPr>
          <w:b/>
        </w:rPr>
        <w:t>Sigur</w:t>
      </w:r>
      <w:r w:rsidR="004862CB">
        <w:rPr>
          <w:b/>
        </w:rPr>
        <w:t>na Općina</w:t>
      </w:r>
      <w:r w:rsidRPr="00CC6696">
        <w:rPr>
          <w:b/>
        </w:rPr>
        <w:t xml:space="preserve">– uspostava sustava za videonadzor ključnih lokacija i prometnica u Općini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6543FB8F" w14:textId="77777777" w:rsidTr="00247FD8">
        <w:trPr>
          <w:trHeight w:val="449"/>
        </w:trPr>
        <w:tc>
          <w:tcPr>
            <w:tcW w:w="1570" w:type="dxa"/>
            <w:vAlign w:val="center"/>
          </w:tcPr>
          <w:p w14:paraId="4AEAB8E6" w14:textId="77777777" w:rsidR="007633DC" w:rsidRDefault="007633DC" w:rsidP="00FC72BD">
            <w:pPr>
              <w:spacing w:line="360" w:lineRule="auto"/>
              <w:ind w:left="14"/>
              <w:jc w:val="both"/>
            </w:pPr>
            <w:r>
              <w:rPr>
                <w:b/>
              </w:rPr>
              <w:t xml:space="preserve">Cilj </w:t>
            </w:r>
          </w:p>
        </w:tc>
        <w:tc>
          <w:tcPr>
            <w:tcW w:w="7943" w:type="dxa"/>
            <w:vAlign w:val="center"/>
          </w:tcPr>
          <w:p w14:paraId="29C4281F" w14:textId="750AD1C7" w:rsidR="007633DC" w:rsidRDefault="00247FD8" w:rsidP="00FC72BD">
            <w:pPr>
              <w:spacing w:line="360" w:lineRule="auto"/>
              <w:jc w:val="both"/>
            </w:pPr>
            <w:r>
              <w:t>Povećana sigurnost unutar Općine</w:t>
            </w:r>
          </w:p>
        </w:tc>
      </w:tr>
      <w:tr w:rsidR="00247FD8" w14:paraId="3CE899C0" w14:textId="77777777" w:rsidTr="00247FD8">
        <w:trPr>
          <w:trHeight w:val="3048"/>
        </w:trPr>
        <w:tc>
          <w:tcPr>
            <w:tcW w:w="1570" w:type="dxa"/>
          </w:tcPr>
          <w:p w14:paraId="7C169608" w14:textId="77777777" w:rsidR="00247FD8" w:rsidRDefault="00247FD8" w:rsidP="00FC72BD">
            <w:pPr>
              <w:spacing w:line="360" w:lineRule="auto"/>
              <w:ind w:left="14"/>
              <w:jc w:val="both"/>
            </w:pPr>
            <w:r>
              <w:rPr>
                <w:b/>
              </w:rPr>
              <w:lastRenderedPageBreak/>
              <w:t xml:space="preserve">Opis </w:t>
            </w:r>
          </w:p>
        </w:tc>
        <w:tc>
          <w:tcPr>
            <w:tcW w:w="7943" w:type="dxa"/>
          </w:tcPr>
          <w:p w14:paraId="70EC063C" w14:textId="1BE57DC9" w:rsidR="00247FD8" w:rsidRDefault="00247FD8" w:rsidP="00FC72BD">
            <w:pPr>
              <w:spacing w:after="1" w:line="360" w:lineRule="auto"/>
              <w:ind w:right="47"/>
            </w:pPr>
            <w:r>
              <w:t xml:space="preserve">Putem uspostave videonadzora na ključnim javnim lokacijama i prometnicama u Općini, moći će se poduzeti preventivne mjere za zaštitu osoba i imovine, što prvenstveno zadovoljava potrebu da se svi stanovnici i posjetitelji određene lokacije osjećaju sigurno. Sigurnost je jedan od najvažnijih faktora koji pridonose kvaliteti i standardu života, a povećanje kvalitete i standarda su apsolutno temeljni postulat razvoja pametnih naselja. Putem ove mjere, Općina će moći podići razinu povjerenja mještana, posjetitelja i trećih strana u sigurnost na prostoru Općine. </w:t>
            </w:r>
          </w:p>
          <w:p w14:paraId="368F9234" w14:textId="3525654B" w:rsidR="00247FD8" w:rsidRDefault="00247FD8" w:rsidP="00FC72BD">
            <w:pPr>
              <w:spacing w:line="360" w:lineRule="auto"/>
              <w:ind w:right="49"/>
              <w:jc w:val="both"/>
            </w:pPr>
            <w:r>
              <w:t xml:space="preserve">Financiranje provedbe bit će izvedeno sredstvima lokalnog proračuna, proračuna Županije i EU sredstvima, ovisno o raspoloživosti istih.  </w:t>
            </w:r>
          </w:p>
        </w:tc>
      </w:tr>
      <w:tr w:rsidR="007633DC" w14:paraId="7BE40479" w14:textId="77777777" w:rsidTr="00247FD8">
        <w:trPr>
          <w:trHeight w:val="449"/>
        </w:trPr>
        <w:tc>
          <w:tcPr>
            <w:tcW w:w="1570" w:type="dxa"/>
          </w:tcPr>
          <w:p w14:paraId="425F31D1" w14:textId="77777777" w:rsidR="007633DC" w:rsidRDefault="007633DC" w:rsidP="00FC72BD">
            <w:pPr>
              <w:spacing w:line="360" w:lineRule="auto"/>
              <w:ind w:left="14"/>
              <w:jc w:val="both"/>
            </w:pPr>
            <w:r>
              <w:rPr>
                <w:b/>
              </w:rPr>
              <w:t xml:space="preserve">Nositelj </w:t>
            </w:r>
          </w:p>
        </w:tc>
        <w:tc>
          <w:tcPr>
            <w:tcW w:w="7943" w:type="dxa"/>
          </w:tcPr>
          <w:p w14:paraId="5906FB50" w14:textId="77777777" w:rsidR="007633DC" w:rsidRDefault="007633DC" w:rsidP="00FC72BD">
            <w:pPr>
              <w:spacing w:line="360" w:lineRule="auto"/>
              <w:jc w:val="both"/>
            </w:pPr>
            <w:r>
              <w:t xml:space="preserve">Općina Ernestinovo </w:t>
            </w:r>
          </w:p>
        </w:tc>
      </w:tr>
      <w:tr w:rsidR="007633DC" w14:paraId="58FBBD34" w14:textId="77777777" w:rsidTr="00247FD8">
        <w:trPr>
          <w:trHeight w:val="449"/>
        </w:trPr>
        <w:tc>
          <w:tcPr>
            <w:tcW w:w="1570" w:type="dxa"/>
          </w:tcPr>
          <w:p w14:paraId="758CA30B" w14:textId="77777777" w:rsidR="007633DC" w:rsidRDefault="007633DC" w:rsidP="00FC72BD">
            <w:pPr>
              <w:spacing w:line="360" w:lineRule="auto"/>
              <w:ind w:left="14"/>
              <w:jc w:val="both"/>
            </w:pPr>
            <w:r>
              <w:rPr>
                <w:b/>
              </w:rPr>
              <w:t xml:space="preserve">Korisnici </w:t>
            </w:r>
          </w:p>
        </w:tc>
        <w:tc>
          <w:tcPr>
            <w:tcW w:w="7943" w:type="dxa"/>
          </w:tcPr>
          <w:p w14:paraId="2F57DE66" w14:textId="77777777" w:rsidR="007633DC" w:rsidRDefault="007633DC" w:rsidP="00FC72BD">
            <w:pPr>
              <w:spacing w:line="360" w:lineRule="auto"/>
              <w:jc w:val="both"/>
            </w:pPr>
            <w:r>
              <w:t xml:space="preserve">mještani </w:t>
            </w:r>
          </w:p>
        </w:tc>
      </w:tr>
      <w:tr w:rsidR="007633DC" w14:paraId="16493072" w14:textId="77777777" w:rsidTr="00247FD8">
        <w:trPr>
          <w:trHeight w:val="718"/>
        </w:trPr>
        <w:tc>
          <w:tcPr>
            <w:tcW w:w="1570" w:type="dxa"/>
          </w:tcPr>
          <w:p w14:paraId="4C965F0A" w14:textId="77777777" w:rsidR="007633DC" w:rsidRDefault="007633DC" w:rsidP="00FC72BD">
            <w:pPr>
              <w:spacing w:line="360" w:lineRule="auto"/>
              <w:ind w:left="14"/>
              <w:jc w:val="both"/>
            </w:pPr>
            <w:r>
              <w:rPr>
                <w:b/>
              </w:rPr>
              <w:t xml:space="preserve">Pokazatelji učinka </w:t>
            </w:r>
          </w:p>
        </w:tc>
        <w:tc>
          <w:tcPr>
            <w:tcW w:w="7943" w:type="dxa"/>
          </w:tcPr>
          <w:p w14:paraId="3FC8D2BB" w14:textId="65D7DD46" w:rsidR="007633DC" w:rsidRDefault="00247FD8" w:rsidP="00FC72BD">
            <w:pPr>
              <w:spacing w:line="360" w:lineRule="auto"/>
              <w:jc w:val="both"/>
            </w:pPr>
            <w:r>
              <w:t>Postavljen aktivni sustav videonadzora na ključne lokacije</w:t>
            </w:r>
          </w:p>
        </w:tc>
      </w:tr>
      <w:tr w:rsidR="007633DC" w14:paraId="49F79E83" w14:textId="77777777" w:rsidTr="00247FD8">
        <w:trPr>
          <w:trHeight w:val="718"/>
        </w:trPr>
        <w:tc>
          <w:tcPr>
            <w:tcW w:w="1570" w:type="dxa"/>
          </w:tcPr>
          <w:p w14:paraId="10D43718" w14:textId="77777777" w:rsidR="007633DC" w:rsidRDefault="007633DC" w:rsidP="00FC72BD">
            <w:pPr>
              <w:spacing w:line="360" w:lineRule="auto"/>
              <w:ind w:left="14"/>
              <w:jc w:val="both"/>
            </w:pPr>
            <w:r>
              <w:rPr>
                <w:b/>
              </w:rPr>
              <w:t xml:space="preserve">Razdoblje provedbe </w:t>
            </w:r>
          </w:p>
        </w:tc>
        <w:tc>
          <w:tcPr>
            <w:tcW w:w="7943" w:type="dxa"/>
          </w:tcPr>
          <w:p w14:paraId="3852579B" w14:textId="0069015B" w:rsidR="007633DC" w:rsidRDefault="00FD5E5F" w:rsidP="00FC72BD">
            <w:pPr>
              <w:spacing w:line="360" w:lineRule="auto"/>
              <w:jc w:val="both"/>
            </w:pPr>
            <w:r>
              <w:t>2022-2027</w:t>
            </w:r>
          </w:p>
        </w:tc>
      </w:tr>
    </w:tbl>
    <w:p w14:paraId="6528023D" w14:textId="77777777" w:rsidR="007633DC" w:rsidRDefault="007633DC" w:rsidP="00FC72BD">
      <w:pPr>
        <w:spacing w:after="0" w:line="360" w:lineRule="auto"/>
        <w:jc w:val="both"/>
      </w:pPr>
    </w:p>
    <w:p w14:paraId="0E8DE939" w14:textId="3B88F330" w:rsidR="007633DC" w:rsidRDefault="007633DC" w:rsidP="00FC72BD">
      <w:pPr>
        <w:spacing w:after="0" w:line="360" w:lineRule="auto"/>
        <w:jc w:val="both"/>
        <w:rPr>
          <w:b/>
        </w:rPr>
      </w:pPr>
      <w:r>
        <w:rPr>
          <w:b/>
        </w:rPr>
        <w:t>Izgradnja kulturnog centra za razvoj kompetencija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256EFDF5" w14:textId="77777777" w:rsidTr="000B71F3">
        <w:trPr>
          <w:trHeight w:val="449"/>
        </w:trPr>
        <w:tc>
          <w:tcPr>
            <w:tcW w:w="1570" w:type="dxa"/>
            <w:vAlign w:val="center"/>
          </w:tcPr>
          <w:p w14:paraId="10FDCA55" w14:textId="77777777" w:rsidR="007633DC" w:rsidRDefault="007633DC" w:rsidP="00FC72BD">
            <w:pPr>
              <w:spacing w:line="360" w:lineRule="auto"/>
              <w:ind w:left="14"/>
              <w:jc w:val="both"/>
            </w:pPr>
            <w:r>
              <w:rPr>
                <w:b/>
              </w:rPr>
              <w:t xml:space="preserve">Cilj </w:t>
            </w:r>
          </w:p>
        </w:tc>
        <w:tc>
          <w:tcPr>
            <w:tcW w:w="7944" w:type="dxa"/>
            <w:vAlign w:val="center"/>
          </w:tcPr>
          <w:p w14:paraId="7347D2CD" w14:textId="0DAC69DF" w:rsidR="007633DC" w:rsidRDefault="00CC6696" w:rsidP="00FC72BD">
            <w:pPr>
              <w:spacing w:line="360" w:lineRule="auto"/>
              <w:jc w:val="both"/>
            </w:pPr>
            <w:r>
              <w:t>Poticanje kreativnog potencijala mještana i osnaživanje civilnog društva kroz uspostavljanje prostora za njihovo djelovanje</w:t>
            </w:r>
          </w:p>
        </w:tc>
      </w:tr>
      <w:tr w:rsidR="007633DC" w14:paraId="43CF8AB8" w14:textId="77777777" w:rsidTr="000B71F3">
        <w:trPr>
          <w:trHeight w:val="3048"/>
        </w:trPr>
        <w:tc>
          <w:tcPr>
            <w:tcW w:w="1570" w:type="dxa"/>
          </w:tcPr>
          <w:p w14:paraId="2E1160AB" w14:textId="77777777" w:rsidR="007633DC" w:rsidRDefault="007633DC" w:rsidP="00FC72BD">
            <w:pPr>
              <w:spacing w:line="360" w:lineRule="auto"/>
              <w:ind w:left="14"/>
              <w:jc w:val="both"/>
            </w:pPr>
            <w:r>
              <w:rPr>
                <w:b/>
              </w:rPr>
              <w:t xml:space="preserve">Opis </w:t>
            </w:r>
          </w:p>
        </w:tc>
        <w:tc>
          <w:tcPr>
            <w:tcW w:w="7944" w:type="dxa"/>
          </w:tcPr>
          <w:p w14:paraId="4C3EB434" w14:textId="26E1B6F9" w:rsidR="007633DC" w:rsidRDefault="00CC6696" w:rsidP="00FC72BD">
            <w:pPr>
              <w:spacing w:line="360" w:lineRule="auto"/>
              <w:ind w:right="49"/>
              <w:jc w:val="both"/>
            </w:pPr>
            <w:r>
              <w:t xml:space="preserve">Općina Ernestinovo specifična je po dugotrajnoj kulturi naivnog stvaralaštva i njeguje najstariju koloniju naive u Europi. Kulturno djelovanje prenosi se i na mlade generacije no u nedostatku prostora za razvoj i stvaranje, ograničeno je. Planira se izgradnja kulturnog centra kao bi se osiguralo kvalitetne uvjete za rast i razvoj udruga koje djeluju na području kulture ali i kako bi se potaklo ostale na aktivnije djelovanje u zajednici. Prostor će biti modularan i opremljen za multifunkcionalne radionice te u skladu s najnovijim energetskim standardima. </w:t>
            </w:r>
          </w:p>
          <w:p w14:paraId="1C9418C4" w14:textId="77777777" w:rsidR="007633DC" w:rsidRDefault="007633DC" w:rsidP="00FC72BD">
            <w:pPr>
              <w:spacing w:line="360" w:lineRule="auto"/>
              <w:ind w:right="49"/>
              <w:jc w:val="both"/>
            </w:pPr>
          </w:p>
          <w:p w14:paraId="7886E3ED" w14:textId="77777777" w:rsidR="007633DC" w:rsidRDefault="007633DC" w:rsidP="00FC72BD">
            <w:pPr>
              <w:spacing w:line="360" w:lineRule="auto"/>
              <w:ind w:right="49"/>
              <w:jc w:val="both"/>
            </w:pPr>
            <w:r>
              <w:t>Financiranje provedbe bit će izvedeno sredstvima lokalnog proračuna, proračuna Županije osječko- baranjske i EU sredstvima, ovisno o raspoloživosti istih.</w:t>
            </w:r>
          </w:p>
          <w:p w14:paraId="69E2FB4C" w14:textId="77777777" w:rsidR="007633DC" w:rsidRDefault="007633DC" w:rsidP="00FC72BD">
            <w:pPr>
              <w:spacing w:line="360" w:lineRule="auto"/>
              <w:ind w:right="49"/>
              <w:jc w:val="both"/>
            </w:pPr>
          </w:p>
        </w:tc>
      </w:tr>
      <w:tr w:rsidR="007633DC" w14:paraId="312BC3C4" w14:textId="77777777" w:rsidTr="000B71F3">
        <w:trPr>
          <w:trHeight w:val="449"/>
        </w:trPr>
        <w:tc>
          <w:tcPr>
            <w:tcW w:w="1570" w:type="dxa"/>
          </w:tcPr>
          <w:p w14:paraId="0C099534" w14:textId="77777777" w:rsidR="007633DC" w:rsidRDefault="007633DC" w:rsidP="00FC72BD">
            <w:pPr>
              <w:spacing w:line="360" w:lineRule="auto"/>
              <w:ind w:left="14"/>
              <w:jc w:val="both"/>
            </w:pPr>
            <w:r>
              <w:rPr>
                <w:b/>
              </w:rPr>
              <w:lastRenderedPageBreak/>
              <w:t xml:space="preserve">Nositelj </w:t>
            </w:r>
          </w:p>
        </w:tc>
        <w:tc>
          <w:tcPr>
            <w:tcW w:w="7944" w:type="dxa"/>
          </w:tcPr>
          <w:p w14:paraId="66ADB5FE" w14:textId="77777777" w:rsidR="007633DC" w:rsidRDefault="007633DC" w:rsidP="00FC72BD">
            <w:pPr>
              <w:spacing w:line="360" w:lineRule="auto"/>
              <w:jc w:val="both"/>
            </w:pPr>
            <w:r>
              <w:t xml:space="preserve">Općina Ernestinovo </w:t>
            </w:r>
          </w:p>
        </w:tc>
      </w:tr>
      <w:tr w:rsidR="007633DC" w14:paraId="0BB04E08" w14:textId="77777777" w:rsidTr="000B71F3">
        <w:trPr>
          <w:trHeight w:val="449"/>
        </w:trPr>
        <w:tc>
          <w:tcPr>
            <w:tcW w:w="1570" w:type="dxa"/>
          </w:tcPr>
          <w:p w14:paraId="7701FEA8" w14:textId="77777777" w:rsidR="007633DC" w:rsidRDefault="007633DC" w:rsidP="00FC72BD">
            <w:pPr>
              <w:spacing w:line="360" w:lineRule="auto"/>
              <w:ind w:left="14"/>
              <w:jc w:val="both"/>
            </w:pPr>
            <w:r>
              <w:rPr>
                <w:b/>
              </w:rPr>
              <w:t xml:space="preserve">Korisnici </w:t>
            </w:r>
          </w:p>
        </w:tc>
        <w:tc>
          <w:tcPr>
            <w:tcW w:w="7944" w:type="dxa"/>
          </w:tcPr>
          <w:p w14:paraId="229365AC" w14:textId="57FD37F1" w:rsidR="007633DC" w:rsidRDefault="00CC6696" w:rsidP="00FC72BD">
            <w:pPr>
              <w:spacing w:line="360" w:lineRule="auto"/>
              <w:jc w:val="both"/>
            </w:pPr>
            <w:r>
              <w:t>M</w:t>
            </w:r>
            <w:r w:rsidR="007633DC">
              <w:t>ještani</w:t>
            </w:r>
            <w:r>
              <w:t>, civilne udruge</w:t>
            </w:r>
          </w:p>
        </w:tc>
      </w:tr>
      <w:tr w:rsidR="007633DC" w14:paraId="2A72E14D" w14:textId="77777777" w:rsidTr="000B71F3">
        <w:trPr>
          <w:trHeight w:val="718"/>
        </w:trPr>
        <w:tc>
          <w:tcPr>
            <w:tcW w:w="1570" w:type="dxa"/>
          </w:tcPr>
          <w:p w14:paraId="05AE3485" w14:textId="77777777" w:rsidR="007633DC" w:rsidRDefault="007633DC" w:rsidP="00FC72BD">
            <w:pPr>
              <w:spacing w:line="360" w:lineRule="auto"/>
              <w:ind w:left="14"/>
              <w:jc w:val="both"/>
            </w:pPr>
            <w:r>
              <w:rPr>
                <w:b/>
              </w:rPr>
              <w:t xml:space="preserve">Pokazatelji učinka </w:t>
            </w:r>
          </w:p>
        </w:tc>
        <w:tc>
          <w:tcPr>
            <w:tcW w:w="7944" w:type="dxa"/>
          </w:tcPr>
          <w:p w14:paraId="07217ADB" w14:textId="59C87B2C" w:rsidR="007633DC" w:rsidRDefault="00CC6696" w:rsidP="00FC72BD">
            <w:pPr>
              <w:spacing w:line="360" w:lineRule="auto"/>
              <w:jc w:val="both"/>
            </w:pPr>
            <w:r>
              <w:t>Izrađena projektna dokumentacija i izgrađen kulturni centar</w:t>
            </w:r>
          </w:p>
        </w:tc>
      </w:tr>
      <w:tr w:rsidR="007633DC" w14:paraId="4EAC628E" w14:textId="77777777" w:rsidTr="000B71F3">
        <w:trPr>
          <w:trHeight w:val="718"/>
        </w:trPr>
        <w:tc>
          <w:tcPr>
            <w:tcW w:w="1570" w:type="dxa"/>
          </w:tcPr>
          <w:p w14:paraId="143A143A" w14:textId="77777777" w:rsidR="007633DC" w:rsidRDefault="007633DC" w:rsidP="00FC72BD">
            <w:pPr>
              <w:spacing w:line="360" w:lineRule="auto"/>
              <w:ind w:left="14"/>
              <w:jc w:val="both"/>
            </w:pPr>
            <w:r>
              <w:rPr>
                <w:b/>
              </w:rPr>
              <w:t xml:space="preserve">Razdoblje provedbe </w:t>
            </w:r>
          </w:p>
        </w:tc>
        <w:tc>
          <w:tcPr>
            <w:tcW w:w="7944" w:type="dxa"/>
          </w:tcPr>
          <w:p w14:paraId="1326B2F7" w14:textId="70EADFDE" w:rsidR="007633DC" w:rsidRDefault="00FD5E5F" w:rsidP="00FC72BD">
            <w:pPr>
              <w:spacing w:line="360" w:lineRule="auto"/>
              <w:jc w:val="both"/>
            </w:pPr>
            <w:r>
              <w:t>2022-2027</w:t>
            </w:r>
          </w:p>
        </w:tc>
      </w:tr>
    </w:tbl>
    <w:p w14:paraId="0FE64BFC" w14:textId="77777777" w:rsidR="007633DC" w:rsidRPr="00E72021" w:rsidRDefault="007633DC" w:rsidP="00FC72BD">
      <w:pPr>
        <w:spacing w:after="0" w:line="360" w:lineRule="auto"/>
        <w:jc w:val="both"/>
      </w:pPr>
    </w:p>
    <w:p w14:paraId="2C04997D" w14:textId="77777777" w:rsidR="009E2E3B" w:rsidRDefault="009E2E3B" w:rsidP="00FC72BD">
      <w:pPr>
        <w:spacing w:after="0" w:line="360" w:lineRule="auto"/>
        <w:jc w:val="both"/>
        <w:rPr>
          <w:b/>
        </w:rPr>
      </w:pPr>
    </w:p>
    <w:p w14:paraId="3C9000DA" w14:textId="77777777" w:rsidR="009E2E3B" w:rsidRDefault="009E2E3B" w:rsidP="00FC72BD">
      <w:pPr>
        <w:spacing w:after="0" w:line="360" w:lineRule="auto"/>
        <w:jc w:val="both"/>
        <w:rPr>
          <w:b/>
        </w:rPr>
      </w:pPr>
    </w:p>
    <w:p w14:paraId="18266A4D" w14:textId="77777777" w:rsidR="009E2E3B" w:rsidRDefault="009E2E3B" w:rsidP="00FC72BD">
      <w:pPr>
        <w:spacing w:after="0" w:line="360" w:lineRule="auto"/>
        <w:jc w:val="both"/>
        <w:rPr>
          <w:b/>
        </w:rPr>
      </w:pPr>
    </w:p>
    <w:p w14:paraId="7538E474" w14:textId="7B7D7CB7" w:rsidR="007633DC" w:rsidRDefault="007633DC" w:rsidP="00FC72BD">
      <w:pPr>
        <w:spacing w:after="0" w:line="360" w:lineRule="auto"/>
        <w:jc w:val="both"/>
        <w:rPr>
          <w:b/>
        </w:rPr>
      </w:pPr>
      <w:r>
        <w:rPr>
          <w:b/>
        </w:rPr>
        <w:t xml:space="preserve">Uspostavljanje zelene oaze </w:t>
      </w:r>
      <w:r w:rsidR="005B7E36">
        <w:rPr>
          <w:b/>
        </w:rPr>
        <w:t>Ernestinovo</w:t>
      </w:r>
      <w:r>
        <w:rPr>
          <w:b/>
        </w:rPr>
        <w:t xml:space="preserve"> sa sportskim i rekreacijskim zonama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688B9363" w14:textId="77777777" w:rsidTr="006C1480">
        <w:trPr>
          <w:trHeight w:val="449"/>
        </w:trPr>
        <w:tc>
          <w:tcPr>
            <w:tcW w:w="1570" w:type="dxa"/>
            <w:vAlign w:val="center"/>
          </w:tcPr>
          <w:p w14:paraId="61892D49" w14:textId="77777777" w:rsidR="007633DC" w:rsidRDefault="007633DC" w:rsidP="00FC72BD">
            <w:pPr>
              <w:spacing w:line="360" w:lineRule="auto"/>
              <w:ind w:left="14"/>
              <w:jc w:val="both"/>
            </w:pPr>
            <w:r>
              <w:rPr>
                <w:b/>
              </w:rPr>
              <w:t xml:space="preserve">Cilj </w:t>
            </w:r>
          </w:p>
        </w:tc>
        <w:tc>
          <w:tcPr>
            <w:tcW w:w="7943" w:type="dxa"/>
            <w:vAlign w:val="center"/>
          </w:tcPr>
          <w:p w14:paraId="669B229B" w14:textId="36BB0372" w:rsidR="007633DC" w:rsidRDefault="005B7E36" w:rsidP="00FC72BD">
            <w:pPr>
              <w:spacing w:line="360" w:lineRule="auto"/>
              <w:jc w:val="both"/>
            </w:pPr>
            <w:r>
              <w:t>Revitaliziran i ozelenjen prostor na ulasku u Ernestinovo te pretvoren u zelenu zonu zdravog življenja</w:t>
            </w:r>
          </w:p>
        </w:tc>
      </w:tr>
      <w:tr w:rsidR="007633DC" w14:paraId="56CCA74E" w14:textId="77777777" w:rsidTr="006C1480">
        <w:trPr>
          <w:trHeight w:val="3048"/>
        </w:trPr>
        <w:tc>
          <w:tcPr>
            <w:tcW w:w="1570" w:type="dxa"/>
          </w:tcPr>
          <w:p w14:paraId="4DA21933" w14:textId="77777777" w:rsidR="007633DC" w:rsidRDefault="007633DC" w:rsidP="00FC72BD">
            <w:pPr>
              <w:spacing w:line="360" w:lineRule="auto"/>
              <w:ind w:left="14"/>
              <w:jc w:val="both"/>
            </w:pPr>
            <w:r>
              <w:rPr>
                <w:b/>
              </w:rPr>
              <w:t xml:space="preserve">Opis </w:t>
            </w:r>
          </w:p>
        </w:tc>
        <w:tc>
          <w:tcPr>
            <w:tcW w:w="7943" w:type="dxa"/>
          </w:tcPr>
          <w:p w14:paraId="597CA41C" w14:textId="0081CED6" w:rsidR="007633DC" w:rsidRDefault="002825EC" w:rsidP="00FC72BD">
            <w:pPr>
              <w:spacing w:line="360" w:lineRule="auto"/>
              <w:ind w:right="49"/>
              <w:jc w:val="both"/>
            </w:pPr>
            <w:r>
              <w:t xml:space="preserve">U cilju poticanja zdravog života mještana i stvaranja mjesta ugodnijeg za život planira se ozeleniti i urediti prostor od 80 000,00 m2 i privesti šumskom zemljištu. U današnjem svijetu malo je prostora na kojem mještani mogu u slobodno vrijeme samostalno vršiti rekreaciju. Mjesta su urbanizirana, a prostori za bavljenje športom svedeni na školska igrališta i nogometne klubove. Na navedenom prostoru planira se dugoročno ulaganje u sportske i rekreacijske sadržaje, šetnice, trim staze, konjičke putove, te rekreacijske zone za ribolov i odmor kao i zone sa spravama za vježbanje. </w:t>
            </w:r>
          </w:p>
          <w:p w14:paraId="0EE89753" w14:textId="77777777" w:rsidR="002825EC" w:rsidRDefault="002825EC" w:rsidP="00FC72BD">
            <w:pPr>
              <w:spacing w:line="360" w:lineRule="auto"/>
              <w:ind w:right="49"/>
              <w:jc w:val="both"/>
            </w:pPr>
          </w:p>
          <w:p w14:paraId="6501AD9C" w14:textId="5AA1F35F" w:rsidR="002825EC" w:rsidRDefault="002825EC" w:rsidP="00FC72BD">
            <w:pPr>
              <w:spacing w:line="360" w:lineRule="auto"/>
              <w:ind w:right="49"/>
              <w:jc w:val="both"/>
            </w:pPr>
            <w:r>
              <w:t xml:space="preserve">Zbog složenosti projekta, investiranje i provedba aktivnost biti će izvedena u dugoročnom periodu. Prva faza uključila bi saniranje deponija na prostoru uređenje terena te sadnja stabala- pošumljavanje te definiranje zona i ruta za trkaće, pješačke, poučne i konjičke staze, a u daljnjim fazama i realizaciju istih. </w:t>
            </w:r>
          </w:p>
          <w:p w14:paraId="1202624D" w14:textId="77777777" w:rsidR="002825EC" w:rsidRDefault="002825EC" w:rsidP="00FC72BD">
            <w:pPr>
              <w:spacing w:line="360" w:lineRule="auto"/>
              <w:ind w:right="49"/>
              <w:jc w:val="both"/>
            </w:pPr>
          </w:p>
          <w:p w14:paraId="1DB0BAB0" w14:textId="77777777" w:rsidR="007633DC" w:rsidRDefault="007633DC" w:rsidP="00FC72BD">
            <w:pPr>
              <w:spacing w:line="360" w:lineRule="auto"/>
              <w:ind w:right="49"/>
              <w:jc w:val="both"/>
            </w:pPr>
            <w:r>
              <w:t>Financiranje provedbe bit će izvedeno sredstvima lokalnog proračuna, proračuna Županije osječko- baranjske i EU sredstvima, ovisno o raspoloživosti istih.</w:t>
            </w:r>
          </w:p>
          <w:p w14:paraId="1FF6B6B9" w14:textId="77777777" w:rsidR="007633DC" w:rsidRDefault="007633DC" w:rsidP="00FC72BD">
            <w:pPr>
              <w:spacing w:line="360" w:lineRule="auto"/>
              <w:ind w:right="49"/>
              <w:jc w:val="both"/>
            </w:pPr>
          </w:p>
        </w:tc>
      </w:tr>
      <w:tr w:rsidR="007633DC" w14:paraId="42A1567A" w14:textId="77777777" w:rsidTr="006C1480">
        <w:trPr>
          <w:trHeight w:val="449"/>
        </w:trPr>
        <w:tc>
          <w:tcPr>
            <w:tcW w:w="1570" w:type="dxa"/>
          </w:tcPr>
          <w:p w14:paraId="043B3BD9" w14:textId="77777777" w:rsidR="007633DC" w:rsidRDefault="007633DC" w:rsidP="00FC72BD">
            <w:pPr>
              <w:spacing w:line="360" w:lineRule="auto"/>
              <w:ind w:left="14"/>
              <w:jc w:val="both"/>
            </w:pPr>
            <w:r>
              <w:rPr>
                <w:b/>
              </w:rPr>
              <w:t xml:space="preserve">Nositelj </w:t>
            </w:r>
          </w:p>
        </w:tc>
        <w:tc>
          <w:tcPr>
            <w:tcW w:w="7943" w:type="dxa"/>
          </w:tcPr>
          <w:p w14:paraId="6F73A582" w14:textId="77777777" w:rsidR="007633DC" w:rsidRDefault="007633DC" w:rsidP="00FC72BD">
            <w:pPr>
              <w:spacing w:line="360" w:lineRule="auto"/>
              <w:jc w:val="both"/>
            </w:pPr>
            <w:r>
              <w:t xml:space="preserve">Općina Ernestinovo </w:t>
            </w:r>
          </w:p>
        </w:tc>
      </w:tr>
      <w:tr w:rsidR="007633DC" w14:paraId="5CE9521E" w14:textId="77777777" w:rsidTr="006C1480">
        <w:trPr>
          <w:trHeight w:val="449"/>
        </w:trPr>
        <w:tc>
          <w:tcPr>
            <w:tcW w:w="1570" w:type="dxa"/>
          </w:tcPr>
          <w:p w14:paraId="427F4FAD" w14:textId="77777777" w:rsidR="007633DC" w:rsidRDefault="007633DC" w:rsidP="00FC72BD">
            <w:pPr>
              <w:spacing w:line="360" w:lineRule="auto"/>
              <w:ind w:left="14"/>
              <w:jc w:val="both"/>
            </w:pPr>
            <w:r>
              <w:rPr>
                <w:b/>
              </w:rPr>
              <w:lastRenderedPageBreak/>
              <w:t xml:space="preserve">Korisnici </w:t>
            </w:r>
          </w:p>
        </w:tc>
        <w:tc>
          <w:tcPr>
            <w:tcW w:w="7943" w:type="dxa"/>
          </w:tcPr>
          <w:p w14:paraId="29207305" w14:textId="77777777" w:rsidR="007633DC" w:rsidRDefault="007633DC" w:rsidP="00FC72BD">
            <w:pPr>
              <w:spacing w:line="360" w:lineRule="auto"/>
              <w:jc w:val="both"/>
            </w:pPr>
            <w:r>
              <w:t xml:space="preserve">mještani </w:t>
            </w:r>
          </w:p>
        </w:tc>
      </w:tr>
      <w:tr w:rsidR="007633DC" w14:paraId="04E297A0" w14:textId="77777777" w:rsidTr="006C1480">
        <w:trPr>
          <w:trHeight w:val="718"/>
        </w:trPr>
        <w:tc>
          <w:tcPr>
            <w:tcW w:w="1570" w:type="dxa"/>
          </w:tcPr>
          <w:p w14:paraId="7E0037CA" w14:textId="77777777" w:rsidR="007633DC" w:rsidRDefault="007633DC" w:rsidP="00FC72BD">
            <w:pPr>
              <w:spacing w:line="360" w:lineRule="auto"/>
              <w:ind w:left="14"/>
              <w:jc w:val="both"/>
            </w:pPr>
            <w:r>
              <w:rPr>
                <w:b/>
              </w:rPr>
              <w:t xml:space="preserve">Pokazatelji učinka </w:t>
            </w:r>
          </w:p>
        </w:tc>
        <w:tc>
          <w:tcPr>
            <w:tcW w:w="7943" w:type="dxa"/>
          </w:tcPr>
          <w:p w14:paraId="696939FD" w14:textId="51F7F9DA" w:rsidR="007633DC" w:rsidRDefault="009252C4" w:rsidP="00FC72BD">
            <w:pPr>
              <w:spacing w:line="360" w:lineRule="auto"/>
              <w:jc w:val="both"/>
            </w:pPr>
            <w:r>
              <w:t>Uređeni i pošumljeno područje Zelene oaze, definirani sadržaji i izrađene staze</w:t>
            </w:r>
          </w:p>
        </w:tc>
      </w:tr>
      <w:tr w:rsidR="007633DC" w14:paraId="3200AAE4" w14:textId="77777777" w:rsidTr="006C1480">
        <w:trPr>
          <w:trHeight w:val="718"/>
        </w:trPr>
        <w:tc>
          <w:tcPr>
            <w:tcW w:w="1570" w:type="dxa"/>
          </w:tcPr>
          <w:p w14:paraId="03DF7A25" w14:textId="77777777" w:rsidR="007633DC" w:rsidRDefault="007633DC" w:rsidP="00FC72BD">
            <w:pPr>
              <w:spacing w:line="360" w:lineRule="auto"/>
              <w:ind w:left="14"/>
              <w:jc w:val="both"/>
            </w:pPr>
            <w:r>
              <w:rPr>
                <w:b/>
              </w:rPr>
              <w:t xml:space="preserve">Razdoblje provedbe </w:t>
            </w:r>
          </w:p>
        </w:tc>
        <w:tc>
          <w:tcPr>
            <w:tcW w:w="7943" w:type="dxa"/>
          </w:tcPr>
          <w:p w14:paraId="2F5D8694" w14:textId="460F8B53" w:rsidR="007633DC" w:rsidRDefault="00FD5E5F" w:rsidP="00FC72BD">
            <w:pPr>
              <w:spacing w:line="360" w:lineRule="auto"/>
              <w:jc w:val="both"/>
            </w:pPr>
            <w:r>
              <w:t>2022-2027</w:t>
            </w:r>
          </w:p>
        </w:tc>
      </w:tr>
    </w:tbl>
    <w:p w14:paraId="30EBEE80" w14:textId="77777777" w:rsidR="006C1480" w:rsidRDefault="006C1480" w:rsidP="00FC72BD">
      <w:pPr>
        <w:spacing w:after="0" w:line="360" w:lineRule="auto"/>
        <w:jc w:val="both"/>
        <w:rPr>
          <w:b/>
        </w:rPr>
      </w:pPr>
    </w:p>
    <w:p w14:paraId="273F353C" w14:textId="3EE9F86B" w:rsidR="006C1480" w:rsidRPr="00E72021" w:rsidRDefault="006C1480" w:rsidP="00FC72BD">
      <w:pPr>
        <w:spacing w:after="0" w:line="360" w:lineRule="auto"/>
        <w:jc w:val="both"/>
      </w:pPr>
      <w:r>
        <w:rPr>
          <w:b/>
        </w:rPr>
        <w:t>Razvoj rekreacijsko-edukacijskog područja Meandra Vuke</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F0085D" w14:paraId="5BE510CB" w14:textId="77777777" w:rsidTr="00F0085D">
        <w:trPr>
          <w:trHeight w:val="449"/>
        </w:trPr>
        <w:tc>
          <w:tcPr>
            <w:tcW w:w="1570" w:type="dxa"/>
            <w:vAlign w:val="center"/>
          </w:tcPr>
          <w:p w14:paraId="68D69D5E" w14:textId="77777777" w:rsidR="00F0085D" w:rsidRDefault="00F0085D" w:rsidP="00F0085D">
            <w:pPr>
              <w:spacing w:line="360" w:lineRule="auto"/>
              <w:ind w:left="14"/>
              <w:jc w:val="both"/>
            </w:pPr>
            <w:r>
              <w:rPr>
                <w:b/>
              </w:rPr>
              <w:t xml:space="preserve">Cilj </w:t>
            </w:r>
          </w:p>
        </w:tc>
        <w:tc>
          <w:tcPr>
            <w:tcW w:w="7943" w:type="dxa"/>
            <w:vAlign w:val="center"/>
          </w:tcPr>
          <w:p w14:paraId="0C600D26" w14:textId="60FDD646" w:rsidR="00F0085D" w:rsidRDefault="00F0085D" w:rsidP="00F0085D">
            <w:pPr>
              <w:spacing w:line="360" w:lineRule="auto"/>
              <w:jc w:val="both"/>
            </w:pPr>
            <w:r>
              <w:t>Revitaliziran i opremljen prostor uz Meandar Vuke te pretvoren u zelenu zonu zdravog življenja</w:t>
            </w:r>
          </w:p>
        </w:tc>
      </w:tr>
      <w:tr w:rsidR="00F0085D" w14:paraId="03AF2287" w14:textId="77777777" w:rsidTr="00F0085D">
        <w:trPr>
          <w:trHeight w:val="3048"/>
        </w:trPr>
        <w:tc>
          <w:tcPr>
            <w:tcW w:w="1570" w:type="dxa"/>
          </w:tcPr>
          <w:p w14:paraId="7DC2191A" w14:textId="77777777" w:rsidR="00F0085D" w:rsidRDefault="00F0085D" w:rsidP="00F0085D">
            <w:pPr>
              <w:spacing w:line="360" w:lineRule="auto"/>
              <w:ind w:left="14"/>
              <w:jc w:val="both"/>
            </w:pPr>
            <w:r>
              <w:rPr>
                <w:b/>
              </w:rPr>
              <w:t xml:space="preserve">Opis </w:t>
            </w:r>
          </w:p>
        </w:tc>
        <w:tc>
          <w:tcPr>
            <w:tcW w:w="7943" w:type="dxa"/>
          </w:tcPr>
          <w:p w14:paraId="5EDDFC2E" w14:textId="6282BE10" w:rsidR="00F0085D" w:rsidRDefault="00F0085D" w:rsidP="00F0085D">
            <w:pPr>
              <w:spacing w:line="360" w:lineRule="auto"/>
              <w:ind w:right="49"/>
              <w:jc w:val="both"/>
            </w:pPr>
            <w:r>
              <w:t xml:space="preserve">U cilju poticanja zdravog života mještana i stvaranja mjesta ugodnijeg za život planira se ozeleniti i urediti prostor Meandra Vuke. U sklopu projekta Revitalizacija starog meandra Vuke uspostavljena je zelena oaza uz mjesto </w:t>
            </w:r>
            <w:proofErr w:type="spellStart"/>
            <w:r>
              <w:t>Laslovo</w:t>
            </w:r>
            <w:proofErr w:type="spellEnd"/>
            <w:r>
              <w:t xml:space="preserve">, no nedovoljno iskorištena u svrhu rekreacije i zdravog življenja te edukacije za koju je ovaj prostor izvrsna podloga. Svojom bogatom bioraznolikošću iznimno je vrijedno područje i podloga za programe edukacija u prirodi te malih istraživačko promatračkih centara.  U današnjem svijetu malo je prostora na kojem mještani mogu u slobodno vrijeme samostalno vršiti rekreaciju. Mjesta su urbanizirana, a prostori za bavljenje športom svedeni na školska igrališta i nogometne klubove. Na navedenom prostoru planira se dugoročno ulaganje u sportske i rekreacijske sadržaje, šetnice, trim staze, konjičke putove, te rekreacijske zone za ribolov i odmor kao i zone sa prostorom za vježbanje. </w:t>
            </w:r>
          </w:p>
          <w:p w14:paraId="052058B7" w14:textId="77777777" w:rsidR="00F0085D" w:rsidRDefault="00F0085D" w:rsidP="00F0085D">
            <w:pPr>
              <w:spacing w:line="360" w:lineRule="auto"/>
              <w:ind w:right="49"/>
              <w:jc w:val="both"/>
            </w:pPr>
          </w:p>
          <w:p w14:paraId="44F81C74" w14:textId="6A8DC411" w:rsidR="00F0085D" w:rsidRDefault="00F0085D" w:rsidP="00F0085D">
            <w:pPr>
              <w:spacing w:line="360" w:lineRule="auto"/>
              <w:ind w:right="49"/>
              <w:jc w:val="both"/>
            </w:pPr>
            <w:r>
              <w:t xml:space="preserve">Zbog složenosti projekta, investiranje i provedba aktivnost biti će izvedena u dugoročnom periodu. </w:t>
            </w:r>
          </w:p>
          <w:p w14:paraId="7D685BEA" w14:textId="77777777" w:rsidR="00F0085D" w:rsidRDefault="00F0085D" w:rsidP="00F0085D">
            <w:pPr>
              <w:spacing w:line="360" w:lineRule="auto"/>
              <w:ind w:right="49"/>
              <w:jc w:val="both"/>
            </w:pPr>
          </w:p>
          <w:p w14:paraId="279B0EAE" w14:textId="77777777" w:rsidR="00F0085D" w:rsidRDefault="00F0085D" w:rsidP="00F0085D">
            <w:pPr>
              <w:spacing w:line="360" w:lineRule="auto"/>
              <w:ind w:right="49"/>
              <w:jc w:val="both"/>
            </w:pPr>
            <w:r>
              <w:t>Financiranje provedbe bit će izvedeno sredstvima lokalnog proračuna, proračuna Županije osječko- baranjske i EU sredstvima, ovisno o raspoloživosti istih.</w:t>
            </w:r>
          </w:p>
          <w:p w14:paraId="61EAB1AD" w14:textId="77777777" w:rsidR="00F0085D" w:rsidRDefault="00F0085D" w:rsidP="00F0085D">
            <w:pPr>
              <w:spacing w:line="360" w:lineRule="auto"/>
              <w:ind w:right="49"/>
              <w:jc w:val="both"/>
            </w:pPr>
          </w:p>
        </w:tc>
      </w:tr>
      <w:tr w:rsidR="00F0085D" w14:paraId="37102643" w14:textId="77777777" w:rsidTr="00F0085D">
        <w:trPr>
          <w:trHeight w:val="449"/>
        </w:trPr>
        <w:tc>
          <w:tcPr>
            <w:tcW w:w="1570" w:type="dxa"/>
          </w:tcPr>
          <w:p w14:paraId="70CC3F00" w14:textId="77777777" w:rsidR="00F0085D" w:rsidRDefault="00F0085D" w:rsidP="00F0085D">
            <w:pPr>
              <w:spacing w:line="360" w:lineRule="auto"/>
              <w:ind w:left="14"/>
              <w:jc w:val="both"/>
            </w:pPr>
            <w:r>
              <w:rPr>
                <w:b/>
              </w:rPr>
              <w:t xml:space="preserve">Nositelj </w:t>
            </w:r>
          </w:p>
        </w:tc>
        <w:tc>
          <w:tcPr>
            <w:tcW w:w="7943" w:type="dxa"/>
          </w:tcPr>
          <w:p w14:paraId="6699D869" w14:textId="77777777" w:rsidR="00F0085D" w:rsidRDefault="00F0085D" w:rsidP="00F0085D">
            <w:pPr>
              <w:spacing w:line="360" w:lineRule="auto"/>
              <w:jc w:val="both"/>
            </w:pPr>
            <w:r>
              <w:t xml:space="preserve">Općina Ernestinovo </w:t>
            </w:r>
          </w:p>
        </w:tc>
      </w:tr>
      <w:tr w:rsidR="00F0085D" w14:paraId="77B3E337" w14:textId="77777777" w:rsidTr="00F0085D">
        <w:trPr>
          <w:trHeight w:val="449"/>
        </w:trPr>
        <w:tc>
          <w:tcPr>
            <w:tcW w:w="1570" w:type="dxa"/>
          </w:tcPr>
          <w:p w14:paraId="0198A452" w14:textId="77777777" w:rsidR="00F0085D" w:rsidRDefault="00F0085D" w:rsidP="00F0085D">
            <w:pPr>
              <w:spacing w:line="360" w:lineRule="auto"/>
              <w:ind w:left="14"/>
              <w:jc w:val="both"/>
            </w:pPr>
            <w:r>
              <w:rPr>
                <w:b/>
              </w:rPr>
              <w:t xml:space="preserve">Korisnici </w:t>
            </w:r>
          </w:p>
        </w:tc>
        <w:tc>
          <w:tcPr>
            <w:tcW w:w="7943" w:type="dxa"/>
          </w:tcPr>
          <w:p w14:paraId="57E4984F" w14:textId="77777777" w:rsidR="00F0085D" w:rsidRDefault="00F0085D" w:rsidP="00F0085D">
            <w:pPr>
              <w:spacing w:line="360" w:lineRule="auto"/>
              <w:jc w:val="both"/>
            </w:pPr>
            <w:r>
              <w:t xml:space="preserve">mještani </w:t>
            </w:r>
          </w:p>
        </w:tc>
      </w:tr>
      <w:tr w:rsidR="00F0085D" w14:paraId="5A05A12B" w14:textId="77777777" w:rsidTr="00F0085D">
        <w:trPr>
          <w:trHeight w:val="718"/>
        </w:trPr>
        <w:tc>
          <w:tcPr>
            <w:tcW w:w="1570" w:type="dxa"/>
          </w:tcPr>
          <w:p w14:paraId="4B20BC73" w14:textId="77777777" w:rsidR="00F0085D" w:rsidRDefault="00F0085D" w:rsidP="00F0085D">
            <w:pPr>
              <w:spacing w:line="360" w:lineRule="auto"/>
              <w:ind w:left="14"/>
              <w:jc w:val="both"/>
            </w:pPr>
            <w:r>
              <w:rPr>
                <w:b/>
              </w:rPr>
              <w:lastRenderedPageBreak/>
              <w:t xml:space="preserve">Pokazatelji učinka </w:t>
            </w:r>
          </w:p>
        </w:tc>
        <w:tc>
          <w:tcPr>
            <w:tcW w:w="7943" w:type="dxa"/>
          </w:tcPr>
          <w:p w14:paraId="41EA7134" w14:textId="11F5E4D9" w:rsidR="00F0085D" w:rsidRDefault="008E48ED" w:rsidP="00F0085D">
            <w:pPr>
              <w:spacing w:line="360" w:lineRule="auto"/>
              <w:jc w:val="both"/>
            </w:pPr>
            <w:r>
              <w:t xml:space="preserve">Obogaćena zona Meandra Vuke novim sadržajima koji produljuju boravak u prirodi i podižu razinu kvalitete života mještana. </w:t>
            </w:r>
          </w:p>
        </w:tc>
      </w:tr>
      <w:tr w:rsidR="00F0085D" w14:paraId="73638F70" w14:textId="77777777" w:rsidTr="00F0085D">
        <w:trPr>
          <w:trHeight w:val="718"/>
        </w:trPr>
        <w:tc>
          <w:tcPr>
            <w:tcW w:w="1570" w:type="dxa"/>
          </w:tcPr>
          <w:p w14:paraId="2504E130" w14:textId="77777777" w:rsidR="00F0085D" w:rsidRDefault="00F0085D" w:rsidP="00F0085D">
            <w:pPr>
              <w:spacing w:line="360" w:lineRule="auto"/>
              <w:ind w:left="14"/>
              <w:jc w:val="both"/>
            </w:pPr>
            <w:r>
              <w:rPr>
                <w:b/>
              </w:rPr>
              <w:t xml:space="preserve">Razdoblje provedbe </w:t>
            </w:r>
          </w:p>
        </w:tc>
        <w:tc>
          <w:tcPr>
            <w:tcW w:w="7943" w:type="dxa"/>
          </w:tcPr>
          <w:p w14:paraId="473FBDDD" w14:textId="63341F27" w:rsidR="00F0085D" w:rsidRDefault="00FD5E5F" w:rsidP="00F0085D">
            <w:pPr>
              <w:spacing w:line="360" w:lineRule="auto"/>
              <w:jc w:val="both"/>
            </w:pPr>
            <w:r>
              <w:t>2022-2027</w:t>
            </w:r>
          </w:p>
        </w:tc>
      </w:tr>
    </w:tbl>
    <w:p w14:paraId="2F6F7285" w14:textId="77777777" w:rsidR="007633DC" w:rsidRPr="00E72021" w:rsidRDefault="007633DC" w:rsidP="00FC72BD">
      <w:pPr>
        <w:spacing w:after="0" w:line="360" w:lineRule="auto"/>
        <w:jc w:val="both"/>
      </w:pPr>
    </w:p>
    <w:p w14:paraId="22A1318D" w14:textId="5EA8BF79" w:rsidR="007633DC" w:rsidRDefault="007633DC" w:rsidP="00FC72BD">
      <w:pPr>
        <w:spacing w:after="0" w:line="360" w:lineRule="auto"/>
        <w:jc w:val="both"/>
        <w:rPr>
          <w:b/>
        </w:rPr>
      </w:pPr>
      <w:r>
        <w:rPr>
          <w:b/>
        </w:rPr>
        <w:t xml:space="preserve">Uspostavljanje </w:t>
      </w:r>
      <w:proofErr w:type="spellStart"/>
      <w:r>
        <w:rPr>
          <w:b/>
        </w:rPr>
        <w:t>outdoor</w:t>
      </w:r>
      <w:proofErr w:type="spellEnd"/>
      <w:r>
        <w:rPr>
          <w:b/>
        </w:rPr>
        <w:t xml:space="preserve"> fitnesa u Ernestinovu i </w:t>
      </w:r>
      <w:proofErr w:type="spellStart"/>
      <w:r>
        <w:rPr>
          <w:b/>
        </w:rPr>
        <w:t>Laslovu</w:t>
      </w:r>
      <w:proofErr w:type="spellEnd"/>
      <w:r>
        <w:rPr>
          <w:b/>
        </w:rPr>
        <w:t xml:space="preserve"> za zdrav život mještana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7633DC" w14:paraId="069C89E2" w14:textId="77777777" w:rsidTr="000B71F3">
        <w:trPr>
          <w:trHeight w:val="449"/>
        </w:trPr>
        <w:tc>
          <w:tcPr>
            <w:tcW w:w="1570" w:type="dxa"/>
            <w:vAlign w:val="center"/>
          </w:tcPr>
          <w:p w14:paraId="793212A1" w14:textId="77777777" w:rsidR="007633DC" w:rsidRDefault="007633DC" w:rsidP="00FC72BD">
            <w:pPr>
              <w:spacing w:line="360" w:lineRule="auto"/>
              <w:ind w:left="14"/>
              <w:jc w:val="both"/>
            </w:pPr>
            <w:r>
              <w:rPr>
                <w:b/>
              </w:rPr>
              <w:t xml:space="preserve">Cilj </w:t>
            </w:r>
          </w:p>
        </w:tc>
        <w:tc>
          <w:tcPr>
            <w:tcW w:w="7944" w:type="dxa"/>
            <w:vAlign w:val="center"/>
          </w:tcPr>
          <w:p w14:paraId="1101A17A" w14:textId="594E6C72" w:rsidR="007633DC" w:rsidRDefault="004D7B2B" w:rsidP="00FC72BD">
            <w:pPr>
              <w:spacing w:line="360" w:lineRule="auto"/>
              <w:jc w:val="both"/>
            </w:pPr>
            <w:r>
              <w:t>Potaknuti mještane na aktivan život i stvaranje preduvjeta za zdraviju zajednicu</w:t>
            </w:r>
            <w:r w:rsidR="007633DC">
              <w:t xml:space="preserve"> </w:t>
            </w:r>
          </w:p>
        </w:tc>
      </w:tr>
      <w:tr w:rsidR="007633DC" w14:paraId="1A031813" w14:textId="77777777" w:rsidTr="000B71F3">
        <w:trPr>
          <w:trHeight w:val="3048"/>
        </w:trPr>
        <w:tc>
          <w:tcPr>
            <w:tcW w:w="1570" w:type="dxa"/>
          </w:tcPr>
          <w:p w14:paraId="3E625E4C" w14:textId="77777777" w:rsidR="007633DC" w:rsidRDefault="007633DC" w:rsidP="00FC72BD">
            <w:pPr>
              <w:spacing w:line="360" w:lineRule="auto"/>
              <w:ind w:left="14"/>
              <w:jc w:val="both"/>
            </w:pPr>
            <w:r>
              <w:rPr>
                <w:b/>
              </w:rPr>
              <w:t xml:space="preserve">Opis </w:t>
            </w:r>
          </w:p>
        </w:tc>
        <w:tc>
          <w:tcPr>
            <w:tcW w:w="7944" w:type="dxa"/>
          </w:tcPr>
          <w:p w14:paraId="45B665D1" w14:textId="32560800" w:rsidR="007633DC" w:rsidRDefault="004D7B2B" w:rsidP="00FC72BD">
            <w:pPr>
              <w:spacing w:line="360" w:lineRule="auto"/>
              <w:ind w:right="49"/>
              <w:jc w:val="both"/>
            </w:pPr>
            <w:r>
              <w:t xml:space="preserve">Planira se uspostava 2 zone s </w:t>
            </w:r>
            <w:proofErr w:type="spellStart"/>
            <w:r>
              <w:t>out</w:t>
            </w:r>
            <w:r w:rsidR="009E2E3B">
              <w:t>d</w:t>
            </w:r>
            <w:r>
              <w:t>oor</w:t>
            </w:r>
            <w:proofErr w:type="spellEnd"/>
            <w:r>
              <w:t xml:space="preserve"> vježbalištima. Lokacije za postavljanje biti će uz postojeće sportske terene kako bi bile iskoristive i za treninge profesionalnih </w:t>
            </w:r>
            <w:r w:rsidR="009E2E3B">
              <w:t>sportaša</w:t>
            </w:r>
            <w:r>
              <w:t xml:space="preserve"> ali i kako bi potaknule mještane na aktivan sportski život. Sprave koriste težinu tijela te su prilagođene za vježbanje za sve dobne skupine i dostupne svim ljudima s različitom kondicijskom spremom. Ovi prostori trebaju potaknuti ljude na zdraviji život ali i doprinijeti razvoju zdrave i aktivne sredine.</w:t>
            </w:r>
          </w:p>
          <w:p w14:paraId="016CD161" w14:textId="77777777" w:rsidR="007633DC" w:rsidRDefault="007633DC" w:rsidP="00FC72BD">
            <w:pPr>
              <w:spacing w:line="360" w:lineRule="auto"/>
              <w:ind w:right="49"/>
              <w:jc w:val="both"/>
            </w:pPr>
          </w:p>
          <w:p w14:paraId="46A93088" w14:textId="77777777" w:rsidR="007633DC" w:rsidRDefault="007633DC" w:rsidP="00FC72BD">
            <w:pPr>
              <w:spacing w:line="360" w:lineRule="auto"/>
              <w:ind w:right="49"/>
              <w:jc w:val="both"/>
            </w:pPr>
            <w:r>
              <w:t>Financiranje provedbe bit će izvedeno sredstvima lokalnog proračuna, proračuna Županije osječko- baranjske i EU sredstvima, ovisno o raspoloživosti istih.</w:t>
            </w:r>
          </w:p>
          <w:p w14:paraId="63B7B762" w14:textId="77777777" w:rsidR="007633DC" w:rsidRDefault="007633DC" w:rsidP="00FC72BD">
            <w:pPr>
              <w:spacing w:line="360" w:lineRule="auto"/>
              <w:ind w:right="49"/>
              <w:jc w:val="both"/>
            </w:pPr>
          </w:p>
        </w:tc>
      </w:tr>
      <w:tr w:rsidR="007633DC" w14:paraId="08F1AEF0" w14:textId="77777777" w:rsidTr="000B71F3">
        <w:trPr>
          <w:trHeight w:val="449"/>
        </w:trPr>
        <w:tc>
          <w:tcPr>
            <w:tcW w:w="1570" w:type="dxa"/>
          </w:tcPr>
          <w:p w14:paraId="03BF52D8" w14:textId="77777777" w:rsidR="007633DC" w:rsidRDefault="007633DC" w:rsidP="00FC72BD">
            <w:pPr>
              <w:spacing w:line="360" w:lineRule="auto"/>
              <w:ind w:left="14"/>
              <w:jc w:val="both"/>
            </w:pPr>
            <w:r>
              <w:rPr>
                <w:b/>
              </w:rPr>
              <w:t xml:space="preserve">Nositelj </w:t>
            </w:r>
          </w:p>
        </w:tc>
        <w:tc>
          <w:tcPr>
            <w:tcW w:w="7944" w:type="dxa"/>
          </w:tcPr>
          <w:p w14:paraId="5DD9D5F3" w14:textId="77777777" w:rsidR="007633DC" w:rsidRDefault="007633DC" w:rsidP="00FC72BD">
            <w:pPr>
              <w:spacing w:line="360" w:lineRule="auto"/>
              <w:jc w:val="both"/>
            </w:pPr>
            <w:r>
              <w:t xml:space="preserve">Općina Ernestinovo </w:t>
            </w:r>
          </w:p>
        </w:tc>
      </w:tr>
      <w:tr w:rsidR="007633DC" w14:paraId="7BABEFBF" w14:textId="77777777" w:rsidTr="000B71F3">
        <w:trPr>
          <w:trHeight w:val="449"/>
        </w:trPr>
        <w:tc>
          <w:tcPr>
            <w:tcW w:w="1570" w:type="dxa"/>
          </w:tcPr>
          <w:p w14:paraId="3AD0D0A1" w14:textId="77777777" w:rsidR="007633DC" w:rsidRDefault="007633DC" w:rsidP="00FC72BD">
            <w:pPr>
              <w:spacing w:line="360" w:lineRule="auto"/>
              <w:ind w:left="14"/>
              <w:jc w:val="both"/>
            </w:pPr>
            <w:r>
              <w:rPr>
                <w:b/>
              </w:rPr>
              <w:t xml:space="preserve">Korisnici </w:t>
            </w:r>
          </w:p>
        </w:tc>
        <w:tc>
          <w:tcPr>
            <w:tcW w:w="7944" w:type="dxa"/>
          </w:tcPr>
          <w:p w14:paraId="77E0871A" w14:textId="77777777" w:rsidR="007633DC" w:rsidRDefault="007633DC" w:rsidP="00FC72BD">
            <w:pPr>
              <w:spacing w:line="360" w:lineRule="auto"/>
              <w:jc w:val="both"/>
            </w:pPr>
            <w:r>
              <w:t xml:space="preserve">mještani </w:t>
            </w:r>
          </w:p>
        </w:tc>
      </w:tr>
      <w:tr w:rsidR="007633DC" w14:paraId="7C12262B" w14:textId="77777777" w:rsidTr="000B71F3">
        <w:trPr>
          <w:trHeight w:val="718"/>
        </w:trPr>
        <w:tc>
          <w:tcPr>
            <w:tcW w:w="1570" w:type="dxa"/>
          </w:tcPr>
          <w:p w14:paraId="0E19639B" w14:textId="77777777" w:rsidR="007633DC" w:rsidRDefault="007633DC" w:rsidP="00FC72BD">
            <w:pPr>
              <w:spacing w:line="360" w:lineRule="auto"/>
              <w:ind w:left="14"/>
              <w:jc w:val="both"/>
            </w:pPr>
            <w:r>
              <w:rPr>
                <w:b/>
              </w:rPr>
              <w:t xml:space="preserve">Pokazatelji učinka </w:t>
            </w:r>
          </w:p>
        </w:tc>
        <w:tc>
          <w:tcPr>
            <w:tcW w:w="7944" w:type="dxa"/>
          </w:tcPr>
          <w:p w14:paraId="7F0EF677" w14:textId="3A743CC1" w:rsidR="007633DC" w:rsidRDefault="004D7B2B" w:rsidP="00FC72BD">
            <w:pPr>
              <w:spacing w:line="360" w:lineRule="auto"/>
              <w:jc w:val="both"/>
            </w:pPr>
            <w:r>
              <w:t xml:space="preserve">Uspostavljena 2 </w:t>
            </w:r>
            <w:proofErr w:type="spellStart"/>
            <w:r>
              <w:t>outdoor</w:t>
            </w:r>
            <w:proofErr w:type="spellEnd"/>
            <w:r>
              <w:t xml:space="preserve"> vježbališta</w:t>
            </w:r>
          </w:p>
        </w:tc>
      </w:tr>
      <w:tr w:rsidR="007633DC" w14:paraId="28003488" w14:textId="77777777" w:rsidTr="000B71F3">
        <w:trPr>
          <w:trHeight w:val="718"/>
        </w:trPr>
        <w:tc>
          <w:tcPr>
            <w:tcW w:w="1570" w:type="dxa"/>
          </w:tcPr>
          <w:p w14:paraId="5F4F3209" w14:textId="77777777" w:rsidR="007633DC" w:rsidRDefault="007633DC" w:rsidP="00FC72BD">
            <w:pPr>
              <w:spacing w:line="360" w:lineRule="auto"/>
              <w:ind w:left="14"/>
              <w:jc w:val="both"/>
            </w:pPr>
            <w:r>
              <w:rPr>
                <w:b/>
              </w:rPr>
              <w:t xml:space="preserve">Razdoblje provedbe </w:t>
            </w:r>
          </w:p>
        </w:tc>
        <w:tc>
          <w:tcPr>
            <w:tcW w:w="7944" w:type="dxa"/>
          </w:tcPr>
          <w:p w14:paraId="7C3F6B31" w14:textId="3A8E374F" w:rsidR="007633DC" w:rsidRDefault="00FD5E5F" w:rsidP="00FC72BD">
            <w:pPr>
              <w:spacing w:line="360" w:lineRule="auto"/>
              <w:jc w:val="both"/>
            </w:pPr>
            <w:r>
              <w:t>2022-2027</w:t>
            </w:r>
          </w:p>
        </w:tc>
      </w:tr>
    </w:tbl>
    <w:p w14:paraId="0AC66C36" w14:textId="77777777" w:rsidR="007633DC" w:rsidRDefault="007633DC" w:rsidP="00FC72BD">
      <w:pPr>
        <w:spacing w:after="0" w:line="360" w:lineRule="auto"/>
        <w:jc w:val="both"/>
      </w:pPr>
    </w:p>
    <w:p w14:paraId="4E9359D1" w14:textId="77777777" w:rsidR="007633DC" w:rsidRDefault="007633DC" w:rsidP="00FC72BD">
      <w:pPr>
        <w:spacing w:after="0" w:line="360" w:lineRule="auto"/>
        <w:jc w:val="both"/>
      </w:pPr>
    </w:p>
    <w:p w14:paraId="28F6EB67" w14:textId="77777777" w:rsidR="006362DE" w:rsidRDefault="00771BB1" w:rsidP="00FC72BD">
      <w:pPr>
        <w:spacing w:after="0" w:line="360" w:lineRule="auto"/>
        <w:ind w:left="720"/>
        <w:jc w:val="both"/>
      </w:pPr>
      <w:r>
        <w:t xml:space="preserve"> </w:t>
      </w:r>
    </w:p>
    <w:p w14:paraId="23B18F9C" w14:textId="77777777" w:rsidR="006362DE" w:rsidRDefault="00771BB1" w:rsidP="00FC72BD">
      <w:pPr>
        <w:spacing w:after="0" w:line="360" w:lineRule="auto"/>
        <w:jc w:val="both"/>
      </w:pPr>
      <w:r>
        <w:t xml:space="preserve"> </w:t>
      </w:r>
      <w:r>
        <w:tab/>
        <w:t xml:space="preserve"> </w:t>
      </w:r>
    </w:p>
    <w:p w14:paraId="6AAAD650" w14:textId="010DC16F" w:rsidR="006362DE" w:rsidRDefault="006362DE" w:rsidP="00FC72BD">
      <w:pPr>
        <w:spacing w:after="0" w:line="360" w:lineRule="auto"/>
        <w:jc w:val="both"/>
      </w:pPr>
    </w:p>
    <w:p w14:paraId="36ECA443" w14:textId="7095F2BD" w:rsidR="006362DE" w:rsidRPr="009A45ED" w:rsidRDefault="00771BB1" w:rsidP="00FC72BD">
      <w:pPr>
        <w:pStyle w:val="Naslov2"/>
        <w:numPr>
          <w:ilvl w:val="1"/>
          <w:numId w:val="16"/>
        </w:numPr>
        <w:spacing w:line="360" w:lineRule="auto"/>
        <w:jc w:val="both"/>
      </w:pPr>
      <w:bookmarkStart w:id="21" w:name="_Toc108696745"/>
      <w:r w:rsidRPr="009A45ED">
        <w:rPr>
          <w:rFonts w:eastAsia="Cambria"/>
        </w:rPr>
        <w:lastRenderedPageBreak/>
        <w:t>Pametno gospodarstvo</w:t>
      </w:r>
      <w:bookmarkEnd w:id="21"/>
      <w:r w:rsidRPr="009A45ED">
        <w:rPr>
          <w:rFonts w:eastAsia="Cambria"/>
        </w:rPr>
        <w:t xml:space="preserve"> </w:t>
      </w:r>
    </w:p>
    <w:p w14:paraId="2F667914" w14:textId="1ACBE43B" w:rsidR="006362DE" w:rsidRPr="009A45ED" w:rsidRDefault="00771BB1" w:rsidP="00FC72BD">
      <w:pPr>
        <w:spacing w:after="0" w:line="360" w:lineRule="auto"/>
        <w:ind w:left="-5"/>
        <w:jc w:val="both"/>
      </w:pPr>
      <w:r w:rsidRPr="009A45ED">
        <w:t xml:space="preserve">Glavna svrha projekata strateškog područja pametnog gospodarstva je privlačenje tvrtki i stvaranje novih tvrtki kako bi se podigla gospodarska konkurentnost </w:t>
      </w:r>
      <w:r w:rsidR="00F2433E" w:rsidRPr="009A45ED">
        <w:t>Općine</w:t>
      </w:r>
      <w:r w:rsidRPr="009A45ED">
        <w:t xml:space="preserve">. Osnivanjem poduzetničkog inkubatora i </w:t>
      </w:r>
      <w:proofErr w:type="spellStart"/>
      <w:r w:rsidRPr="009A45ED">
        <w:t>hub</w:t>
      </w:r>
      <w:proofErr w:type="spellEnd"/>
      <w:r w:rsidRPr="009A45ED">
        <w:t xml:space="preserve">-a se potiče i stvara okruženje pogodno za razvijanje novih tvrtki i inovativnih rješenja, ali i okoline koja aktivno podupire suradnju među gospodarskim subjektima. Razmjena znanja između tvrtki, obrazovnih ustanova, Grada i drugih institucija je značajan preduvjet za stvaranje i pokretanje inovacija, novih pametnih rješenja i konačno, uspješnosti cijelog gospodarskog sektora.  </w:t>
      </w:r>
    </w:p>
    <w:p w14:paraId="093FCCD6" w14:textId="74E1EE4E" w:rsidR="006362DE" w:rsidRDefault="00771BB1" w:rsidP="00FC72BD">
      <w:pPr>
        <w:spacing w:after="0" w:line="360" w:lineRule="auto"/>
        <w:jc w:val="both"/>
      </w:pPr>
      <w:r w:rsidRPr="009A45ED">
        <w:t xml:space="preserve"> </w:t>
      </w:r>
      <w:r w:rsidR="00F2433E" w:rsidRPr="009A45ED">
        <w:t>Pružanje usluga i informacija vezanih uz povećanje konkurentnosti</w:t>
      </w:r>
      <w:r w:rsidR="00F2433E">
        <w:t xml:space="preserve"> u poduzetništvu i poljoprivredi. Uspostavljanje kontinuiranog educiranja dionika o mogućnostima povlačenja bespovratnih sredstava. </w:t>
      </w:r>
    </w:p>
    <w:p w14:paraId="1A8026B1" w14:textId="77777777" w:rsidR="00F2433E" w:rsidRDefault="00F2433E" w:rsidP="00FC72BD">
      <w:pPr>
        <w:spacing w:after="0" w:line="360" w:lineRule="auto"/>
        <w:jc w:val="both"/>
      </w:pPr>
    </w:p>
    <w:p w14:paraId="6FA1D5AD" w14:textId="77777777" w:rsidR="006362DE" w:rsidRDefault="00771BB1" w:rsidP="00FC72BD">
      <w:pPr>
        <w:spacing w:after="0" w:line="360" w:lineRule="auto"/>
        <w:ind w:left="-5"/>
        <w:jc w:val="both"/>
      </w:pPr>
      <w:r>
        <w:rPr>
          <w:b/>
        </w:rPr>
        <w:t xml:space="preserve">Pregled projekata i mjera vezanih za pametno gospodarstvo: </w:t>
      </w:r>
    </w:p>
    <w:p w14:paraId="2E8F46EF" w14:textId="0A00142A" w:rsidR="006362DE" w:rsidRDefault="000B71F3" w:rsidP="00FC72BD">
      <w:pPr>
        <w:numPr>
          <w:ilvl w:val="1"/>
          <w:numId w:val="9"/>
        </w:numPr>
        <w:spacing w:after="0" w:line="360" w:lineRule="auto"/>
        <w:ind w:hanging="384"/>
        <w:jc w:val="both"/>
      </w:pPr>
      <w:r>
        <w:t>Uspostava tržnog centra za distribuciju proizvoda lokalnih OPG-ova</w:t>
      </w:r>
    </w:p>
    <w:p w14:paraId="40123DDD" w14:textId="5F7E5F5C" w:rsidR="000B71F3" w:rsidRDefault="000B71F3" w:rsidP="00FC72BD">
      <w:pPr>
        <w:numPr>
          <w:ilvl w:val="1"/>
          <w:numId w:val="9"/>
        </w:numPr>
        <w:spacing w:after="0" w:line="360" w:lineRule="auto"/>
        <w:ind w:hanging="384"/>
        <w:jc w:val="both"/>
      </w:pPr>
      <w:r>
        <w:t>Razvoj virtualnih sadržaja kao podrška razvoju turizma</w:t>
      </w:r>
    </w:p>
    <w:p w14:paraId="0E1D443C" w14:textId="13E66BE2" w:rsidR="00B96430" w:rsidRDefault="00B96430" w:rsidP="00FC72BD">
      <w:pPr>
        <w:numPr>
          <w:ilvl w:val="1"/>
          <w:numId w:val="9"/>
        </w:numPr>
        <w:spacing w:after="0" w:line="360" w:lineRule="auto"/>
        <w:ind w:hanging="384"/>
        <w:jc w:val="both"/>
      </w:pPr>
      <w:r>
        <w:t>Edukacija o mogućnostima povlačenja EU sredstava za poduzetnike i poljoprivrednike putem pametnih alata</w:t>
      </w:r>
    </w:p>
    <w:p w14:paraId="09C56DE2" w14:textId="5E9A9431" w:rsidR="00C511D4" w:rsidRDefault="00C511D4" w:rsidP="00FC72BD">
      <w:pPr>
        <w:numPr>
          <w:ilvl w:val="1"/>
          <w:numId w:val="9"/>
        </w:numPr>
        <w:spacing w:after="0" w:line="360" w:lineRule="auto"/>
        <w:ind w:hanging="384"/>
        <w:jc w:val="both"/>
      </w:pPr>
      <w:r>
        <w:t>Pametna biciklistička tura</w:t>
      </w:r>
    </w:p>
    <w:p w14:paraId="7E9AF988" w14:textId="77777777" w:rsidR="00B96430" w:rsidRDefault="00B96430" w:rsidP="00FC72BD">
      <w:pPr>
        <w:spacing w:after="0" w:line="360" w:lineRule="auto"/>
        <w:jc w:val="both"/>
      </w:pPr>
    </w:p>
    <w:p w14:paraId="22C8E190" w14:textId="0DE3FE2F" w:rsidR="00B96430" w:rsidRPr="009E2E3B" w:rsidRDefault="00B96430" w:rsidP="00FC72BD">
      <w:pPr>
        <w:spacing w:after="0" w:line="360" w:lineRule="auto"/>
        <w:jc w:val="both"/>
        <w:rPr>
          <w:b/>
          <w:bCs/>
        </w:rPr>
      </w:pPr>
      <w:r w:rsidRPr="009E2E3B">
        <w:rPr>
          <w:b/>
          <w:bCs/>
        </w:rPr>
        <w:t>Uspostava tržnog centra za distribuciju proizvoda lokalnih OPG-ova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B96430" w14:paraId="7CCD6DBF" w14:textId="77777777" w:rsidTr="00B96430">
        <w:trPr>
          <w:trHeight w:val="449"/>
        </w:trPr>
        <w:tc>
          <w:tcPr>
            <w:tcW w:w="1570" w:type="dxa"/>
            <w:vAlign w:val="center"/>
          </w:tcPr>
          <w:p w14:paraId="734D4FA0" w14:textId="77777777" w:rsidR="00B96430" w:rsidRDefault="00B96430" w:rsidP="00FC72BD">
            <w:pPr>
              <w:spacing w:line="360" w:lineRule="auto"/>
              <w:ind w:left="14"/>
              <w:jc w:val="both"/>
            </w:pPr>
            <w:r>
              <w:rPr>
                <w:b/>
              </w:rPr>
              <w:t xml:space="preserve">Cilj </w:t>
            </w:r>
          </w:p>
        </w:tc>
        <w:tc>
          <w:tcPr>
            <w:tcW w:w="7943" w:type="dxa"/>
            <w:vAlign w:val="center"/>
          </w:tcPr>
          <w:p w14:paraId="77F4938D" w14:textId="476851FA" w:rsidR="00B96430" w:rsidRDefault="00B96430" w:rsidP="00FC72BD">
            <w:pPr>
              <w:spacing w:line="360" w:lineRule="auto"/>
              <w:jc w:val="both"/>
            </w:pPr>
            <w:r>
              <w:t>Uspostavljanje brzog lanca ponude- potrošnje domaćih i lokalnih proizvoda te poticanje lokalnog gospodarstva</w:t>
            </w:r>
          </w:p>
        </w:tc>
      </w:tr>
      <w:tr w:rsidR="00B96430" w14:paraId="40D71E75" w14:textId="77777777" w:rsidTr="00B96430">
        <w:trPr>
          <w:trHeight w:val="3048"/>
        </w:trPr>
        <w:tc>
          <w:tcPr>
            <w:tcW w:w="1570" w:type="dxa"/>
          </w:tcPr>
          <w:p w14:paraId="6FF83D62" w14:textId="77777777" w:rsidR="00B96430" w:rsidRDefault="00B96430" w:rsidP="00FC72BD">
            <w:pPr>
              <w:spacing w:line="360" w:lineRule="auto"/>
              <w:ind w:left="14"/>
              <w:jc w:val="both"/>
            </w:pPr>
            <w:r>
              <w:rPr>
                <w:b/>
              </w:rPr>
              <w:t xml:space="preserve">Opis </w:t>
            </w:r>
          </w:p>
        </w:tc>
        <w:tc>
          <w:tcPr>
            <w:tcW w:w="7943" w:type="dxa"/>
          </w:tcPr>
          <w:p w14:paraId="2157C254" w14:textId="57AD7059" w:rsidR="00B96430" w:rsidRDefault="00B96430" w:rsidP="00FC72BD">
            <w:pPr>
              <w:spacing w:line="360" w:lineRule="auto"/>
              <w:ind w:right="49"/>
              <w:jc w:val="both"/>
            </w:pPr>
            <w:r>
              <w:t xml:space="preserve">Veći broj lokalnih </w:t>
            </w:r>
            <w:proofErr w:type="spellStart"/>
            <w:r>
              <w:t>OPGova</w:t>
            </w:r>
            <w:proofErr w:type="spellEnd"/>
            <w:r>
              <w:t xml:space="preserve"> nema razrađen lanac distribucije prema lokalnom stanovništvu. </w:t>
            </w:r>
            <w:r w:rsidR="007F29E5">
              <w:t>Kroz projekt bi se u</w:t>
            </w:r>
            <w:r>
              <w:t xml:space="preserve">spostavilo </w:t>
            </w:r>
            <w:r w:rsidR="007F29E5">
              <w:t>t</w:t>
            </w:r>
            <w:r>
              <w:t xml:space="preserve">ržno središte na kojem bi lokalni proizvođači imali besplatni prostor za promociju i prodaju vlastitih proizvoda. Na ovaj se način potiče lokalna ekonomija i </w:t>
            </w:r>
            <w:r w:rsidR="007F29E5">
              <w:t>povećava svijest o kraćem distribucijskom lancu kao pozitivnom pokretaču ekoloških promjen</w:t>
            </w:r>
            <w:r w:rsidR="009E2E3B">
              <w:t>a</w:t>
            </w:r>
            <w:r w:rsidR="007F29E5">
              <w:t xml:space="preserve"> i smanjenja karbonskog otiska. </w:t>
            </w:r>
            <w:r>
              <w:t xml:space="preserve"> </w:t>
            </w:r>
            <w:r w:rsidR="007F29E5">
              <w:t>Također se mještanima omogućuje da nabave lokalne, svježe i kvalitetne namirnice.</w:t>
            </w:r>
          </w:p>
          <w:p w14:paraId="3EC6CF62" w14:textId="77777777" w:rsidR="00B96430" w:rsidRDefault="00B96430" w:rsidP="00FC72BD">
            <w:pPr>
              <w:spacing w:line="360" w:lineRule="auto"/>
              <w:ind w:right="49"/>
              <w:jc w:val="both"/>
            </w:pPr>
          </w:p>
          <w:p w14:paraId="6C0EA549" w14:textId="77777777" w:rsidR="00B96430" w:rsidRDefault="00B96430" w:rsidP="00FC72BD">
            <w:pPr>
              <w:spacing w:line="360" w:lineRule="auto"/>
              <w:ind w:right="49"/>
              <w:jc w:val="both"/>
            </w:pPr>
            <w:r>
              <w:t>Financiranje provedbe bit će izvedeno sredstvima lokalnog proračuna, proračuna Županije osječko- baranjske i EU sredstvima, ovisno o raspoloživosti istih.</w:t>
            </w:r>
          </w:p>
          <w:p w14:paraId="08E7D4B0" w14:textId="77777777" w:rsidR="00B96430" w:rsidRDefault="00B96430" w:rsidP="00FC72BD">
            <w:pPr>
              <w:spacing w:line="360" w:lineRule="auto"/>
              <w:ind w:right="49"/>
              <w:jc w:val="both"/>
            </w:pPr>
          </w:p>
        </w:tc>
      </w:tr>
      <w:tr w:rsidR="00B96430" w14:paraId="1F0EF3BC" w14:textId="77777777" w:rsidTr="00B96430">
        <w:trPr>
          <w:trHeight w:val="449"/>
        </w:trPr>
        <w:tc>
          <w:tcPr>
            <w:tcW w:w="1570" w:type="dxa"/>
          </w:tcPr>
          <w:p w14:paraId="17B84307" w14:textId="77777777" w:rsidR="00B96430" w:rsidRDefault="00B96430" w:rsidP="00FC72BD">
            <w:pPr>
              <w:spacing w:line="360" w:lineRule="auto"/>
              <w:ind w:left="14"/>
              <w:jc w:val="both"/>
            </w:pPr>
            <w:r>
              <w:rPr>
                <w:b/>
              </w:rPr>
              <w:t xml:space="preserve">Nositelj </w:t>
            </w:r>
          </w:p>
        </w:tc>
        <w:tc>
          <w:tcPr>
            <w:tcW w:w="7943" w:type="dxa"/>
          </w:tcPr>
          <w:p w14:paraId="12F012D3" w14:textId="77777777" w:rsidR="00B96430" w:rsidRDefault="00B96430" w:rsidP="00FC72BD">
            <w:pPr>
              <w:spacing w:line="360" w:lineRule="auto"/>
              <w:jc w:val="both"/>
            </w:pPr>
            <w:r>
              <w:t xml:space="preserve">Općina Ernestinovo </w:t>
            </w:r>
          </w:p>
        </w:tc>
      </w:tr>
      <w:tr w:rsidR="00B96430" w14:paraId="178B001E" w14:textId="77777777" w:rsidTr="00B96430">
        <w:trPr>
          <w:trHeight w:val="449"/>
        </w:trPr>
        <w:tc>
          <w:tcPr>
            <w:tcW w:w="1570" w:type="dxa"/>
          </w:tcPr>
          <w:p w14:paraId="1BA926ED" w14:textId="77777777" w:rsidR="00B96430" w:rsidRDefault="00B96430" w:rsidP="00FC72BD">
            <w:pPr>
              <w:spacing w:line="360" w:lineRule="auto"/>
              <w:ind w:left="14"/>
              <w:jc w:val="both"/>
            </w:pPr>
            <w:r>
              <w:rPr>
                <w:b/>
              </w:rPr>
              <w:lastRenderedPageBreak/>
              <w:t xml:space="preserve">Korisnici </w:t>
            </w:r>
          </w:p>
        </w:tc>
        <w:tc>
          <w:tcPr>
            <w:tcW w:w="7943" w:type="dxa"/>
          </w:tcPr>
          <w:p w14:paraId="43470B58" w14:textId="032168B2" w:rsidR="00B96430" w:rsidRDefault="00B96430" w:rsidP="00FC72BD">
            <w:pPr>
              <w:spacing w:line="360" w:lineRule="auto"/>
              <w:jc w:val="both"/>
            </w:pPr>
            <w:r>
              <w:t>Mještani</w:t>
            </w:r>
            <w:r w:rsidR="007F29E5">
              <w:t xml:space="preserve"> i okolno stanovništvo</w:t>
            </w:r>
          </w:p>
        </w:tc>
      </w:tr>
      <w:tr w:rsidR="00B96430" w14:paraId="62CEC81F" w14:textId="77777777" w:rsidTr="00B96430">
        <w:trPr>
          <w:trHeight w:val="718"/>
        </w:trPr>
        <w:tc>
          <w:tcPr>
            <w:tcW w:w="1570" w:type="dxa"/>
          </w:tcPr>
          <w:p w14:paraId="4A904DDF" w14:textId="77777777" w:rsidR="00B96430" w:rsidRDefault="00B96430" w:rsidP="00FC72BD">
            <w:pPr>
              <w:spacing w:line="360" w:lineRule="auto"/>
              <w:ind w:left="14"/>
              <w:jc w:val="both"/>
            </w:pPr>
            <w:r>
              <w:rPr>
                <w:b/>
              </w:rPr>
              <w:t xml:space="preserve">Pokazatelji učinka </w:t>
            </w:r>
          </w:p>
        </w:tc>
        <w:tc>
          <w:tcPr>
            <w:tcW w:w="7943" w:type="dxa"/>
          </w:tcPr>
          <w:p w14:paraId="1D084F16" w14:textId="729C0E04" w:rsidR="00B96430" w:rsidRDefault="00B96430" w:rsidP="00FC72BD">
            <w:pPr>
              <w:spacing w:line="360" w:lineRule="auto"/>
              <w:jc w:val="both"/>
            </w:pPr>
            <w:r>
              <w:t>Uspostavlj</w:t>
            </w:r>
            <w:r w:rsidR="007F29E5">
              <w:t>a</w:t>
            </w:r>
            <w:r>
              <w:t>n</w:t>
            </w:r>
            <w:r w:rsidR="007F29E5">
              <w:t>je</w:t>
            </w:r>
            <w:r>
              <w:t xml:space="preserve"> </w:t>
            </w:r>
            <w:r w:rsidR="007F29E5">
              <w:t>lokalnog tržnog centra</w:t>
            </w:r>
          </w:p>
        </w:tc>
      </w:tr>
      <w:tr w:rsidR="00B96430" w14:paraId="31B3028B" w14:textId="77777777" w:rsidTr="00B96430">
        <w:trPr>
          <w:trHeight w:val="718"/>
        </w:trPr>
        <w:tc>
          <w:tcPr>
            <w:tcW w:w="1570" w:type="dxa"/>
          </w:tcPr>
          <w:p w14:paraId="31E031E4" w14:textId="77777777" w:rsidR="00B96430" w:rsidRDefault="00B96430" w:rsidP="00FC72BD">
            <w:pPr>
              <w:spacing w:line="360" w:lineRule="auto"/>
              <w:ind w:left="14"/>
              <w:jc w:val="both"/>
            </w:pPr>
            <w:r>
              <w:rPr>
                <w:b/>
              </w:rPr>
              <w:t xml:space="preserve">Razdoblje provedbe </w:t>
            </w:r>
          </w:p>
        </w:tc>
        <w:tc>
          <w:tcPr>
            <w:tcW w:w="7943" w:type="dxa"/>
          </w:tcPr>
          <w:p w14:paraId="00E6CF80" w14:textId="1CB1B380" w:rsidR="00B96430" w:rsidRDefault="00FD5E5F" w:rsidP="00FC72BD">
            <w:pPr>
              <w:spacing w:line="360" w:lineRule="auto"/>
              <w:jc w:val="both"/>
            </w:pPr>
            <w:r>
              <w:t>2022-2027</w:t>
            </w:r>
          </w:p>
        </w:tc>
      </w:tr>
    </w:tbl>
    <w:p w14:paraId="6B592697" w14:textId="0EB888EF" w:rsidR="006362DE" w:rsidRDefault="006362DE" w:rsidP="00FC72BD">
      <w:pPr>
        <w:spacing w:after="0" w:line="360" w:lineRule="auto"/>
        <w:jc w:val="both"/>
      </w:pPr>
    </w:p>
    <w:p w14:paraId="11547D28" w14:textId="72406B0A" w:rsidR="000B71F3" w:rsidRPr="009E2E3B" w:rsidRDefault="000B71F3" w:rsidP="00FC72BD">
      <w:pPr>
        <w:spacing w:after="0" w:line="360" w:lineRule="auto"/>
        <w:jc w:val="both"/>
        <w:rPr>
          <w:b/>
          <w:bCs/>
        </w:rPr>
      </w:pPr>
      <w:r w:rsidRPr="009E2E3B">
        <w:rPr>
          <w:b/>
          <w:bCs/>
        </w:rPr>
        <w:t>Razvoj virtualnih sadržaja kao podrška razvoju turizma</w:t>
      </w:r>
    </w:p>
    <w:p w14:paraId="701B2A81" w14:textId="77777777" w:rsidR="000B71F3" w:rsidRDefault="00771BB1" w:rsidP="00FC72BD">
      <w:pPr>
        <w:spacing w:after="0" w:line="360" w:lineRule="auto"/>
        <w:jc w:val="both"/>
      </w:pPr>
      <w:r>
        <w:tab/>
        <w:t xml:space="preserve"> </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0B71F3" w14:paraId="6357BB65" w14:textId="77777777" w:rsidTr="00C97F7C">
        <w:trPr>
          <w:trHeight w:val="449"/>
        </w:trPr>
        <w:tc>
          <w:tcPr>
            <w:tcW w:w="1570" w:type="dxa"/>
            <w:vAlign w:val="center"/>
          </w:tcPr>
          <w:p w14:paraId="5D3A82FC" w14:textId="77777777" w:rsidR="000B71F3" w:rsidRDefault="000B71F3" w:rsidP="00FC72BD">
            <w:pPr>
              <w:spacing w:line="360" w:lineRule="auto"/>
              <w:ind w:left="14"/>
              <w:jc w:val="both"/>
            </w:pPr>
            <w:r>
              <w:rPr>
                <w:b/>
              </w:rPr>
              <w:t xml:space="preserve">Cilj </w:t>
            </w:r>
          </w:p>
        </w:tc>
        <w:tc>
          <w:tcPr>
            <w:tcW w:w="7943" w:type="dxa"/>
            <w:vAlign w:val="center"/>
          </w:tcPr>
          <w:p w14:paraId="28BFDB95" w14:textId="289D9ACA" w:rsidR="000B71F3" w:rsidRDefault="000B71F3" w:rsidP="00FC72BD">
            <w:pPr>
              <w:spacing w:line="360" w:lineRule="auto"/>
              <w:jc w:val="both"/>
            </w:pPr>
            <w:r>
              <w:t xml:space="preserve">Poboljšanje kvalitete turističkih usluga i uvođenje turizma u novo doba </w:t>
            </w:r>
          </w:p>
        </w:tc>
      </w:tr>
      <w:tr w:rsidR="000B71F3" w14:paraId="7BB6DA24" w14:textId="77777777" w:rsidTr="00C97F7C">
        <w:trPr>
          <w:trHeight w:val="3048"/>
        </w:trPr>
        <w:tc>
          <w:tcPr>
            <w:tcW w:w="1570" w:type="dxa"/>
          </w:tcPr>
          <w:p w14:paraId="37BCEA7B" w14:textId="77777777" w:rsidR="000B71F3" w:rsidRDefault="000B71F3" w:rsidP="00FC72BD">
            <w:pPr>
              <w:spacing w:line="360" w:lineRule="auto"/>
              <w:ind w:left="14"/>
              <w:jc w:val="both"/>
            </w:pPr>
            <w:r>
              <w:rPr>
                <w:b/>
              </w:rPr>
              <w:t xml:space="preserve">Opis </w:t>
            </w:r>
          </w:p>
        </w:tc>
        <w:tc>
          <w:tcPr>
            <w:tcW w:w="7943" w:type="dxa"/>
          </w:tcPr>
          <w:p w14:paraId="6DAB182F" w14:textId="31C75DD4" w:rsidR="000B71F3" w:rsidRDefault="000B71F3" w:rsidP="00FC72BD">
            <w:pPr>
              <w:spacing w:line="360" w:lineRule="auto"/>
              <w:ind w:right="49"/>
              <w:jc w:val="both"/>
            </w:pPr>
            <w:r>
              <w:t xml:space="preserve">Ernestinovo je poznato po svom naivnom kiparskom stvaralaštvu. Ovoj se metodi može pristupiti na inovativan i tehnološki napredan način. Kreira se sučelje kroz koje posjetitelj </w:t>
            </w:r>
            <w:r w:rsidR="00D4477A">
              <w:t xml:space="preserve">može </w:t>
            </w:r>
            <w:r>
              <w:t xml:space="preserve">samostalno virtualno </w:t>
            </w:r>
            <w:proofErr w:type="spellStart"/>
            <w:r>
              <w:t>iskipariti</w:t>
            </w:r>
            <w:proofErr w:type="spellEnd"/>
            <w:r>
              <w:t xml:space="preserve"> svoje djelo te svoj rad virtualno izložiti u Parku skulptura kako bi bilo vidljivo ostalim posjetiteljima koje se upuštaju u ovu kreativno turističku aktivnost. Osim toga digitalizirat će se građa kroz projekt, te će bit dostupne informacije o skulpturama svakome tko ima pristup pametnom mobilnom uređaju. Također cijeli se sustav umrežuje s već postojećom </w:t>
            </w:r>
            <w:proofErr w:type="spellStart"/>
            <w:r>
              <w:t>Wifi</w:t>
            </w:r>
            <w:proofErr w:type="spellEnd"/>
            <w:r>
              <w:t xml:space="preserve"> pristupnom točkom te se tako pružaju nove mogućnosti i dodatno </w:t>
            </w:r>
            <w:r w:rsidR="00D4477A">
              <w:t>koristi</w:t>
            </w:r>
            <w:r>
              <w:t xml:space="preserve"> postojeća </w:t>
            </w:r>
            <w:proofErr w:type="spellStart"/>
            <w:r w:rsidR="00EB617F">
              <w:t>infa</w:t>
            </w:r>
            <w:r>
              <w:t>struktura</w:t>
            </w:r>
            <w:proofErr w:type="spellEnd"/>
            <w:r>
              <w:t xml:space="preserve">. </w:t>
            </w:r>
          </w:p>
          <w:p w14:paraId="57CBB26B" w14:textId="77777777" w:rsidR="000B71F3" w:rsidRDefault="000B71F3" w:rsidP="00FC72BD">
            <w:pPr>
              <w:spacing w:line="360" w:lineRule="auto"/>
              <w:ind w:right="49"/>
              <w:jc w:val="both"/>
            </w:pPr>
          </w:p>
          <w:p w14:paraId="3C8889B7" w14:textId="77777777" w:rsidR="000B71F3" w:rsidRDefault="000B71F3" w:rsidP="00FC72BD">
            <w:pPr>
              <w:spacing w:line="360" w:lineRule="auto"/>
              <w:ind w:right="49"/>
              <w:jc w:val="both"/>
            </w:pPr>
            <w:r>
              <w:t>Financiranje provedbe bit će izvedeno sredstvima lokalnog proračuna, proračuna Županije osječko- baranjske i EU sredstvima, ovisno o raspoloživosti istih.</w:t>
            </w:r>
          </w:p>
          <w:p w14:paraId="5D17F8F6" w14:textId="77777777" w:rsidR="000B71F3" w:rsidRDefault="000B71F3" w:rsidP="00FC72BD">
            <w:pPr>
              <w:spacing w:line="360" w:lineRule="auto"/>
              <w:ind w:right="49"/>
              <w:jc w:val="both"/>
            </w:pPr>
          </w:p>
        </w:tc>
      </w:tr>
      <w:tr w:rsidR="000B71F3" w14:paraId="38D56D3D" w14:textId="77777777" w:rsidTr="00C97F7C">
        <w:trPr>
          <w:trHeight w:val="449"/>
        </w:trPr>
        <w:tc>
          <w:tcPr>
            <w:tcW w:w="1570" w:type="dxa"/>
          </w:tcPr>
          <w:p w14:paraId="30DBA30C" w14:textId="77777777" w:rsidR="000B71F3" w:rsidRDefault="000B71F3" w:rsidP="00FC72BD">
            <w:pPr>
              <w:spacing w:line="360" w:lineRule="auto"/>
              <w:ind w:left="14"/>
              <w:jc w:val="both"/>
            </w:pPr>
            <w:r>
              <w:rPr>
                <w:b/>
              </w:rPr>
              <w:t xml:space="preserve">Nositelj </w:t>
            </w:r>
          </w:p>
        </w:tc>
        <w:tc>
          <w:tcPr>
            <w:tcW w:w="7943" w:type="dxa"/>
          </w:tcPr>
          <w:p w14:paraId="750AC285" w14:textId="77777777" w:rsidR="000B71F3" w:rsidRDefault="000B71F3" w:rsidP="00FC72BD">
            <w:pPr>
              <w:spacing w:line="360" w:lineRule="auto"/>
              <w:jc w:val="both"/>
            </w:pPr>
            <w:r>
              <w:t xml:space="preserve">Općina Ernestinovo </w:t>
            </w:r>
          </w:p>
        </w:tc>
      </w:tr>
      <w:tr w:rsidR="000B71F3" w14:paraId="39F3BEE7" w14:textId="77777777" w:rsidTr="00C97F7C">
        <w:trPr>
          <w:trHeight w:val="449"/>
        </w:trPr>
        <w:tc>
          <w:tcPr>
            <w:tcW w:w="1570" w:type="dxa"/>
          </w:tcPr>
          <w:p w14:paraId="6ECC9FFD" w14:textId="77777777" w:rsidR="000B71F3" w:rsidRDefault="000B71F3" w:rsidP="00FC72BD">
            <w:pPr>
              <w:spacing w:line="360" w:lineRule="auto"/>
              <w:ind w:left="14"/>
              <w:jc w:val="both"/>
            </w:pPr>
            <w:r>
              <w:rPr>
                <w:b/>
              </w:rPr>
              <w:t xml:space="preserve">Korisnici </w:t>
            </w:r>
          </w:p>
        </w:tc>
        <w:tc>
          <w:tcPr>
            <w:tcW w:w="7943" w:type="dxa"/>
          </w:tcPr>
          <w:p w14:paraId="3B229D27" w14:textId="6628F787" w:rsidR="000B71F3" w:rsidRDefault="00EB617F" w:rsidP="00FC72BD">
            <w:pPr>
              <w:spacing w:line="360" w:lineRule="auto"/>
              <w:jc w:val="both"/>
            </w:pPr>
            <w:r>
              <w:t>M</w:t>
            </w:r>
            <w:r w:rsidR="000B71F3">
              <w:t>ještani</w:t>
            </w:r>
            <w:r>
              <w:t>, posjetitelji</w:t>
            </w:r>
          </w:p>
        </w:tc>
      </w:tr>
      <w:tr w:rsidR="000B71F3" w14:paraId="482FBD2F" w14:textId="77777777" w:rsidTr="00C97F7C">
        <w:trPr>
          <w:trHeight w:val="718"/>
        </w:trPr>
        <w:tc>
          <w:tcPr>
            <w:tcW w:w="1570" w:type="dxa"/>
          </w:tcPr>
          <w:p w14:paraId="56EF86AC" w14:textId="77777777" w:rsidR="000B71F3" w:rsidRDefault="000B71F3" w:rsidP="00FC72BD">
            <w:pPr>
              <w:spacing w:line="360" w:lineRule="auto"/>
              <w:ind w:left="14"/>
              <w:jc w:val="both"/>
            </w:pPr>
            <w:r>
              <w:rPr>
                <w:b/>
              </w:rPr>
              <w:t xml:space="preserve">Pokazatelji učinka </w:t>
            </w:r>
          </w:p>
        </w:tc>
        <w:tc>
          <w:tcPr>
            <w:tcW w:w="7943" w:type="dxa"/>
          </w:tcPr>
          <w:p w14:paraId="3E0E5DC2" w14:textId="35B2FA2F" w:rsidR="000B71F3" w:rsidRDefault="00EB617F" w:rsidP="00FC72BD">
            <w:pPr>
              <w:spacing w:line="360" w:lineRule="auto"/>
              <w:jc w:val="both"/>
            </w:pPr>
            <w:r>
              <w:t>Uspostavljen sustav virtualnog kiparskog sučelja i digitalizirane informacije o postojećim skulpturama.</w:t>
            </w:r>
          </w:p>
        </w:tc>
      </w:tr>
      <w:tr w:rsidR="000B71F3" w14:paraId="1CD2F37A" w14:textId="77777777" w:rsidTr="00C97F7C">
        <w:trPr>
          <w:trHeight w:val="718"/>
        </w:trPr>
        <w:tc>
          <w:tcPr>
            <w:tcW w:w="1570" w:type="dxa"/>
          </w:tcPr>
          <w:p w14:paraId="6A798884" w14:textId="77777777" w:rsidR="000B71F3" w:rsidRDefault="000B71F3" w:rsidP="00FC72BD">
            <w:pPr>
              <w:spacing w:line="360" w:lineRule="auto"/>
              <w:ind w:left="14"/>
              <w:jc w:val="both"/>
            </w:pPr>
            <w:r>
              <w:rPr>
                <w:b/>
              </w:rPr>
              <w:t xml:space="preserve">Razdoblje provedbe </w:t>
            </w:r>
          </w:p>
        </w:tc>
        <w:tc>
          <w:tcPr>
            <w:tcW w:w="7943" w:type="dxa"/>
          </w:tcPr>
          <w:p w14:paraId="537724FE" w14:textId="77E20497" w:rsidR="000B71F3" w:rsidRDefault="00FD5E5F" w:rsidP="00FC72BD">
            <w:pPr>
              <w:spacing w:line="360" w:lineRule="auto"/>
              <w:jc w:val="both"/>
            </w:pPr>
            <w:r>
              <w:t>2022-2027</w:t>
            </w:r>
          </w:p>
        </w:tc>
      </w:tr>
    </w:tbl>
    <w:p w14:paraId="2E0D1F98" w14:textId="77777777" w:rsidR="00C97F7C" w:rsidRDefault="00C97F7C" w:rsidP="00FC72BD">
      <w:pPr>
        <w:spacing w:after="0" w:line="360" w:lineRule="auto"/>
        <w:jc w:val="both"/>
      </w:pPr>
    </w:p>
    <w:p w14:paraId="1F2055A1" w14:textId="3681D675" w:rsidR="00C97F7C" w:rsidRPr="009E2E3B" w:rsidRDefault="00C97F7C" w:rsidP="00FC72BD">
      <w:pPr>
        <w:spacing w:after="0" w:line="360" w:lineRule="auto"/>
        <w:jc w:val="both"/>
        <w:rPr>
          <w:b/>
          <w:bCs/>
        </w:rPr>
      </w:pPr>
      <w:r w:rsidRPr="009E2E3B">
        <w:rPr>
          <w:b/>
          <w:bCs/>
        </w:rPr>
        <w:t>Edukacija o mogućnostima povlačenja EU sredstava za poduzetnike i poljoprivrednike putem pametnih alata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C97F7C" w14:paraId="74F771ED" w14:textId="77777777" w:rsidTr="00CC6696">
        <w:trPr>
          <w:trHeight w:val="449"/>
        </w:trPr>
        <w:tc>
          <w:tcPr>
            <w:tcW w:w="1570" w:type="dxa"/>
            <w:vAlign w:val="center"/>
          </w:tcPr>
          <w:p w14:paraId="57A14617" w14:textId="77777777" w:rsidR="00C97F7C" w:rsidRDefault="00C97F7C" w:rsidP="00FC72BD">
            <w:pPr>
              <w:spacing w:line="360" w:lineRule="auto"/>
              <w:ind w:left="14"/>
              <w:jc w:val="both"/>
            </w:pPr>
            <w:r>
              <w:rPr>
                <w:b/>
              </w:rPr>
              <w:lastRenderedPageBreak/>
              <w:t xml:space="preserve">Cilj </w:t>
            </w:r>
          </w:p>
        </w:tc>
        <w:tc>
          <w:tcPr>
            <w:tcW w:w="7943" w:type="dxa"/>
            <w:vAlign w:val="center"/>
          </w:tcPr>
          <w:p w14:paraId="610AC369" w14:textId="0D9409FF" w:rsidR="00C97F7C" w:rsidRDefault="00C97F7C" w:rsidP="00FC72BD">
            <w:pPr>
              <w:spacing w:line="360" w:lineRule="auto"/>
              <w:jc w:val="both"/>
            </w:pPr>
            <w:r>
              <w:t xml:space="preserve">Edukacija lokalnih poduzetnika i poljoprivrednika o mogućnostima povlačenja bespovratnih sredstava putem pametnih tehnologija.  </w:t>
            </w:r>
          </w:p>
        </w:tc>
      </w:tr>
      <w:tr w:rsidR="00C97F7C" w14:paraId="4E416F58" w14:textId="77777777" w:rsidTr="00C97F7C">
        <w:trPr>
          <w:trHeight w:val="995"/>
        </w:trPr>
        <w:tc>
          <w:tcPr>
            <w:tcW w:w="1570" w:type="dxa"/>
          </w:tcPr>
          <w:p w14:paraId="53DA88AF" w14:textId="77777777" w:rsidR="00C97F7C" w:rsidRDefault="00C97F7C" w:rsidP="00FC72BD">
            <w:pPr>
              <w:spacing w:line="360" w:lineRule="auto"/>
              <w:ind w:left="14"/>
              <w:jc w:val="both"/>
            </w:pPr>
            <w:r>
              <w:rPr>
                <w:b/>
              </w:rPr>
              <w:t xml:space="preserve">Opis </w:t>
            </w:r>
          </w:p>
        </w:tc>
        <w:tc>
          <w:tcPr>
            <w:tcW w:w="7943" w:type="dxa"/>
          </w:tcPr>
          <w:p w14:paraId="24058F8F" w14:textId="5D674E51" w:rsidR="00C97F7C" w:rsidRDefault="00C97F7C" w:rsidP="00FC72BD">
            <w:pPr>
              <w:spacing w:line="360" w:lineRule="auto"/>
              <w:ind w:right="49"/>
              <w:jc w:val="both"/>
            </w:pPr>
            <w:r>
              <w:t>Ubrzani ritam života malim poduzetnicima i poljoprivrednicima ostavlja vrlo malo vremena za edukaciju o novim mogućnostima povlačenja sredstava što u konačnici i rezultira slabim odazivom na pojedine natječaje. Neinformiranost, ali i nepravovremenost informacija dovodi do gubitka mogućih sredstava koja bi bila uložena u gospodarski napredak i poboljšanja proizvodnje odnosno distribucije roba i usluga. Novim tehnologijama (</w:t>
            </w:r>
            <w:proofErr w:type="spellStart"/>
            <w:r>
              <w:t>webinarima</w:t>
            </w:r>
            <w:proofErr w:type="spellEnd"/>
            <w:r>
              <w:t xml:space="preserve"> i newsletterima) poboljšala bi se informiranost i skratilo bi se vrijeme koje poduzetnici i proizvođači trebaju provoditi u istraživanju dostupnih natječaja.</w:t>
            </w:r>
          </w:p>
          <w:p w14:paraId="1E366A4B" w14:textId="77777777" w:rsidR="00C97F7C" w:rsidRDefault="00C97F7C" w:rsidP="00FC72BD">
            <w:pPr>
              <w:spacing w:line="360" w:lineRule="auto"/>
              <w:ind w:right="49"/>
              <w:jc w:val="both"/>
            </w:pPr>
          </w:p>
          <w:p w14:paraId="6987E9E7" w14:textId="77777777" w:rsidR="00C97F7C" w:rsidRDefault="00C97F7C" w:rsidP="00FC72BD">
            <w:pPr>
              <w:spacing w:line="360" w:lineRule="auto"/>
              <w:ind w:right="49"/>
              <w:jc w:val="both"/>
            </w:pPr>
          </w:p>
          <w:p w14:paraId="1E2532CA" w14:textId="77777777" w:rsidR="00C97F7C" w:rsidRDefault="00C97F7C" w:rsidP="00FC72BD">
            <w:pPr>
              <w:spacing w:line="360" w:lineRule="auto"/>
              <w:ind w:right="49"/>
              <w:jc w:val="both"/>
            </w:pPr>
            <w:r>
              <w:t>Financiranje provedbe bit će izvedeno sredstvima lokalnog proračuna, proračuna Županije osječko- baranjske i EU sredstvima, ovisno o raspoloživosti istih.</w:t>
            </w:r>
          </w:p>
          <w:p w14:paraId="141A4122" w14:textId="77777777" w:rsidR="00C97F7C" w:rsidRDefault="00C97F7C" w:rsidP="00FC72BD">
            <w:pPr>
              <w:spacing w:line="360" w:lineRule="auto"/>
              <w:ind w:right="49"/>
              <w:jc w:val="both"/>
            </w:pPr>
          </w:p>
        </w:tc>
      </w:tr>
      <w:tr w:rsidR="00C97F7C" w14:paraId="6D052961" w14:textId="77777777" w:rsidTr="00CC6696">
        <w:trPr>
          <w:trHeight w:val="449"/>
        </w:trPr>
        <w:tc>
          <w:tcPr>
            <w:tcW w:w="1570" w:type="dxa"/>
          </w:tcPr>
          <w:p w14:paraId="3F597370" w14:textId="77777777" w:rsidR="00C97F7C" w:rsidRDefault="00C97F7C" w:rsidP="00FC72BD">
            <w:pPr>
              <w:spacing w:line="360" w:lineRule="auto"/>
              <w:ind w:left="14"/>
              <w:jc w:val="both"/>
            </w:pPr>
            <w:r>
              <w:rPr>
                <w:b/>
              </w:rPr>
              <w:t xml:space="preserve">Nositelj </w:t>
            </w:r>
          </w:p>
        </w:tc>
        <w:tc>
          <w:tcPr>
            <w:tcW w:w="7943" w:type="dxa"/>
          </w:tcPr>
          <w:p w14:paraId="65AE5BD0" w14:textId="77777777" w:rsidR="00C97F7C" w:rsidRDefault="00C97F7C" w:rsidP="00FC72BD">
            <w:pPr>
              <w:spacing w:line="360" w:lineRule="auto"/>
              <w:jc w:val="both"/>
            </w:pPr>
            <w:r>
              <w:t xml:space="preserve">Općina Ernestinovo </w:t>
            </w:r>
          </w:p>
        </w:tc>
      </w:tr>
      <w:tr w:rsidR="00C97F7C" w14:paraId="2F999234" w14:textId="77777777" w:rsidTr="00CC6696">
        <w:trPr>
          <w:trHeight w:val="449"/>
        </w:trPr>
        <w:tc>
          <w:tcPr>
            <w:tcW w:w="1570" w:type="dxa"/>
          </w:tcPr>
          <w:p w14:paraId="7A1160E0" w14:textId="77777777" w:rsidR="00C97F7C" w:rsidRDefault="00C97F7C" w:rsidP="00FC72BD">
            <w:pPr>
              <w:spacing w:line="360" w:lineRule="auto"/>
              <w:ind w:left="14"/>
              <w:jc w:val="both"/>
            </w:pPr>
            <w:r>
              <w:rPr>
                <w:b/>
              </w:rPr>
              <w:t xml:space="preserve">Korisnici </w:t>
            </w:r>
          </w:p>
        </w:tc>
        <w:tc>
          <w:tcPr>
            <w:tcW w:w="7943" w:type="dxa"/>
          </w:tcPr>
          <w:p w14:paraId="07BE6E49" w14:textId="4FEC2A36" w:rsidR="00C97F7C" w:rsidRDefault="00C97F7C" w:rsidP="00FC72BD">
            <w:pPr>
              <w:spacing w:line="360" w:lineRule="auto"/>
              <w:jc w:val="both"/>
            </w:pPr>
            <w:r>
              <w:t xml:space="preserve">Lokalni poduzetnici i proizvođači, </w:t>
            </w:r>
            <w:proofErr w:type="spellStart"/>
            <w:r>
              <w:t>OPGovi</w:t>
            </w:r>
            <w:proofErr w:type="spellEnd"/>
            <w:r>
              <w:t xml:space="preserve"> i poljoprivrednici</w:t>
            </w:r>
          </w:p>
        </w:tc>
      </w:tr>
      <w:tr w:rsidR="00C97F7C" w14:paraId="4EA8E07E" w14:textId="77777777" w:rsidTr="00CC6696">
        <w:trPr>
          <w:trHeight w:val="718"/>
        </w:trPr>
        <w:tc>
          <w:tcPr>
            <w:tcW w:w="1570" w:type="dxa"/>
          </w:tcPr>
          <w:p w14:paraId="318AAAC2" w14:textId="77777777" w:rsidR="00C97F7C" w:rsidRDefault="00C97F7C" w:rsidP="00FC72BD">
            <w:pPr>
              <w:spacing w:line="360" w:lineRule="auto"/>
              <w:ind w:left="14"/>
              <w:jc w:val="both"/>
            </w:pPr>
            <w:r>
              <w:rPr>
                <w:b/>
              </w:rPr>
              <w:t xml:space="preserve">Pokazatelji učinka </w:t>
            </w:r>
          </w:p>
        </w:tc>
        <w:tc>
          <w:tcPr>
            <w:tcW w:w="7943" w:type="dxa"/>
          </w:tcPr>
          <w:p w14:paraId="2FC5B476" w14:textId="55ED3457" w:rsidR="00C97F7C" w:rsidRDefault="00C97F7C" w:rsidP="00FC72BD">
            <w:pPr>
              <w:spacing w:line="360" w:lineRule="auto"/>
              <w:jc w:val="both"/>
            </w:pPr>
            <w:r>
              <w:t>Uspostavljen sustav virtualnog informiranja o mogućnostima povlačenja sredstava</w:t>
            </w:r>
          </w:p>
        </w:tc>
      </w:tr>
      <w:tr w:rsidR="00C97F7C" w14:paraId="53FF3215" w14:textId="77777777" w:rsidTr="00CC6696">
        <w:trPr>
          <w:trHeight w:val="718"/>
        </w:trPr>
        <w:tc>
          <w:tcPr>
            <w:tcW w:w="1570" w:type="dxa"/>
          </w:tcPr>
          <w:p w14:paraId="3FB92282" w14:textId="77777777" w:rsidR="00C97F7C" w:rsidRDefault="00C97F7C" w:rsidP="00FC72BD">
            <w:pPr>
              <w:spacing w:line="360" w:lineRule="auto"/>
              <w:ind w:left="14"/>
              <w:jc w:val="both"/>
            </w:pPr>
            <w:r>
              <w:rPr>
                <w:b/>
              </w:rPr>
              <w:t xml:space="preserve">Razdoblje provedbe </w:t>
            </w:r>
          </w:p>
        </w:tc>
        <w:tc>
          <w:tcPr>
            <w:tcW w:w="7943" w:type="dxa"/>
          </w:tcPr>
          <w:p w14:paraId="3C6D9BCF" w14:textId="3AEAEB37" w:rsidR="00C97F7C" w:rsidRDefault="00FD5E5F" w:rsidP="00FC72BD">
            <w:pPr>
              <w:spacing w:line="360" w:lineRule="auto"/>
              <w:jc w:val="both"/>
            </w:pPr>
            <w:r>
              <w:t>2022-2027</w:t>
            </w:r>
          </w:p>
        </w:tc>
      </w:tr>
    </w:tbl>
    <w:p w14:paraId="43D61835" w14:textId="77777777" w:rsidR="00C511D4" w:rsidRDefault="00C511D4" w:rsidP="00C511D4">
      <w:pPr>
        <w:spacing w:after="0" w:line="360" w:lineRule="auto"/>
        <w:jc w:val="both"/>
      </w:pPr>
    </w:p>
    <w:p w14:paraId="46154736" w14:textId="3959C48D" w:rsidR="00C511D4" w:rsidRDefault="00C511D4" w:rsidP="00C511D4">
      <w:pPr>
        <w:spacing w:after="0" w:line="360" w:lineRule="auto"/>
        <w:jc w:val="both"/>
      </w:pPr>
      <w:r>
        <w:t>Pametna biciklistička tura</w:t>
      </w:r>
    </w:p>
    <w:tbl>
      <w:tblPr>
        <w:tblStyle w:val="TableGrid"/>
        <w:tblW w:w="951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2" w:type="dxa"/>
          <w:left w:w="142" w:type="dxa"/>
          <w:right w:w="92" w:type="dxa"/>
        </w:tblCellMar>
        <w:tblLook w:val="04A0" w:firstRow="1" w:lastRow="0" w:firstColumn="1" w:lastColumn="0" w:noHBand="0" w:noVBand="1"/>
      </w:tblPr>
      <w:tblGrid>
        <w:gridCol w:w="1570"/>
        <w:gridCol w:w="7943"/>
      </w:tblGrid>
      <w:tr w:rsidR="00C511D4" w14:paraId="2A0D5041" w14:textId="77777777" w:rsidTr="00CC6696">
        <w:trPr>
          <w:trHeight w:val="449"/>
        </w:trPr>
        <w:tc>
          <w:tcPr>
            <w:tcW w:w="1570" w:type="dxa"/>
            <w:vAlign w:val="center"/>
          </w:tcPr>
          <w:p w14:paraId="682F36EF" w14:textId="77777777" w:rsidR="00C511D4" w:rsidRDefault="00C511D4" w:rsidP="00CC6696">
            <w:pPr>
              <w:spacing w:line="360" w:lineRule="auto"/>
              <w:ind w:left="14"/>
              <w:jc w:val="both"/>
            </w:pPr>
            <w:r>
              <w:rPr>
                <w:b/>
              </w:rPr>
              <w:t xml:space="preserve">Cilj </w:t>
            </w:r>
          </w:p>
        </w:tc>
        <w:tc>
          <w:tcPr>
            <w:tcW w:w="7943" w:type="dxa"/>
            <w:vAlign w:val="center"/>
          </w:tcPr>
          <w:p w14:paraId="765B5D0A" w14:textId="3BF441AD" w:rsidR="00C511D4" w:rsidRDefault="00C511D4" w:rsidP="00CC6696">
            <w:pPr>
              <w:spacing w:line="360" w:lineRule="auto"/>
              <w:jc w:val="both"/>
            </w:pPr>
            <w:r>
              <w:t xml:space="preserve">Proširenje turističkih usluga za bicikliste  </w:t>
            </w:r>
          </w:p>
        </w:tc>
      </w:tr>
      <w:tr w:rsidR="00C511D4" w14:paraId="14BD709B" w14:textId="77777777" w:rsidTr="00CC6696">
        <w:trPr>
          <w:trHeight w:val="995"/>
        </w:trPr>
        <w:tc>
          <w:tcPr>
            <w:tcW w:w="1570" w:type="dxa"/>
          </w:tcPr>
          <w:p w14:paraId="5BCC9EC2" w14:textId="77777777" w:rsidR="00C511D4" w:rsidRDefault="00C511D4" w:rsidP="00CC6696">
            <w:pPr>
              <w:spacing w:line="360" w:lineRule="auto"/>
              <w:ind w:left="14"/>
              <w:jc w:val="both"/>
            </w:pPr>
            <w:r>
              <w:rPr>
                <w:b/>
              </w:rPr>
              <w:t xml:space="preserve">Opis </w:t>
            </w:r>
          </w:p>
        </w:tc>
        <w:tc>
          <w:tcPr>
            <w:tcW w:w="7943" w:type="dxa"/>
          </w:tcPr>
          <w:p w14:paraId="53F36DD0" w14:textId="4C187211" w:rsidR="00C511D4" w:rsidRDefault="00C511D4" w:rsidP="00CC6696">
            <w:pPr>
              <w:spacing w:line="360" w:lineRule="auto"/>
              <w:ind w:right="49"/>
              <w:jc w:val="both"/>
            </w:pPr>
            <w:r>
              <w:t>Izgradnjom</w:t>
            </w:r>
            <w:r w:rsidR="00D4477A">
              <w:t xml:space="preserve"> </w:t>
            </w:r>
            <w:r>
              <w:t>mreže biciklističkih staza stvoren je preduvjet za povezivanje ovog područja sa značajnim EUROVE</w:t>
            </w:r>
            <w:r w:rsidR="00D4477A">
              <w:t>LO</w:t>
            </w:r>
            <w:r>
              <w:t xml:space="preserve">   rutama koje posjećuje velik broj </w:t>
            </w:r>
            <w:proofErr w:type="spellStart"/>
            <w:r>
              <w:t>cikloturista</w:t>
            </w:r>
            <w:proofErr w:type="spellEnd"/>
            <w:r>
              <w:t xml:space="preserve">. Uz stazu bi se postavila informacija o dostupnoj aplikaciji koju je moguće besplatno skinuti na pametni telefon te bi se povezivanjem na GPS sustav telefona i prateći ruti kojom se </w:t>
            </w:r>
            <w:proofErr w:type="spellStart"/>
            <w:r>
              <w:t>cikloturist</w:t>
            </w:r>
            <w:proofErr w:type="spellEnd"/>
            <w:r>
              <w:t xml:space="preserve"> kreće na uređaju pokretala „vođena tura“ o znamenitostima i turističkim objektima koji su na ruti dostupni. Ovime se poboljšava kvaliteta turističke ponude ali i ostavlja mogućnost za promociju </w:t>
            </w:r>
            <w:r w:rsidR="0090513F">
              <w:t>lokalnih</w:t>
            </w:r>
            <w:r>
              <w:t xml:space="preserve"> sadržaja.  </w:t>
            </w:r>
          </w:p>
          <w:p w14:paraId="3CC8AFA3" w14:textId="77777777" w:rsidR="00C511D4" w:rsidRDefault="00C511D4" w:rsidP="00CC6696">
            <w:pPr>
              <w:spacing w:line="360" w:lineRule="auto"/>
              <w:ind w:right="49"/>
              <w:jc w:val="both"/>
            </w:pPr>
          </w:p>
          <w:p w14:paraId="7A06C957" w14:textId="77777777" w:rsidR="00C511D4" w:rsidRDefault="00C511D4" w:rsidP="00CC6696">
            <w:pPr>
              <w:spacing w:line="360" w:lineRule="auto"/>
              <w:ind w:right="49"/>
              <w:jc w:val="both"/>
            </w:pPr>
          </w:p>
          <w:p w14:paraId="71671998" w14:textId="134D0DCF" w:rsidR="00C511D4" w:rsidRDefault="00C511D4" w:rsidP="00CC6696">
            <w:pPr>
              <w:spacing w:line="360" w:lineRule="auto"/>
              <w:ind w:right="49"/>
              <w:jc w:val="both"/>
            </w:pPr>
            <w:r>
              <w:t xml:space="preserve">Financiranje provedbe bit će izvedeno sredstvima lokalnog proračuna, proračuna Županije </w:t>
            </w:r>
            <w:r w:rsidR="00D4477A">
              <w:t>O</w:t>
            </w:r>
            <w:r>
              <w:t>sječko- baranjske i EU sredstvima, ovisno o raspoloživosti istih.</w:t>
            </w:r>
          </w:p>
          <w:p w14:paraId="1B4DDA53" w14:textId="77777777" w:rsidR="00C511D4" w:rsidRDefault="00C511D4" w:rsidP="00CC6696">
            <w:pPr>
              <w:spacing w:line="360" w:lineRule="auto"/>
              <w:ind w:right="49"/>
              <w:jc w:val="both"/>
            </w:pPr>
          </w:p>
        </w:tc>
      </w:tr>
      <w:tr w:rsidR="00C511D4" w14:paraId="6BC978BD" w14:textId="77777777" w:rsidTr="00CC6696">
        <w:trPr>
          <w:trHeight w:val="449"/>
        </w:trPr>
        <w:tc>
          <w:tcPr>
            <w:tcW w:w="1570" w:type="dxa"/>
          </w:tcPr>
          <w:p w14:paraId="4295A49A" w14:textId="77777777" w:rsidR="00C511D4" w:rsidRDefault="00C511D4" w:rsidP="00CC6696">
            <w:pPr>
              <w:spacing w:line="360" w:lineRule="auto"/>
              <w:ind w:left="14"/>
              <w:jc w:val="both"/>
            </w:pPr>
            <w:r>
              <w:rPr>
                <w:b/>
              </w:rPr>
              <w:lastRenderedPageBreak/>
              <w:t xml:space="preserve">Nositelj </w:t>
            </w:r>
          </w:p>
        </w:tc>
        <w:tc>
          <w:tcPr>
            <w:tcW w:w="7943" w:type="dxa"/>
          </w:tcPr>
          <w:p w14:paraId="01D88DED" w14:textId="77777777" w:rsidR="00C511D4" w:rsidRDefault="00C511D4" w:rsidP="00CC6696">
            <w:pPr>
              <w:spacing w:line="360" w:lineRule="auto"/>
              <w:jc w:val="both"/>
            </w:pPr>
            <w:r>
              <w:t xml:space="preserve">Općina Ernestinovo </w:t>
            </w:r>
          </w:p>
        </w:tc>
      </w:tr>
      <w:tr w:rsidR="00C511D4" w14:paraId="6928E4DE" w14:textId="77777777" w:rsidTr="00CC6696">
        <w:trPr>
          <w:trHeight w:val="449"/>
        </w:trPr>
        <w:tc>
          <w:tcPr>
            <w:tcW w:w="1570" w:type="dxa"/>
          </w:tcPr>
          <w:p w14:paraId="2B29DAFB" w14:textId="77777777" w:rsidR="00C511D4" w:rsidRDefault="00C511D4" w:rsidP="00CC6696">
            <w:pPr>
              <w:spacing w:line="360" w:lineRule="auto"/>
              <w:ind w:left="14"/>
              <w:jc w:val="both"/>
            </w:pPr>
            <w:r>
              <w:rPr>
                <w:b/>
              </w:rPr>
              <w:t xml:space="preserve">Korisnici </w:t>
            </w:r>
          </w:p>
        </w:tc>
        <w:tc>
          <w:tcPr>
            <w:tcW w:w="7943" w:type="dxa"/>
          </w:tcPr>
          <w:p w14:paraId="7FC2A460" w14:textId="664FF72D" w:rsidR="00C511D4" w:rsidRDefault="0090513F" w:rsidP="00CC6696">
            <w:pPr>
              <w:spacing w:line="360" w:lineRule="auto"/>
              <w:jc w:val="both"/>
            </w:pPr>
            <w:r>
              <w:t>Turisti i lokalni proizvođači, ponuditelji turističkih usluga</w:t>
            </w:r>
          </w:p>
        </w:tc>
      </w:tr>
      <w:tr w:rsidR="00C511D4" w14:paraId="590D8DB8" w14:textId="77777777" w:rsidTr="00CC6696">
        <w:trPr>
          <w:trHeight w:val="718"/>
        </w:trPr>
        <w:tc>
          <w:tcPr>
            <w:tcW w:w="1570" w:type="dxa"/>
          </w:tcPr>
          <w:p w14:paraId="60E10B5D" w14:textId="77777777" w:rsidR="00C511D4" w:rsidRDefault="00C511D4" w:rsidP="00CC6696">
            <w:pPr>
              <w:spacing w:line="360" w:lineRule="auto"/>
              <w:ind w:left="14"/>
              <w:jc w:val="both"/>
            </w:pPr>
            <w:r>
              <w:rPr>
                <w:b/>
              </w:rPr>
              <w:t xml:space="preserve">Pokazatelji učinka </w:t>
            </w:r>
          </w:p>
        </w:tc>
        <w:tc>
          <w:tcPr>
            <w:tcW w:w="7943" w:type="dxa"/>
          </w:tcPr>
          <w:p w14:paraId="347DCC26" w14:textId="62DFAFE3" w:rsidR="00C511D4" w:rsidRDefault="0090513F" w:rsidP="00CC6696">
            <w:pPr>
              <w:spacing w:line="360" w:lineRule="auto"/>
              <w:jc w:val="both"/>
            </w:pPr>
            <w:r>
              <w:t>Izrađena aplikacija za turističko vođenje</w:t>
            </w:r>
          </w:p>
        </w:tc>
      </w:tr>
      <w:tr w:rsidR="00C511D4" w14:paraId="324503BE" w14:textId="77777777" w:rsidTr="00CC6696">
        <w:trPr>
          <w:trHeight w:val="718"/>
        </w:trPr>
        <w:tc>
          <w:tcPr>
            <w:tcW w:w="1570" w:type="dxa"/>
          </w:tcPr>
          <w:p w14:paraId="7802A35B" w14:textId="77777777" w:rsidR="00C511D4" w:rsidRDefault="00C511D4" w:rsidP="00CC6696">
            <w:pPr>
              <w:spacing w:line="360" w:lineRule="auto"/>
              <w:ind w:left="14"/>
              <w:jc w:val="both"/>
            </w:pPr>
            <w:r>
              <w:rPr>
                <w:b/>
              </w:rPr>
              <w:t xml:space="preserve">Razdoblje provedbe </w:t>
            </w:r>
          </w:p>
        </w:tc>
        <w:tc>
          <w:tcPr>
            <w:tcW w:w="7943" w:type="dxa"/>
          </w:tcPr>
          <w:p w14:paraId="1841E042" w14:textId="1690B1BC" w:rsidR="00C511D4" w:rsidRDefault="00FD5E5F" w:rsidP="00CC6696">
            <w:pPr>
              <w:spacing w:line="360" w:lineRule="auto"/>
              <w:jc w:val="both"/>
            </w:pPr>
            <w:r>
              <w:t>2022-2027</w:t>
            </w:r>
          </w:p>
        </w:tc>
      </w:tr>
    </w:tbl>
    <w:p w14:paraId="562A5641" w14:textId="42952E39" w:rsidR="006362DE" w:rsidRDefault="006362DE" w:rsidP="00FC72BD">
      <w:pPr>
        <w:spacing w:after="0" w:line="360" w:lineRule="auto"/>
        <w:jc w:val="both"/>
      </w:pPr>
    </w:p>
    <w:p w14:paraId="36E3F903" w14:textId="77777777" w:rsidR="006362DE" w:rsidRDefault="00771BB1" w:rsidP="00FC72BD">
      <w:pPr>
        <w:pStyle w:val="Naslov1"/>
        <w:spacing w:line="360" w:lineRule="auto"/>
        <w:jc w:val="both"/>
      </w:pPr>
      <w:bookmarkStart w:id="22" w:name="_Toc108696746"/>
      <w:r>
        <w:rPr>
          <w:rFonts w:eastAsia="Cambria"/>
        </w:rPr>
        <w:t>Dodatak 1: Primjeri pametnih gradova</w:t>
      </w:r>
      <w:bookmarkEnd w:id="22"/>
      <w:r>
        <w:rPr>
          <w:rFonts w:eastAsia="Cambria"/>
        </w:rPr>
        <w:t xml:space="preserve"> </w:t>
      </w:r>
    </w:p>
    <w:p w14:paraId="62D4C6B9" w14:textId="77777777" w:rsidR="006362DE" w:rsidRDefault="00771BB1" w:rsidP="00FC72BD">
      <w:pPr>
        <w:spacing w:after="0" w:line="360" w:lineRule="auto"/>
        <w:ind w:left="-5"/>
        <w:jc w:val="both"/>
      </w:pPr>
      <w:r>
        <w:rPr>
          <w:b/>
        </w:rPr>
        <w:t>Barcelona</w:t>
      </w:r>
      <w:r>
        <w:t xml:space="preserve"> je jedan od najnaprednijih gradova u smislu digitalne transformacije. Njezina strategija orijentirana je, između ostalog, na otvorenost podataka, odnosno dijeljenje informacija s građanima. U tu svrhu Barcelona je osmislila podatkovnu platformu Smart </w:t>
      </w:r>
      <w:proofErr w:type="spellStart"/>
      <w:r>
        <w:t>Citizen</w:t>
      </w:r>
      <w:proofErr w:type="spellEnd"/>
      <w:r>
        <w:t xml:space="preserve"> koja služi za generiranje participativnih procesa u gradu.</w:t>
      </w:r>
      <w:r>
        <w:rPr>
          <w:vertAlign w:val="superscript"/>
        </w:rPr>
        <w:footnoteReference w:id="5"/>
      </w:r>
      <w:r>
        <w:t xml:space="preserve"> Pokrenula je i City OS inicijativu koja uključuje stvaranje platforme s nizom značajki koje omogućuju učinkovito upravljanje gradskim projektima.</w:t>
      </w:r>
      <w:r>
        <w:rPr>
          <w:vertAlign w:val="superscript"/>
        </w:rPr>
        <w:footnoteReference w:id="6"/>
      </w:r>
      <w:r>
        <w:t xml:space="preserve"> Također, poticala je inicijative povezane s pametnom rasvjetom, mobilnošću, i rezidualnom energijom. Implementirala je senzorski sustav za vozače koji identificira slobodna parking mjesta i obavještava vozače o istima. S obzirom da je primjenom ovog sustava minimizirano vrijeme koje ljudi utroše na traženje parking mjesta, smanjena je i emisija CO</w:t>
      </w:r>
      <w:r>
        <w:rPr>
          <w:vertAlign w:val="subscript"/>
        </w:rPr>
        <w:t>2</w:t>
      </w:r>
      <w:r>
        <w:t xml:space="preserve"> . </w:t>
      </w:r>
    </w:p>
    <w:p w14:paraId="17D890DC" w14:textId="77777777" w:rsidR="006362DE" w:rsidRDefault="00771BB1" w:rsidP="00FC72BD">
      <w:pPr>
        <w:spacing w:after="0" w:line="360" w:lineRule="auto"/>
        <w:ind w:left="-5"/>
        <w:jc w:val="both"/>
      </w:pPr>
      <w:r>
        <w:t xml:space="preserve">Ključni cilj pametnog grada </w:t>
      </w:r>
      <w:r>
        <w:rPr>
          <w:b/>
        </w:rPr>
        <w:t>Beča</w:t>
      </w:r>
      <w:r>
        <w:t xml:space="preserve"> za 2050. godinu je pružiti građanima optimalnu kvalitetu života, te očuvati resurse, što će postići uvođenjem inovacija. Posebnost u strategiji grada Beča očituje se u činjenici da se aspekti socijalne uključenosti smatraju esencijalnima za sve tri dimenzije. Cilj grada Beča u pogledu zagađenja je smanjiti emisiju stakleničkih plinova po glavi stanovnika  za najmanje 35% do 2030. godine, odnosno 80% do 2050. godine (u odnosu na 1990. godinu). Beč nastavlja provedbu </w:t>
      </w:r>
      <w:proofErr w:type="spellStart"/>
      <w:r>
        <w:t>Vienna</w:t>
      </w:r>
      <w:proofErr w:type="spellEnd"/>
      <w:r>
        <w:t xml:space="preserve"> </w:t>
      </w:r>
      <w:proofErr w:type="spellStart"/>
      <w:r>
        <w:t>Campus</w:t>
      </w:r>
      <w:proofErr w:type="spellEnd"/>
      <w:r>
        <w:t xml:space="preserve"> Plus modela (model školskog kampusa) u okviru „</w:t>
      </w:r>
      <w:proofErr w:type="spellStart"/>
      <w:r>
        <w:t>Construction</w:t>
      </w:r>
      <w:proofErr w:type="spellEnd"/>
      <w:r>
        <w:t xml:space="preserve"> Plan for New </w:t>
      </w:r>
      <w:proofErr w:type="spellStart"/>
      <w:r>
        <w:t>Educational</w:t>
      </w:r>
      <w:proofErr w:type="spellEnd"/>
      <w:r>
        <w:t xml:space="preserve"> </w:t>
      </w:r>
      <w:proofErr w:type="spellStart"/>
      <w:r>
        <w:t>Facilities</w:t>
      </w:r>
      <w:proofErr w:type="spellEnd"/>
      <w:r>
        <w:t xml:space="preserve"> 2012-2023”. </w:t>
      </w:r>
      <w:r>
        <w:lastRenderedPageBreak/>
        <w:t>Prema ovom modelu, vrtići i škole su koncentrirani na jednom mjestu, čim se osigurava optimizirano korištenje resursa. Ovakvi obrazovni centri nude integriranu nastavu i pomoćne prostor za uključivanje djece s posebnim potrebama. Implementacija kampusa podrazumijeva i izgradnju energetski učinkovitih zgrada.</w:t>
      </w:r>
      <w:r>
        <w:rPr>
          <w:vertAlign w:val="superscript"/>
        </w:rPr>
        <w:footnoteReference w:id="7"/>
      </w:r>
      <w:r>
        <w:t xml:space="preserve"> </w:t>
      </w:r>
    </w:p>
    <w:p w14:paraId="6A39FFBE" w14:textId="77777777" w:rsidR="006362DE" w:rsidRDefault="00771BB1" w:rsidP="00FC72BD">
      <w:pPr>
        <w:spacing w:after="0" w:line="360" w:lineRule="auto"/>
        <w:ind w:left="-5"/>
        <w:jc w:val="both"/>
      </w:pPr>
      <w:r>
        <w:rPr>
          <w:b/>
        </w:rPr>
        <w:t>Kastav</w:t>
      </w:r>
      <w:r>
        <w:t xml:space="preserve"> je jedan od prvih gradova u Republici Hrvatskoj koji je prepoznao potrebu za implementacijom pametnih rješenja, odnosno izradom strategije pametnog grada. Grad se u 2022. godini vidi kao poželjna destinacija za život mladih obitelji, s kvalitetnim predškolskim i školskih obrazovanjem, razvijenim poduzetništvom i skrbi za ugrožene društvene skupine. Strategijom je previđeno uvođenje IKT tehnologija, između ostalog i upotreba pametnih narukvica pomoću kojih se posjetiteljima omogućuje beskontaktno plaćanje u sklopu odvijanja gradskih manifestacija. Narukvica služi kao pametni novčanik kojim građani upravljaju putem aplikacije na pametnom telefonu. Također, u planu je i 3D mapiranje podzemne infrastrukture, što će omogućiti praćenje stanja infrastrukture u budućnosti.</w:t>
      </w:r>
      <w:r>
        <w:rPr>
          <w:vertAlign w:val="superscript"/>
        </w:rPr>
        <w:footnoteReference w:id="8"/>
      </w:r>
      <w:r>
        <w:t xml:space="preserve"> </w:t>
      </w:r>
    </w:p>
    <w:p w14:paraId="4E15023A" w14:textId="77777777" w:rsidR="006362DE" w:rsidRDefault="00771BB1" w:rsidP="00FC72BD">
      <w:pPr>
        <w:spacing w:after="0" w:line="360" w:lineRule="auto"/>
        <w:ind w:left="-5"/>
        <w:jc w:val="both"/>
      </w:pPr>
      <w:r>
        <w:t xml:space="preserve">Grad </w:t>
      </w:r>
      <w:r>
        <w:rPr>
          <w:b/>
        </w:rPr>
        <w:t xml:space="preserve">Sveta </w:t>
      </w:r>
      <w:proofErr w:type="spellStart"/>
      <w:r>
        <w:rPr>
          <w:b/>
        </w:rPr>
        <w:t>Nedelja</w:t>
      </w:r>
      <w:proofErr w:type="spellEnd"/>
      <w:r>
        <w:t xml:space="preserve"> svoje će ciljeve ostvariti djelovanjem na 4 strateška prioritetna područja: gospodarstvo, društvo i uprava, promet i energetika, te okoliš, prostor i priroda. Grad će unaprijediti biciklističku i pješačku infrastrukturu, što će doprinijeti povezanosti naselja. U planu je provedba mjere jačanja energetske učinkovitosti u sektoru javnoga zgradarstva te unapređenje energetskih razreda zgrada u javnom vlasništvu (uključujući škole i zdravstvene ustanove). Također, Grad će osigurati izgradnju širokopojasne mreže, koja će omogućiti brži internet svim građanima, realizacijom EU projekta ili kombinacijom vlastitih sredstava i ulaganja operatera.</w:t>
      </w:r>
      <w:r>
        <w:rPr>
          <w:vertAlign w:val="superscript"/>
        </w:rPr>
        <w:footnoteReference w:id="9"/>
      </w:r>
      <w:r>
        <w:t xml:space="preserve"> </w:t>
      </w:r>
    </w:p>
    <w:p w14:paraId="17033B9F" w14:textId="77777777" w:rsidR="006362DE" w:rsidRDefault="00771BB1" w:rsidP="00FC72BD">
      <w:pPr>
        <w:spacing w:after="0" w:line="360" w:lineRule="auto"/>
        <w:jc w:val="both"/>
      </w:pPr>
      <w:r>
        <w:t xml:space="preserve"> </w:t>
      </w:r>
      <w:r>
        <w:tab/>
        <w:t xml:space="preserve"> </w:t>
      </w:r>
    </w:p>
    <w:p w14:paraId="7213005A" w14:textId="77777777" w:rsidR="006362DE" w:rsidRDefault="00771BB1" w:rsidP="00FC72BD">
      <w:pPr>
        <w:pStyle w:val="Naslov1"/>
        <w:spacing w:line="360" w:lineRule="auto"/>
        <w:jc w:val="both"/>
      </w:pPr>
      <w:bookmarkStart w:id="23" w:name="_Toc108696747"/>
      <w:r>
        <w:rPr>
          <w:rFonts w:eastAsia="Cambria"/>
        </w:rPr>
        <w:t>Dodatak 2: Sažetak SWOT analize</w:t>
      </w:r>
      <w:bookmarkEnd w:id="23"/>
      <w:r>
        <w:rPr>
          <w:rFonts w:eastAsia="Cambria"/>
        </w:rPr>
        <w:t xml:space="preserve"> </w:t>
      </w:r>
    </w:p>
    <w:p w14:paraId="20D97B23" w14:textId="21CCD4C5" w:rsidR="00D36A0C" w:rsidRDefault="00771BB1" w:rsidP="00D36A0C">
      <w:pPr>
        <w:spacing w:after="0" w:line="360" w:lineRule="auto"/>
        <w:ind w:left="-5"/>
        <w:jc w:val="both"/>
      </w:pPr>
      <w:r>
        <w:t xml:space="preserve">Kako je navedeno u uvodu poglavlja </w:t>
      </w:r>
      <w:r>
        <w:rPr>
          <w:i/>
        </w:rPr>
        <w:t>Analize postojećeg stanja</w:t>
      </w:r>
      <w:r>
        <w:t xml:space="preserve">, ovaj dodatak predstavlja sažetak i najbitnije zaključke SWOT analize iz Strategije.  </w:t>
      </w:r>
      <w:r w:rsidR="00D4477A">
        <w:t>Općina</w:t>
      </w:r>
      <w:r>
        <w:t xml:space="preserve"> je na temelju prikupljenih podataka</w:t>
      </w:r>
      <w:r w:rsidR="00726EE6">
        <w:t xml:space="preserve">, razgovora s ključnim dionicima i anketama </w:t>
      </w:r>
      <w:r>
        <w:t xml:space="preserve">proveo SWOT analizu kojom se snage i slabosti prikazuju kao unutarnji čimbenici, te kojom se prilike i prijetnje prikazuju kao vanjski čimbenici koji ukazuju na potencijalne prijetnje razvoju </w:t>
      </w:r>
      <w:r w:rsidR="00D4477A">
        <w:lastRenderedPageBreak/>
        <w:t>naselja</w:t>
      </w:r>
      <w:r>
        <w:t xml:space="preserve">, ali i otvorene mogućnosti za budući razvoj. Kako je već navedeno, prepoznate prilike su polazište za identifikaciju ciljeva i mjera koje će </w:t>
      </w:r>
      <w:r w:rsidR="00D4477A">
        <w:t>Općina</w:t>
      </w:r>
      <w:r>
        <w:t xml:space="preserve"> nastojati iskoristiti u nadolazećem periodu, dok će se prepoznate slabosti nastojati ispraviti ili umanjiti te prijetnje koje će se nastojati izbjeći ili se za njih adekvatno pripremiti. S obzirom na to da je iz osnovne analize </w:t>
      </w:r>
      <w:r>
        <w:rPr>
          <w:i/>
        </w:rPr>
        <w:t>Strategije</w:t>
      </w:r>
      <w:r>
        <w:t xml:space="preserve"> razvidno da se </w:t>
      </w:r>
      <w:r w:rsidR="00726EE6">
        <w:t>Općina</w:t>
      </w:r>
      <w:r>
        <w:t xml:space="preserve"> susreće s brojnim izazovima kako bi se stvorili dobri </w:t>
      </w:r>
      <w:r w:rsidRPr="00761B9E">
        <w:t xml:space="preserve">temelji za razvoj, </w:t>
      </w:r>
    </w:p>
    <w:p w14:paraId="3F260C26" w14:textId="77777777" w:rsidR="00D36A0C" w:rsidRDefault="00771BB1" w:rsidP="00D36A0C">
      <w:pPr>
        <w:spacing w:after="0" w:line="360" w:lineRule="auto"/>
        <w:ind w:left="-5"/>
        <w:jc w:val="both"/>
      </w:pPr>
      <w:r w:rsidRPr="00761B9E">
        <w:t xml:space="preserve">SWOT analiza </w:t>
      </w:r>
    </w:p>
    <w:p w14:paraId="387068F7" w14:textId="5255C2FC" w:rsidR="00D36A0C" w:rsidRDefault="00D36A0C" w:rsidP="00D36A0C">
      <w:pPr>
        <w:pStyle w:val="Odlomakpopisa"/>
        <w:numPr>
          <w:ilvl w:val="0"/>
          <w:numId w:val="28"/>
        </w:numPr>
        <w:spacing w:after="0" w:line="360" w:lineRule="auto"/>
        <w:jc w:val="both"/>
      </w:pPr>
      <w:r>
        <w:t>Povoljan geografski položaj</w:t>
      </w:r>
    </w:p>
    <w:p w14:paraId="56A83C70" w14:textId="39B960BE" w:rsidR="00D36A0C" w:rsidRDefault="00D36A0C" w:rsidP="00FC72BD">
      <w:pPr>
        <w:numPr>
          <w:ilvl w:val="1"/>
          <w:numId w:val="10"/>
        </w:numPr>
        <w:spacing w:after="0" w:line="360" w:lineRule="auto"/>
        <w:ind w:hanging="360"/>
        <w:jc w:val="both"/>
      </w:pPr>
      <w:r>
        <w:t>Bogata kulturno povijesna baština</w:t>
      </w:r>
    </w:p>
    <w:p w14:paraId="679E52EA" w14:textId="77777777" w:rsidR="00D36A0C" w:rsidRPr="00761B9E" w:rsidRDefault="00D36A0C" w:rsidP="00D36A0C">
      <w:pPr>
        <w:numPr>
          <w:ilvl w:val="1"/>
          <w:numId w:val="10"/>
        </w:numPr>
        <w:spacing w:after="0" w:line="360" w:lineRule="auto"/>
        <w:ind w:hanging="360"/>
        <w:jc w:val="both"/>
      </w:pPr>
      <w:r w:rsidRPr="00761B9E">
        <w:t>Aktivne udruge u kulturi koje potiču mjesto na kulturni razvoj</w:t>
      </w:r>
    </w:p>
    <w:p w14:paraId="716E501F" w14:textId="0E0D89E9" w:rsidR="006362DE" w:rsidRPr="00761B9E" w:rsidRDefault="00726EE6" w:rsidP="00FC72BD">
      <w:pPr>
        <w:numPr>
          <w:ilvl w:val="1"/>
          <w:numId w:val="10"/>
        </w:numPr>
        <w:spacing w:after="0" w:line="360" w:lineRule="auto"/>
        <w:ind w:hanging="360"/>
        <w:jc w:val="both"/>
      </w:pPr>
      <w:r w:rsidRPr="00761B9E">
        <w:t xml:space="preserve">Potencijalna </w:t>
      </w:r>
      <w:r w:rsidR="00771BB1" w:rsidRPr="00761B9E">
        <w:t xml:space="preserve">područja </w:t>
      </w:r>
      <w:r w:rsidRPr="00761B9E">
        <w:t>za razvoj ok</w:t>
      </w:r>
      <w:r w:rsidR="00761B9E">
        <w:t>o</w:t>
      </w:r>
      <w:r w:rsidRPr="00761B9E">
        <w:t>l</w:t>
      </w:r>
      <w:r w:rsidR="00761B9E">
        <w:t>i</w:t>
      </w:r>
      <w:r w:rsidRPr="00761B9E">
        <w:t>šno prihvatljivog turizma, područja očuvane bi</w:t>
      </w:r>
      <w:r w:rsidR="00771BB1" w:rsidRPr="00761B9E">
        <w:t xml:space="preserve">ološke raznolikosti </w:t>
      </w:r>
    </w:p>
    <w:p w14:paraId="6F97A19C" w14:textId="5E16D0C4" w:rsidR="006362DE" w:rsidRPr="00761B9E" w:rsidRDefault="00771BB1" w:rsidP="00FC72BD">
      <w:pPr>
        <w:numPr>
          <w:ilvl w:val="1"/>
          <w:numId w:val="10"/>
        </w:numPr>
        <w:spacing w:after="0" w:line="360" w:lineRule="auto"/>
        <w:ind w:hanging="360"/>
        <w:jc w:val="both"/>
      </w:pPr>
      <w:r w:rsidRPr="00761B9E">
        <w:t xml:space="preserve">Pokrenut projekt </w:t>
      </w:r>
      <w:r w:rsidR="00726EE6" w:rsidRPr="00761B9E">
        <w:t>Osječko baranjske županije</w:t>
      </w:r>
      <w:r w:rsidRPr="00761B9E">
        <w:t xml:space="preserve"> izgradnje </w:t>
      </w:r>
      <w:r w:rsidR="00726EE6" w:rsidRPr="00761B9E">
        <w:t>5G</w:t>
      </w:r>
      <w:r w:rsidRPr="00761B9E">
        <w:t xml:space="preserve"> </w:t>
      </w:r>
      <w:r w:rsidR="00D4477A">
        <w:t>Internet mreže</w:t>
      </w:r>
    </w:p>
    <w:p w14:paraId="271FDB07" w14:textId="77777777" w:rsidR="006362DE" w:rsidRPr="00761B9E" w:rsidRDefault="00771BB1" w:rsidP="00FC72BD">
      <w:pPr>
        <w:numPr>
          <w:ilvl w:val="1"/>
          <w:numId w:val="10"/>
        </w:numPr>
        <w:spacing w:after="0" w:line="360" w:lineRule="auto"/>
        <w:ind w:hanging="360"/>
        <w:jc w:val="both"/>
      </w:pPr>
      <w:r w:rsidRPr="00761B9E">
        <w:t xml:space="preserve">Kontinuirano ulaganje u modernizaciju nerazvrstanih cesta te u modernizaciju i izgradnju sustava odvodnje </w:t>
      </w:r>
    </w:p>
    <w:p w14:paraId="4FB61329" w14:textId="5BC7E9A0" w:rsidR="006362DE" w:rsidRPr="00761B9E" w:rsidRDefault="00771BB1" w:rsidP="00FC72BD">
      <w:pPr>
        <w:numPr>
          <w:ilvl w:val="1"/>
          <w:numId w:val="10"/>
        </w:numPr>
        <w:spacing w:after="0" w:line="360" w:lineRule="auto"/>
        <w:ind w:hanging="360"/>
        <w:jc w:val="both"/>
      </w:pPr>
      <w:r w:rsidRPr="00761B9E">
        <w:t xml:space="preserve">Realizacija projekata zaštite i obnove javnih objekata s ciljem smanjenja troškova energije i energetske efikasnosti </w:t>
      </w:r>
    </w:p>
    <w:p w14:paraId="1F5A736C" w14:textId="7788D49E" w:rsidR="00726EE6" w:rsidRPr="00761B9E" w:rsidRDefault="00726EE6" w:rsidP="00FC72BD">
      <w:pPr>
        <w:numPr>
          <w:ilvl w:val="1"/>
          <w:numId w:val="10"/>
        </w:numPr>
        <w:spacing w:after="0" w:line="360" w:lineRule="auto"/>
        <w:ind w:hanging="360"/>
        <w:jc w:val="both"/>
      </w:pPr>
      <w:r w:rsidRPr="00761B9E">
        <w:t>Obnovljena ulična rasvjeta ekološki prihvatljivom i energetski efikasnijom</w:t>
      </w:r>
    </w:p>
    <w:p w14:paraId="1709EAC2" w14:textId="5AF72847" w:rsidR="006362DE" w:rsidRPr="00761B9E" w:rsidRDefault="00771BB1" w:rsidP="00FC72BD">
      <w:pPr>
        <w:numPr>
          <w:ilvl w:val="1"/>
          <w:numId w:val="10"/>
        </w:numPr>
        <w:spacing w:after="0" w:line="360" w:lineRule="auto"/>
        <w:ind w:hanging="360"/>
        <w:jc w:val="both"/>
      </w:pPr>
      <w:r w:rsidRPr="00761B9E">
        <w:t xml:space="preserve">Ulaganja u selektiranje otpada te </w:t>
      </w:r>
      <w:r w:rsidR="00726EE6" w:rsidRPr="00761B9E">
        <w:t xml:space="preserve">suradnja s Općinom Antunovac selektivno odvajanje otpada u </w:t>
      </w:r>
      <w:r w:rsidRPr="00761B9E">
        <w:t xml:space="preserve"> </w:t>
      </w:r>
      <w:proofErr w:type="spellStart"/>
      <w:r w:rsidRPr="00761B9E">
        <w:t>reciklažno</w:t>
      </w:r>
      <w:proofErr w:type="spellEnd"/>
      <w:r w:rsidRPr="00761B9E">
        <w:t xml:space="preserve"> dvorište </w:t>
      </w:r>
    </w:p>
    <w:p w14:paraId="727FC64D" w14:textId="416A8DC9" w:rsidR="006362DE" w:rsidRPr="00761B9E" w:rsidRDefault="00771BB1" w:rsidP="00FC72BD">
      <w:pPr>
        <w:numPr>
          <w:ilvl w:val="1"/>
          <w:numId w:val="10"/>
        </w:numPr>
        <w:spacing w:after="0" w:line="360" w:lineRule="auto"/>
        <w:ind w:hanging="360"/>
        <w:jc w:val="both"/>
      </w:pPr>
      <w:r w:rsidRPr="00761B9E">
        <w:t xml:space="preserve">Edukacija i jačanje svijesti građana o potrebama i mogućnostima zaštite okoliša </w:t>
      </w:r>
    </w:p>
    <w:p w14:paraId="2FCE2738" w14:textId="46F6E9DC" w:rsidR="00726EE6" w:rsidRDefault="00726EE6" w:rsidP="00FC72BD">
      <w:pPr>
        <w:numPr>
          <w:ilvl w:val="1"/>
          <w:numId w:val="10"/>
        </w:numPr>
        <w:spacing w:after="0" w:line="360" w:lineRule="auto"/>
        <w:ind w:hanging="360"/>
        <w:jc w:val="both"/>
      </w:pPr>
      <w:r w:rsidRPr="00761B9E">
        <w:t>Izgrađen pročistač otpadnih voda</w:t>
      </w:r>
    </w:p>
    <w:p w14:paraId="1EB45FAA" w14:textId="77777777" w:rsidR="00D36A0C" w:rsidRDefault="00D36A0C" w:rsidP="00D36A0C">
      <w:pPr>
        <w:numPr>
          <w:ilvl w:val="1"/>
          <w:numId w:val="10"/>
        </w:numPr>
        <w:spacing w:after="0" w:line="360" w:lineRule="auto"/>
        <w:ind w:hanging="360"/>
        <w:jc w:val="both"/>
      </w:pPr>
      <w:r w:rsidRPr="00761B9E">
        <w:t xml:space="preserve">Kvalitetne poljoprivredne površine  </w:t>
      </w:r>
    </w:p>
    <w:p w14:paraId="0976695A" w14:textId="77777777" w:rsidR="00D36A0C" w:rsidRPr="00761B9E" w:rsidRDefault="00D36A0C" w:rsidP="00D36A0C">
      <w:pPr>
        <w:spacing w:after="0" w:line="360" w:lineRule="auto"/>
        <w:ind w:left="720"/>
        <w:jc w:val="both"/>
      </w:pPr>
    </w:p>
    <w:p w14:paraId="54166697" w14:textId="77777777" w:rsidR="00D36A0C" w:rsidRDefault="00D36A0C" w:rsidP="00FC72BD">
      <w:pPr>
        <w:spacing w:after="0" w:line="360" w:lineRule="auto"/>
        <w:ind w:left="-5"/>
        <w:jc w:val="both"/>
        <w:rPr>
          <w:i/>
        </w:rPr>
      </w:pPr>
    </w:p>
    <w:p w14:paraId="2AE77029" w14:textId="24C92829" w:rsidR="006362DE" w:rsidRPr="00761B9E" w:rsidRDefault="00771BB1" w:rsidP="00FC72BD">
      <w:pPr>
        <w:spacing w:after="0" w:line="360" w:lineRule="auto"/>
        <w:ind w:left="-5"/>
        <w:jc w:val="both"/>
      </w:pPr>
      <w:r w:rsidRPr="00761B9E">
        <w:rPr>
          <w:i/>
        </w:rPr>
        <w:t xml:space="preserve">Slabosti i prijetnje </w:t>
      </w:r>
    </w:p>
    <w:p w14:paraId="0BC695DC" w14:textId="490B9109" w:rsidR="006362DE" w:rsidRPr="00761B9E" w:rsidRDefault="00771BB1" w:rsidP="00FC72BD">
      <w:pPr>
        <w:numPr>
          <w:ilvl w:val="1"/>
          <w:numId w:val="10"/>
        </w:numPr>
        <w:spacing w:after="0" w:line="360" w:lineRule="auto"/>
        <w:ind w:hanging="360"/>
        <w:jc w:val="both"/>
      </w:pPr>
      <w:r w:rsidRPr="00761B9E">
        <w:t xml:space="preserve">Nedovoljno iskorištene klimatske i prirodne prednosti </w:t>
      </w:r>
    </w:p>
    <w:p w14:paraId="578D81F4" w14:textId="64B0AD56" w:rsidR="006362DE" w:rsidRPr="00761B9E" w:rsidRDefault="00771BB1" w:rsidP="00FC72BD">
      <w:pPr>
        <w:numPr>
          <w:ilvl w:val="1"/>
          <w:numId w:val="10"/>
        </w:numPr>
        <w:spacing w:after="0" w:line="360" w:lineRule="auto"/>
        <w:ind w:hanging="360"/>
        <w:jc w:val="both"/>
      </w:pPr>
      <w:r w:rsidRPr="00761B9E">
        <w:t xml:space="preserve">Nepostojanje </w:t>
      </w:r>
      <w:r w:rsidR="00D36A0C">
        <w:t>suvremenih alata za komunikaciju s mještanima</w:t>
      </w:r>
    </w:p>
    <w:p w14:paraId="6ABF4BAC" w14:textId="314F11CC" w:rsidR="006362DE" w:rsidRPr="00761B9E" w:rsidRDefault="00771BB1" w:rsidP="00FC72BD">
      <w:pPr>
        <w:numPr>
          <w:ilvl w:val="1"/>
          <w:numId w:val="10"/>
        </w:numPr>
        <w:spacing w:after="0" w:line="360" w:lineRule="auto"/>
        <w:ind w:hanging="360"/>
        <w:jc w:val="both"/>
      </w:pPr>
      <w:r w:rsidRPr="00761B9E">
        <w:t>Nedovoljno izgrađen</w:t>
      </w:r>
      <w:r w:rsidR="00726EE6" w:rsidRPr="00761B9E">
        <w:t>a osnovna infrastruktura (kanalizacijska mreža)</w:t>
      </w:r>
    </w:p>
    <w:p w14:paraId="47C7041D" w14:textId="2E09C02E" w:rsidR="006362DE" w:rsidRPr="00761B9E" w:rsidRDefault="00771BB1" w:rsidP="00FC72BD">
      <w:pPr>
        <w:numPr>
          <w:ilvl w:val="1"/>
          <w:numId w:val="10"/>
        </w:numPr>
        <w:spacing w:after="0" w:line="360" w:lineRule="auto"/>
        <w:ind w:hanging="360"/>
        <w:jc w:val="both"/>
      </w:pPr>
      <w:r w:rsidRPr="00761B9E">
        <w:t xml:space="preserve">Nedostatak </w:t>
      </w:r>
      <w:r w:rsidR="00761B9E" w:rsidRPr="00761B9E">
        <w:t>vlastitih</w:t>
      </w:r>
      <w:r w:rsidRPr="00761B9E">
        <w:t xml:space="preserve"> financijskih sredstava brži razvoj komunalne infrastrukture </w:t>
      </w:r>
    </w:p>
    <w:p w14:paraId="38F5A553" w14:textId="30099D0F" w:rsidR="006362DE" w:rsidRPr="00761B9E" w:rsidRDefault="00D36A0C" w:rsidP="00FC72BD">
      <w:pPr>
        <w:numPr>
          <w:ilvl w:val="1"/>
          <w:numId w:val="10"/>
        </w:numPr>
        <w:spacing w:after="0" w:line="360" w:lineRule="auto"/>
        <w:ind w:hanging="360"/>
        <w:jc w:val="both"/>
      </w:pPr>
      <w:r>
        <w:t>Nedovoljno korištenje obnovljive energije</w:t>
      </w:r>
    </w:p>
    <w:p w14:paraId="42D4445C" w14:textId="7BDB03DD" w:rsidR="006362DE" w:rsidRDefault="00771BB1" w:rsidP="00FC72BD">
      <w:pPr>
        <w:numPr>
          <w:ilvl w:val="1"/>
          <w:numId w:val="10"/>
        </w:numPr>
        <w:spacing w:after="0" w:line="360" w:lineRule="auto"/>
        <w:ind w:hanging="360"/>
        <w:jc w:val="both"/>
      </w:pPr>
      <w:r w:rsidRPr="00761B9E">
        <w:t xml:space="preserve">Nedovoljna </w:t>
      </w:r>
      <w:r w:rsidR="00761B9E" w:rsidRPr="00761B9E">
        <w:t>osviještenost</w:t>
      </w:r>
      <w:r w:rsidRPr="00761B9E">
        <w:t xml:space="preserve"> ljudi o potrebi razvrstavanja otpada </w:t>
      </w:r>
    </w:p>
    <w:p w14:paraId="1C303710" w14:textId="44BE79C2" w:rsidR="00D36A0C" w:rsidRDefault="00D36A0C" w:rsidP="00FC72BD">
      <w:pPr>
        <w:numPr>
          <w:ilvl w:val="1"/>
          <w:numId w:val="10"/>
        </w:numPr>
        <w:spacing w:after="0" w:line="360" w:lineRule="auto"/>
        <w:ind w:hanging="360"/>
        <w:jc w:val="both"/>
      </w:pPr>
      <w:r>
        <w:t>Nepostojanje akcijskih planova za razvoj turizma i kulture</w:t>
      </w:r>
    </w:p>
    <w:p w14:paraId="11D356E3" w14:textId="77777777" w:rsidR="00D36A0C" w:rsidRPr="00761B9E" w:rsidRDefault="00D36A0C" w:rsidP="00D36A0C">
      <w:pPr>
        <w:numPr>
          <w:ilvl w:val="1"/>
          <w:numId w:val="10"/>
        </w:numPr>
        <w:spacing w:after="0" w:line="360" w:lineRule="auto"/>
        <w:ind w:hanging="360"/>
        <w:jc w:val="both"/>
      </w:pPr>
      <w:r w:rsidRPr="00761B9E">
        <w:t xml:space="preserve">Depopulacija i starenje stanovništva </w:t>
      </w:r>
    </w:p>
    <w:p w14:paraId="73B8F484" w14:textId="1C875923" w:rsidR="00D36A0C" w:rsidRDefault="00D36A0C" w:rsidP="00D36A0C">
      <w:pPr>
        <w:numPr>
          <w:ilvl w:val="1"/>
          <w:numId w:val="10"/>
        </w:numPr>
        <w:spacing w:after="0" w:line="360" w:lineRule="auto"/>
        <w:ind w:hanging="360"/>
        <w:jc w:val="both"/>
      </w:pPr>
      <w:r w:rsidRPr="00761B9E">
        <w:lastRenderedPageBreak/>
        <w:t xml:space="preserve">Velik broj nezaposlenih </w:t>
      </w:r>
    </w:p>
    <w:p w14:paraId="198952AF" w14:textId="77777777" w:rsidR="00D36A0C" w:rsidRDefault="00D36A0C" w:rsidP="00D36A0C">
      <w:pPr>
        <w:numPr>
          <w:ilvl w:val="1"/>
          <w:numId w:val="10"/>
        </w:numPr>
        <w:spacing w:after="0" w:line="360" w:lineRule="auto"/>
        <w:ind w:hanging="360"/>
        <w:jc w:val="both"/>
      </w:pPr>
      <w:r>
        <w:t>Pad broja obrtnika i proizvođača</w:t>
      </w:r>
    </w:p>
    <w:p w14:paraId="5BEA3D53" w14:textId="77777777" w:rsidR="00D36A0C" w:rsidRPr="00761B9E" w:rsidRDefault="00D36A0C" w:rsidP="00D36A0C">
      <w:pPr>
        <w:numPr>
          <w:ilvl w:val="1"/>
          <w:numId w:val="10"/>
        </w:numPr>
        <w:spacing w:after="0" w:line="360" w:lineRule="auto"/>
        <w:ind w:hanging="360"/>
        <w:jc w:val="both"/>
      </w:pPr>
      <w:r w:rsidRPr="00761B9E">
        <w:t xml:space="preserve">Nedovoljna informiranost i znanje poduzetnika i obrtnika o korištenju EU fondova </w:t>
      </w:r>
    </w:p>
    <w:p w14:paraId="5A42AD55" w14:textId="4379D87F" w:rsidR="00761B9E" w:rsidRPr="00761B9E" w:rsidRDefault="00761B9E" w:rsidP="00FC72BD">
      <w:pPr>
        <w:numPr>
          <w:ilvl w:val="1"/>
          <w:numId w:val="10"/>
        </w:numPr>
        <w:spacing w:after="0" w:line="360" w:lineRule="auto"/>
        <w:ind w:hanging="360"/>
        <w:jc w:val="both"/>
      </w:pPr>
      <w:r w:rsidRPr="00761B9E">
        <w:t>Nemogućnost sudjelovanja u izvan nastavnim aktivnostima u sredini</w:t>
      </w:r>
    </w:p>
    <w:p w14:paraId="333EDBD6" w14:textId="0814A398" w:rsidR="00761B9E" w:rsidRDefault="00761B9E" w:rsidP="00FC72BD">
      <w:pPr>
        <w:numPr>
          <w:ilvl w:val="1"/>
          <w:numId w:val="10"/>
        </w:numPr>
        <w:spacing w:after="0" w:line="360" w:lineRule="auto"/>
        <w:ind w:hanging="360"/>
        <w:jc w:val="both"/>
      </w:pPr>
      <w:r w:rsidRPr="00761B9E">
        <w:t>Neaktivne sportske udruge po pitanju rada s mladima zastarjela sportska infrastruktura</w:t>
      </w:r>
    </w:p>
    <w:p w14:paraId="730BDB97" w14:textId="77777777" w:rsidR="003C4A74" w:rsidRDefault="003C4A74" w:rsidP="00FC72BD">
      <w:pPr>
        <w:numPr>
          <w:ilvl w:val="1"/>
          <w:numId w:val="10"/>
        </w:numPr>
        <w:spacing w:after="0" w:line="360" w:lineRule="auto"/>
        <w:ind w:hanging="360"/>
        <w:jc w:val="both"/>
      </w:pPr>
      <w:r w:rsidRPr="003C4A74">
        <w:t>Nedostatak lokalne knjižnice</w:t>
      </w:r>
    </w:p>
    <w:p w14:paraId="28F43096" w14:textId="77777777" w:rsidR="003C4A74" w:rsidRPr="00761B9E" w:rsidRDefault="003C4A74" w:rsidP="00FC72BD">
      <w:pPr>
        <w:numPr>
          <w:ilvl w:val="1"/>
          <w:numId w:val="10"/>
        </w:numPr>
        <w:spacing w:after="0" w:line="360" w:lineRule="auto"/>
        <w:ind w:hanging="360"/>
        <w:jc w:val="both"/>
      </w:pPr>
      <w:r w:rsidRPr="00761B9E">
        <w:t>Nedostatak prostora društvenih domova za razvoj rada civilne scene</w:t>
      </w:r>
    </w:p>
    <w:p w14:paraId="5F8129B7" w14:textId="77777777" w:rsidR="00D36A0C" w:rsidRDefault="00D36A0C">
      <w:pPr>
        <w:rPr>
          <w:rFonts w:asciiTheme="majorHAnsi" w:eastAsia="Cambria" w:hAnsiTheme="majorHAnsi" w:cstheme="majorBidi"/>
          <w:color w:val="2F5496" w:themeColor="accent1" w:themeShade="BF"/>
          <w:sz w:val="36"/>
          <w:szCs w:val="36"/>
        </w:rPr>
      </w:pPr>
      <w:r>
        <w:rPr>
          <w:rFonts w:eastAsia="Cambria"/>
        </w:rPr>
        <w:br w:type="page"/>
      </w:r>
    </w:p>
    <w:p w14:paraId="0F893F5E" w14:textId="644C55B7" w:rsidR="006362DE" w:rsidRDefault="00771BB1" w:rsidP="00FC72BD">
      <w:pPr>
        <w:pStyle w:val="Naslov1"/>
        <w:spacing w:line="360" w:lineRule="auto"/>
        <w:jc w:val="both"/>
      </w:pPr>
      <w:bookmarkStart w:id="24" w:name="_Toc108696748"/>
      <w:r>
        <w:rPr>
          <w:rFonts w:eastAsia="Cambria"/>
        </w:rPr>
        <w:lastRenderedPageBreak/>
        <w:t>Popis skraćenica</w:t>
      </w:r>
      <w:bookmarkEnd w:id="24"/>
      <w:r>
        <w:rPr>
          <w:rFonts w:eastAsia="Cambria"/>
        </w:rPr>
        <w:t xml:space="preserve"> </w:t>
      </w:r>
    </w:p>
    <w:p w14:paraId="1F50B458" w14:textId="34F5DFF7" w:rsidR="006362DE" w:rsidRDefault="00771BB1" w:rsidP="00992B63">
      <w:pPr>
        <w:tabs>
          <w:tab w:val="left" w:pos="3119"/>
        </w:tabs>
        <w:spacing w:after="0" w:line="360" w:lineRule="auto"/>
        <w:jc w:val="both"/>
      </w:pPr>
      <w:r>
        <w:t xml:space="preserve">AI </w:t>
      </w:r>
      <w:r w:rsidR="00992B63">
        <w:tab/>
      </w:r>
      <w:r>
        <w:t xml:space="preserve">engl. </w:t>
      </w:r>
      <w:proofErr w:type="spellStart"/>
      <w:r>
        <w:t>artifical</w:t>
      </w:r>
      <w:proofErr w:type="spellEnd"/>
      <w:r>
        <w:t xml:space="preserve"> </w:t>
      </w:r>
      <w:proofErr w:type="spellStart"/>
      <w:r>
        <w:t>inteligence</w:t>
      </w:r>
      <w:proofErr w:type="spellEnd"/>
      <w:r>
        <w:t xml:space="preserve"> </w:t>
      </w:r>
    </w:p>
    <w:p w14:paraId="4552D13D" w14:textId="77777777" w:rsidR="006362DE" w:rsidRDefault="00771BB1" w:rsidP="00992B63">
      <w:pPr>
        <w:tabs>
          <w:tab w:val="left" w:pos="3119"/>
          <w:tab w:val="center" w:pos="4009"/>
        </w:tabs>
        <w:spacing w:after="0" w:line="360" w:lineRule="auto"/>
        <w:jc w:val="both"/>
      </w:pPr>
      <w:r>
        <w:t xml:space="preserve">ADSL </w:t>
      </w:r>
      <w:r>
        <w:tab/>
        <w:t xml:space="preserve">engl. </w:t>
      </w:r>
      <w:proofErr w:type="spellStart"/>
      <w:r>
        <w:t>asymmetric</w:t>
      </w:r>
      <w:proofErr w:type="spellEnd"/>
      <w:r>
        <w:t xml:space="preserve"> </w:t>
      </w:r>
      <w:proofErr w:type="spellStart"/>
      <w:r>
        <w:t>digital</w:t>
      </w:r>
      <w:proofErr w:type="spellEnd"/>
      <w:r>
        <w:t xml:space="preserve"> </w:t>
      </w:r>
      <w:proofErr w:type="spellStart"/>
      <w:r>
        <w:t>subscriber</w:t>
      </w:r>
      <w:proofErr w:type="spellEnd"/>
      <w:r>
        <w:t xml:space="preserve"> line </w:t>
      </w:r>
    </w:p>
    <w:p w14:paraId="355C4455" w14:textId="5435CFA4" w:rsidR="006362DE" w:rsidRDefault="00771BB1" w:rsidP="00992B63">
      <w:pPr>
        <w:tabs>
          <w:tab w:val="left" w:pos="3119"/>
        </w:tabs>
        <w:spacing w:after="0" w:line="360" w:lineRule="auto"/>
        <w:jc w:val="both"/>
      </w:pPr>
      <w:r>
        <w:t xml:space="preserve">EU </w:t>
      </w:r>
      <w:r>
        <w:tab/>
        <w:t xml:space="preserve">Europska unija </w:t>
      </w:r>
    </w:p>
    <w:p w14:paraId="626ECA4C" w14:textId="2C6077EA" w:rsidR="006362DE" w:rsidRDefault="00771BB1" w:rsidP="00992B63">
      <w:pPr>
        <w:tabs>
          <w:tab w:val="left" w:pos="3119"/>
          <w:tab w:val="center" w:pos="3946"/>
        </w:tabs>
        <w:spacing w:after="0" w:line="360" w:lineRule="auto"/>
        <w:jc w:val="both"/>
      </w:pPr>
      <w:r>
        <w:t xml:space="preserve">GIS </w:t>
      </w:r>
      <w:r>
        <w:tab/>
        <w:t xml:space="preserve">engl. </w:t>
      </w:r>
      <w:proofErr w:type="spellStart"/>
      <w:r>
        <w:t>geographic</w:t>
      </w:r>
      <w:proofErr w:type="spellEnd"/>
      <w:r>
        <w:t xml:space="preserve"> </w:t>
      </w:r>
      <w:proofErr w:type="spellStart"/>
      <w:r>
        <w:t>information</w:t>
      </w:r>
      <w:proofErr w:type="spellEnd"/>
      <w:r>
        <w:t xml:space="preserve"> </w:t>
      </w:r>
      <w:proofErr w:type="spellStart"/>
      <w:r>
        <w:t>systems</w:t>
      </w:r>
      <w:proofErr w:type="spellEnd"/>
      <w:r>
        <w:t xml:space="preserve"> </w:t>
      </w:r>
    </w:p>
    <w:p w14:paraId="5B8811DB" w14:textId="556996BB" w:rsidR="006362DE" w:rsidRDefault="00771BB1" w:rsidP="00992B63">
      <w:pPr>
        <w:tabs>
          <w:tab w:val="left" w:pos="3119"/>
          <w:tab w:val="center" w:pos="4122"/>
        </w:tabs>
        <w:spacing w:after="0" w:line="360" w:lineRule="auto"/>
        <w:jc w:val="both"/>
      </w:pPr>
      <w:r>
        <w:t xml:space="preserve">IKT </w:t>
      </w:r>
      <w:r w:rsidR="00992B63">
        <w:tab/>
      </w:r>
      <w:r>
        <w:t xml:space="preserve">informacijsko-komunikacijske tehnologije </w:t>
      </w:r>
    </w:p>
    <w:p w14:paraId="0E21D840" w14:textId="29CA50ED" w:rsidR="006362DE" w:rsidRDefault="00771BB1" w:rsidP="00992B63">
      <w:pPr>
        <w:tabs>
          <w:tab w:val="left" w:pos="3119"/>
          <w:tab w:val="center" w:pos="3287"/>
        </w:tabs>
        <w:spacing w:after="0" w:line="360" w:lineRule="auto"/>
        <w:jc w:val="both"/>
      </w:pPr>
      <w:r>
        <w:t xml:space="preserve">IOT </w:t>
      </w:r>
      <w:r>
        <w:tab/>
        <w:t xml:space="preserve">engl. internet </w:t>
      </w:r>
      <w:proofErr w:type="spellStart"/>
      <w:r>
        <w:t>of</w:t>
      </w:r>
      <w:proofErr w:type="spellEnd"/>
      <w:r>
        <w:t xml:space="preserve"> </w:t>
      </w:r>
      <w:proofErr w:type="spellStart"/>
      <w:r>
        <w:t>things</w:t>
      </w:r>
      <w:proofErr w:type="spellEnd"/>
      <w:r>
        <w:t xml:space="preserve"> </w:t>
      </w:r>
    </w:p>
    <w:p w14:paraId="4371D2FC" w14:textId="2E3E216F" w:rsidR="006362DE" w:rsidRDefault="00771BB1" w:rsidP="00992B63">
      <w:pPr>
        <w:tabs>
          <w:tab w:val="left" w:pos="3119"/>
          <w:tab w:val="center" w:pos="4022"/>
        </w:tabs>
        <w:spacing w:after="0" w:line="360" w:lineRule="auto"/>
        <w:jc w:val="both"/>
      </w:pPr>
      <w:r>
        <w:t xml:space="preserve">OPG </w:t>
      </w:r>
      <w:r>
        <w:tab/>
        <w:t xml:space="preserve">obiteljsko poljoprivredno gospodarstvo </w:t>
      </w:r>
    </w:p>
    <w:p w14:paraId="2B5F8530" w14:textId="2DAAF289" w:rsidR="006362DE" w:rsidRDefault="00771BB1" w:rsidP="00992B63">
      <w:pPr>
        <w:tabs>
          <w:tab w:val="left" w:pos="3119"/>
          <w:tab w:val="center" w:pos="4605"/>
        </w:tabs>
        <w:spacing w:after="0" w:line="360" w:lineRule="auto"/>
        <w:jc w:val="both"/>
      </w:pPr>
      <w:r>
        <w:t xml:space="preserve">STEM </w:t>
      </w:r>
      <w:r>
        <w:tab/>
        <w:t xml:space="preserve">engl. </w:t>
      </w:r>
      <w:proofErr w:type="spellStart"/>
      <w:r>
        <w:t>science</w:t>
      </w:r>
      <w:proofErr w:type="spellEnd"/>
      <w:r>
        <w:t xml:space="preserve">, </w:t>
      </w:r>
      <w:proofErr w:type="spellStart"/>
      <w:r>
        <w:t>technology</w:t>
      </w:r>
      <w:proofErr w:type="spellEnd"/>
      <w:r>
        <w:t xml:space="preserve">, </w:t>
      </w:r>
      <w:proofErr w:type="spellStart"/>
      <w:r>
        <w:t>engineering</w:t>
      </w:r>
      <w:proofErr w:type="spellEnd"/>
      <w:r>
        <w:t xml:space="preserve">, </w:t>
      </w:r>
      <w:proofErr w:type="spellStart"/>
      <w:r>
        <w:t>mathematics</w:t>
      </w:r>
      <w:proofErr w:type="spellEnd"/>
      <w:r>
        <w:t xml:space="preserve">  </w:t>
      </w:r>
    </w:p>
    <w:p w14:paraId="0A85553D" w14:textId="3405BDDC" w:rsidR="006362DE" w:rsidRDefault="00771BB1" w:rsidP="00992B63">
      <w:pPr>
        <w:tabs>
          <w:tab w:val="left" w:pos="3119"/>
          <w:tab w:val="center" w:pos="4522"/>
        </w:tabs>
        <w:spacing w:after="0" w:line="360" w:lineRule="auto"/>
        <w:jc w:val="both"/>
      </w:pPr>
      <w:r>
        <w:t xml:space="preserve">SWOT </w:t>
      </w:r>
      <w:r w:rsidR="00992B63">
        <w:tab/>
      </w:r>
      <w:r>
        <w:t xml:space="preserve">engl. </w:t>
      </w:r>
      <w:proofErr w:type="spellStart"/>
      <w:r>
        <w:t>strengths</w:t>
      </w:r>
      <w:proofErr w:type="spellEnd"/>
      <w:r>
        <w:t xml:space="preserve">, </w:t>
      </w:r>
      <w:proofErr w:type="spellStart"/>
      <w:r>
        <w:t>weaknesses</w:t>
      </w:r>
      <w:proofErr w:type="spellEnd"/>
      <w:r>
        <w:t xml:space="preserve">, </w:t>
      </w:r>
      <w:proofErr w:type="spellStart"/>
      <w:r>
        <w:t>opportunites</w:t>
      </w:r>
      <w:proofErr w:type="spellEnd"/>
      <w:r>
        <w:t xml:space="preserve">, </w:t>
      </w:r>
      <w:proofErr w:type="spellStart"/>
      <w:r>
        <w:t>threats</w:t>
      </w:r>
      <w:proofErr w:type="spellEnd"/>
      <w:r>
        <w:t xml:space="preserve"> </w:t>
      </w:r>
    </w:p>
    <w:p w14:paraId="4D81C60C" w14:textId="7AF25606" w:rsidR="006362DE" w:rsidRDefault="00771BB1" w:rsidP="00992B63">
      <w:pPr>
        <w:tabs>
          <w:tab w:val="left" w:pos="3119"/>
        </w:tabs>
        <w:spacing w:after="0" w:line="360" w:lineRule="auto"/>
        <w:jc w:val="both"/>
      </w:pPr>
      <w:r>
        <w:t xml:space="preserve">VR </w:t>
      </w:r>
      <w:r w:rsidR="00992B63">
        <w:tab/>
      </w:r>
      <w:r>
        <w:t xml:space="preserve">engl. </w:t>
      </w:r>
      <w:proofErr w:type="spellStart"/>
      <w:r>
        <w:t>virtual</w:t>
      </w:r>
      <w:proofErr w:type="spellEnd"/>
      <w:r>
        <w:t xml:space="preserve"> </w:t>
      </w:r>
      <w:proofErr w:type="spellStart"/>
      <w:r>
        <w:t>reality</w:t>
      </w:r>
      <w:proofErr w:type="spellEnd"/>
      <w:r>
        <w:t xml:space="preserve"> </w:t>
      </w:r>
    </w:p>
    <w:p w14:paraId="64E04D9D" w14:textId="7528C7AD" w:rsidR="006362DE" w:rsidRDefault="00771BB1" w:rsidP="009C0D6F">
      <w:pPr>
        <w:tabs>
          <w:tab w:val="left" w:pos="3119"/>
          <w:tab w:val="right" w:pos="9077"/>
        </w:tabs>
        <w:spacing w:after="0" w:line="360" w:lineRule="auto"/>
        <w:ind w:left="3119" w:hanging="3119"/>
        <w:jc w:val="both"/>
      </w:pPr>
      <w:r>
        <w:t xml:space="preserve">WiFi </w:t>
      </w:r>
      <w:r w:rsidR="00992B63">
        <w:t xml:space="preserve">          </w:t>
      </w:r>
      <w:r w:rsidR="00992B63">
        <w:tab/>
      </w:r>
      <w:r w:rsidR="00992B63">
        <w:tab/>
      </w:r>
      <w:r>
        <w:t xml:space="preserve">engl. </w:t>
      </w:r>
      <w:proofErr w:type="spellStart"/>
      <w:r>
        <w:t>technology</w:t>
      </w:r>
      <w:proofErr w:type="spellEnd"/>
      <w:r>
        <w:t xml:space="preserve"> for radio wireless </w:t>
      </w:r>
      <w:proofErr w:type="spellStart"/>
      <w:r>
        <w:t>local</w:t>
      </w:r>
      <w:proofErr w:type="spellEnd"/>
      <w:r>
        <w:t xml:space="preserve"> </w:t>
      </w:r>
      <w:proofErr w:type="spellStart"/>
      <w:r>
        <w:t>area</w:t>
      </w:r>
      <w:proofErr w:type="spellEnd"/>
      <w:r>
        <w:t xml:space="preserve"> </w:t>
      </w:r>
      <w:proofErr w:type="spellStart"/>
      <w:r>
        <w:t>networking</w:t>
      </w:r>
      <w:proofErr w:type="spellEnd"/>
      <w:r>
        <w:t xml:space="preserve"> </w:t>
      </w:r>
      <w:proofErr w:type="spellStart"/>
      <w:r>
        <w:t>of</w:t>
      </w:r>
      <w:proofErr w:type="spellEnd"/>
      <w:r>
        <w:t xml:space="preserve"> </w:t>
      </w:r>
      <w:proofErr w:type="spellStart"/>
      <w:r>
        <w:t>devices</w:t>
      </w:r>
      <w:proofErr w:type="spellEnd"/>
      <w:r>
        <w:t xml:space="preserve"> </w:t>
      </w:r>
      <w:proofErr w:type="spellStart"/>
      <w:r>
        <w:t>based</w:t>
      </w:r>
      <w:proofErr w:type="spellEnd"/>
      <w:r>
        <w:t xml:space="preserve">   on </w:t>
      </w:r>
      <w:proofErr w:type="spellStart"/>
      <w:r>
        <w:t>the</w:t>
      </w:r>
      <w:proofErr w:type="spellEnd"/>
      <w:r>
        <w:t xml:space="preserve"> IEEE 802.11 </w:t>
      </w:r>
      <w:proofErr w:type="spellStart"/>
      <w:r>
        <w:t>standards</w:t>
      </w:r>
      <w:proofErr w:type="spellEnd"/>
      <w:r>
        <w:t xml:space="preserve"> (tehnologija radio bežičnog lokalnog umrežavanja uređaja temeljenih na IEEE 802.11 standardima) </w:t>
      </w:r>
    </w:p>
    <w:p w14:paraId="388129F7" w14:textId="1CA0754F" w:rsidR="00D076CD" w:rsidRPr="00D076CD" w:rsidRDefault="00D076CD" w:rsidP="00D076CD">
      <w:pPr>
        <w:pStyle w:val="Naslov1"/>
      </w:pPr>
      <w:bookmarkStart w:id="25" w:name="_Toc108696749"/>
      <w:r w:rsidRPr="00D076CD">
        <w:t>Popis slika</w:t>
      </w:r>
      <w:bookmarkEnd w:id="25"/>
    </w:p>
    <w:p w14:paraId="61489A68" w14:textId="2316CFFA" w:rsidR="00D076CD" w:rsidRDefault="00D076CD">
      <w:pPr>
        <w:pStyle w:val="Tablicaslika"/>
        <w:tabs>
          <w:tab w:val="right" w:leader="dot" w:pos="9066"/>
        </w:tabs>
        <w:rPr>
          <w:noProof/>
        </w:rPr>
      </w:pPr>
      <w:r>
        <w:fldChar w:fldCharType="begin"/>
      </w:r>
      <w:r>
        <w:instrText xml:space="preserve"> TOC \h \z \c "Slika" </w:instrText>
      </w:r>
      <w:r>
        <w:fldChar w:fldCharType="separate"/>
      </w:r>
      <w:hyperlink w:anchor="_Toc55564458" w:history="1">
        <w:r w:rsidRPr="00161010">
          <w:rPr>
            <w:rStyle w:val="Hiperveza"/>
            <w:noProof/>
          </w:rPr>
          <w:t xml:space="preserve">Slika 1  </w:t>
        </w:r>
        <w:r w:rsidRPr="00161010">
          <w:rPr>
            <w:rStyle w:val="Hiperveza"/>
            <w:rFonts w:ascii="Arial" w:eastAsia="Arial" w:hAnsi="Arial" w:cs="Arial"/>
            <w:i/>
            <w:noProof/>
          </w:rPr>
          <w:t xml:space="preserve">Dimenzije pametnih naselja </w:t>
        </w:r>
        <w:r>
          <w:rPr>
            <w:noProof/>
            <w:webHidden/>
          </w:rPr>
          <w:tab/>
        </w:r>
        <w:r>
          <w:rPr>
            <w:noProof/>
            <w:webHidden/>
          </w:rPr>
          <w:fldChar w:fldCharType="begin"/>
        </w:r>
        <w:r>
          <w:rPr>
            <w:noProof/>
            <w:webHidden/>
          </w:rPr>
          <w:instrText xml:space="preserve"> PAGEREF _Toc55564458 \h </w:instrText>
        </w:r>
        <w:r>
          <w:rPr>
            <w:noProof/>
            <w:webHidden/>
          </w:rPr>
        </w:r>
        <w:r>
          <w:rPr>
            <w:noProof/>
            <w:webHidden/>
          </w:rPr>
          <w:fldChar w:fldCharType="separate"/>
        </w:r>
        <w:r w:rsidR="00E34BF6">
          <w:rPr>
            <w:noProof/>
            <w:webHidden/>
          </w:rPr>
          <w:t>6</w:t>
        </w:r>
        <w:r>
          <w:rPr>
            <w:noProof/>
            <w:webHidden/>
          </w:rPr>
          <w:fldChar w:fldCharType="end"/>
        </w:r>
      </w:hyperlink>
    </w:p>
    <w:p w14:paraId="39585F39" w14:textId="43DB97B0" w:rsidR="00D076CD" w:rsidRDefault="00000000">
      <w:pPr>
        <w:pStyle w:val="Tablicaslika"/>
        <w:tabs>
          <w:tab w:val="right" w:leader="dot" w:pos="9066"/>
        </w:tabs>
        <w:rPr>
          <w:noProof/>
        </w:rPr>
      </w:pPr>
      <w:hyperlink w:anchor="_Toc55564459" w:history="1">
        <w:r w:rsidR="00D076CD" w:rsidRPr="00161010">
          <w:rPr>
            <w:rStyle w:val="Hiperveza"/>
            <w:noProof/>
          </w:rPr>
          <w:t xml:space="preserve">Slika 2 </w:t>
        </w:r>
        <w:r w:rsidR="00D076CD" w:rsidRPr="00161010">
          <w:rPr>
            <w:rStyle w:val="Hiperveza"/>
            <w:rFonts w:ascii="Arial" w:eastAsia="Arial" w:hAnsi="Arial" w:cs="Arial"/>
            <w:i/>
            <w:noProof/>
          </w:rPr>
          <w:t xml:space="preserve">Što pružaju pametna naselja </w:t>
        </w:r>
        <w:r w:rsidR="00D076CD">
          <w:rPr>
            <w:noProof/>
            <w:webHidden/>
          </w:rPr>
          <w:tab/>
        </w:r>
        <w:r w:rsidR="00D076CD">
          <w:rPr>
            <w:noProof/>
            <w:webHidden/>
          </w:rPr>
          <w:fldChar w:fldCharType="begin"/>
        </w:r>
        <w:r w:rsidR="00D076CD">
          <w:rPr>
            <w:noProof/>
            <w:webHidden/>
          </w:rPr>
          <w:instrText xml:space="preserve"> PAGEREF _Toc55564459 \h </w:instrText>
        </w:r>
        <w:r w:rsidR="00D076CD">
          <w:rPr>
            <w:noProof/>
            <w:webHidden/>
          </w:rPr>
        </w:r>
        <w:r w:rsidR="00D076CD">
          <w:rPr>
            <w:noProof/>
            <w:webHidden/>
          </w:rPr>
          <w:fldChar w:fldCharType="separate"/>
        </w:r>
        <w:r w:rsidR="00E34BF6">
          <w:rPr>
            <w:noProof/>
            <w:webHidden/>
          </w:rPr>
          <w:t>7</w:t>
        </w:r>
        <w:r w:rsidR="00D076CD">
          <w:rPr>
            <w:noProof/>
            <w:webHidden/>
          </w:rPr>
          <w:fldChar w:fldCharType="end"/>
        </w:r>
      </w:hyperlink>
    </w:p>
    <w:p w14:paraId="30AB4482" w14:textId="1DD61FA5" w:rsidR="00D076CD" w:rsidRDefault="00D076CD" w:rsidP="009C0D6F">
      <w:pPr>
        <w:tabs>
          <w:tab w:val="left" w:pos="3119"/>
          <w:tab w:val="right" w:pos="9077"/>
        </w:tabs>
        <w:spacing w:after="0" w:line="360" w:lineRule="auto"/>
        <w:ind w:left="3119" w:hanging="3119"/>
        <w:jc w:val="both"/>
      </w:pPr>
      <w:r>
        <w:fldChar w:fldCharType="end"/>
      </w:r>
    </w:p>
    <w:p w14:paraId="3A88B55D" w14:textId="29E069D9" w:rsidR="00D076CD" w:rsidRPr="00D076CD" w:rsidRDefault="00D076CD" w:rsidP="00D076CD">
      <w:pPr>
        <w:pStyle w:val="Naslov1"/>
      </w:pPr>
      <w:bookmarkStart w:id="26" w:name="_Toc108696750"/>
      <w:r w:rsidRPr="00D076CD">
        <w:t>Popis tablica</w:t>
      </w:r>
      <w:bookmarkEnd w:id="26"/>
    </w:p>
    <w:p w14:paraId="7F85CA3C" w14:textId="17E985D8" w:rsidR="00D076CD" w:rsidRPr="006551E2" w:rsidRDefault="00D076CD" w:rsidP="00D076CD">
      <w:pPr>
        <w:spacing w:after="0" w:line="360" w:lineRule="auto"/>
        <w:ind w:left="-5"/>
        <w:jc w:val="both"/>
        <w:rPr>
          <w:bCs/>
          <w:sz w:val="22"/>
          <w:szCs w:val="22"/>
        </w:rPr>
      </w:pPr>
      <w:r w:rsidRPr="006551E2">
        <w:rPr>
          <w:bCs/>
          <w:sz w:val="20"/>
          <w:szCs w:val="22"/>
        </w:rPr>
        <w:t>Tablica 1 Informacijska pismenost stanovništva</w:t>
      </w:r>
      <w:r>
        <w:rPr>
          <w:bCs/>
          <w:sz w:val="20"/>
          <w:szCs w:val="22"/>
        </w:rPr>
        <w:t>………………………………………………………………………………………………….8</w:t>
      </w:r>
      <w:r w:rsidRPr="006551E2">
        <w:rPr>
          <w:bCs/>
          <w:sz w:val="20"/>
          <w:szCs w:val="22"/>
        </w:rPr>
        <w:t xml:space="preserve"> </w:t>
      </w:r>
    </w:p>
    <w:bookmarkEnd w:id="0"/>
    <w:p w14:paraId="2149616E" w14:textId="4AAC6578" w:rsidR="00D076CD" w:rsidRDefault="00D076CD" w:rsidP="009C0D6F">
      <w:pPr>
        <w:tabs>
          <w:tab w:val="left" w:pos="3119"/>
          <w:tab w:val="right" w:pos="9077"/>
        </w:tabs>
        <w:spacing w:after="0" w:line="360" w:lineRule="auto"/>
        <w:ind w:left="3119" w:hanging="3119"/>
        <w:jc w:val="both"/>
      </w:pPr>
    </w:p>
    <w:sectPr w:rsidR="00D076CD" w:rsidSect="006C318A">
      <w:headerReference w:type="even" r:id="rId14"/>
      <w:headerReference w:type="default" r:id="rId15"/>
      <w:footerReference w:type="default" r:id="rId16"/>
      <w:headerReference w:type="first" r:id="rId17"/>
      <w:pgSz w:w="11906" w:h="16838"/>
      <w:pgMar w:top="1462" w:right="1411" w:bottom="1418" w:left="141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A5BE" w14:textId="77777777" w:rsidR="007B4319" w:rsidRDefault="007B4319">
      <w:pPr>
        <w:spacing w:after="0" w:line="240" w:lineRule="auto"/>
      </w:pPr>
      <w:r>
        <w:separator/>
      </w:r>
    </w:p>
  </w:endnote>
  <w:endnote w:type="continuationSeparator" w:id="0">
    <w:p w14:paraId="565D1D75" w14:textId="77777777" w:rsidR="007B4319" w:rsidRDefault="007B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3919" w14:textId="6A243B49" w:rsidR="00CC6696" w:rsidRDefault="00CC6696">
    <w:pPr>
      <w:pStyle w:val="Podnoje"/>
      <w:jc w:val="center"/>
    </w:pPr>
  </w:p>
  <w:p w14:paraId="459A3F95" w14:textId="77777777" w:rsidR="006C318A" w:rsidRDefault="006C318A">
    <w:pPr>
      <w:pStyle w:val="Podnoje"/>
      <w:jc w:val="center"/>
      <w:rPr>
        <w:i/>
        <w:iCs/>
        <w:noProof/>
        <w:sz w:val="16"/>
        <w:szCs w:val="16"/>
      </w:rPr>
    </w:pPr>
  </w:p>
  <w:p w14:paraId="11B68B3B" w14:textId="013ABE11" w:rsidR="006C318A" w:rsidRDefault="006C318A">
    <w:pPr>
      <w:pStyle w:val="Podnoje"/>
      <w:jc w:val="center"/>
    </w:pPr>
    <w:r>
      <w:rPr>
        <w:i/>
        <w:iCs/>
        <w:noProof/>
        <w:sz w:val="16"/>
        <w:szCs w:val="16"/>
      </w:rPr>
      <mc:AlternateContent>
        <mc:Choice Requires="wps">
          <w:drawing>
            <wp:anchor distT="0" distB="0" distL="114300" distR="114300" simplePos="0" relativeHeight="251734016" behindDoc="0" locked="0" layoutInCell="1" allowOverlap="1" wp14:anchorId="37228975" wp14:editId="4D8EFADD">
              <wp:simplePos x="0" y="0"/>
              <wp:positionH relativeFrom="column">
                <wp:posOffset>-15875</wp:posOffset>
              </wp:positionH>
              <wp:positionV relativeFrom="paragraph">
                <wp:posOffset>147031</wp:posOffset>
              </wp:positionV>
              <wp:extent cx="5832475" cy="0"/>
              <wp:effectExtent l="0" t="0" r="0" b="0"/>
              <wp:wrapNone/>
              <wp:docPr id="5" name="Ravni poveznik 5"/>
              <wp:cNvGraphicFramePr/>
              <a:graphic xmlns:a="http://schemas.openxmlformats.org/drawingml/2006/main">
                <a:graphicData uri="http://schemas.microsoft.com/office/word/2010/wordprocessingShape">
                  <wps:wsp>
                    <wps:cNvCnPr/>
                    <wps:spPr>
                      <a:xfrm>
                        <a:off x="0" y="0"/>
                        <a:ext cx="583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13BF8" id="Ravni poveznik 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25pt,11.6pt" to="45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" strokecolor="#4472c4 [3204]" strokeweight=".5pt">
              <v:stroke joinstyle="miter"/>
            </v:line>
          </w:pict>
        </mc:Fallback>
      </mc:AlternateContent>
    </w:r>
  </w:p>
  <w:sdt>
    <w:sdtPr>
      <w:id w:val="-1795982523"/>
      <w:docPartObj>
        <w:docPartGallery w:val="Page Numbers (Bottom of Page)"/>
        <w:docPartUnique/>
      </w:docPartObj>
    </w:sdtPr>
    <w:sdtContent>
      <w:p w14:paraId="78C8824A" w14:textId="0CCB0B47" w:rsidR="00CC6696" w:rsidRDefault="00CC6696">
        <w:pPr>
          <w:pStyle w:val="Podnoje"/>
          <w:jc w:val="center"/>
        </w:pPr>
        <w:r>
          <w:fldChar w:fldCharType="begin"/>
        </w:r>
        <w:r>
          <w:instrText>PAGE   \* MERGEFORMAT</w:instrText>
        </w:r>
        <w:r>
          <w:fldChar w:fldCharType="separate"/>
        </w:r>
        <w:r>
          <w:t>2</w:t>
        </w:r>
        <w:r>
          <w:fldChar w:fldCharType="end"/>
        </w:r>
      </w:p>
    </w:sdtContent>
  </w:sdt>
  <w:p w14:paraId="4F21AF91" w14:textId="2687DC5F" w:rsidR="00CC6696" w:rsidRDefault="00CC66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28E3" w14:textId="77777777" w:rsidR="007B4319" w:rsidRDefault="007B4319">
      <w:pPr>
        <w:spacing w:after="0" w:line="259" w:lineRule="auto"/>
      </w:pPr>
      <w:r>
        <w:separator/>
      </w:r>
    </w:p>
  </w:footnote>
  <w:footnote w:type="continuationSeparator" w:id="0">
    <w:p w14:paraId="36EEE928" w14:textId="77777777" w:rsidR="007B4319" w:rsidRDefault="007B4319">
      <w:pPr>
        <w:spacing w:after="0" w:line="259" w:lineRule="auto"/>
      </w:pPr>
      <w:r>
        <w:continuationSeparator/>
      </w:r>
    </w:p>
  </w:footnote>
  <w:footnote w:id="1">
    <w:p w14:paraId="5D69DA76" w14:textId="77777777" w:rsidR="00CC6696" w:rsidRDefault="00CC6696">
      <w:pPr>
        <w:pStyle w:val="footnotedescription"/>
      </w:pPr>
      <w:r>
        <w:rPr>
          <w:rStyle w:val="footnotemark"/>
        </w:rPr>
        <w:footnoteRef/>
      </w:r>
      <w:r>
        <w:rPr>
          <w:vertAlign w:val="baseline"/>
        </w:rPr>
        <w:t xml:space="preserve"> Caragliu, A., Del Bo, C., i Nijkamp, P. (2009) Smart cities in Europe. Proceedings of the 3rd Central European </w:t>
      </w:r>
    </w:p>
    <w:p w14:paraId="40EEC39F" w14:textId="77777777" w:rsidR="00CC6696" w:rsidRDefault="00CC6696">
      <w:pPr>
        <w:pStyle w:val="footnotedescription"/>
      </w:pPr>
      <w:r>
        <w:rPr>
          <w:vertAlign w:val="baseline"/>
        </w:rPr>
        <w:t>Conference in Regional Science—CERS 2009, Kosice, 7-9 October 2009</w:t>
      </w:r>
      <w:r>
        <w:rPr>
          <w:i/>
          <w:vertAlign w:val="baseline"/>
        </w:rPr>
        <w:t xml:space="preserve"> </w:t>
      </w:r>
      <w:r>
        <w:rPr>
          <w:vertAlign w:val="baseline"/>
        </w:rPr>
        <w:t xml:space="preserve"> </w:t>
      </w:r>
    </w:p>
  </w:footnote>
  <w:footnote w:id="2">
    <w:p w14:paraId="588BDAFE" w14:textId="3338C958" w:rsidR="00CC6696" w:rsidRDefault="00CC6696" w:rsidP="00D33170">
      <w:pPr>
        <w:spacing w:after="298" w:line="259" w:lineRule="auto"/>
        <w:ind w:left="310" w:right="722" w:hanging="10"/>
      </w:pPr>
      <w:r>
        <w:rPr>
          <w:rStyle w:val="footnotemark"/>
        </w:rPr>
        <w:footnoteRef/>
      </w:r>
      <w:r>
        <w:t xml:space="preserve"> Izvor:</w:t>
      </w:r>
      <w:r>
        <w:rPr>
          <w:sz w:val="20"/>
        </w:rPr>
        <w:t xml:space="preserve"> http://www.smart-cities.eu/ </w:t>
      </w:r>
    </w:p>
    <w:p w14:paraId="1BD7AE4A" w14:textId="2490F269" w:rsidR="00CC6696" w:rsidRDefault="00CC6696" w:rsidP="006551E2">
      <w:pPr>
        <w:pStyle w:val="footnotedescription"/>
      </w:pPr>
      <w:r w:rsidRPr="00D23F92">
        <w:rPr>
          <w:vertAlign w:val="baseline"/>
        </w:rPr>
        <w:t>l</w:t>
      </w:r>
    </w:p>
  </w:footnote>
  <w:footnote w:id="3">
    <w:p w14:paraId="7F3D7B88" w14:textId="15DE2160" w:rsidR="00CC6696" w:rsidRDefault="00CC6696" w:rsidP="00D33170">
      <w:pPr>
        <w:spacing w:after="99" w:line="259" w:lineRule="auto"/>
        <w:ind w:left="310" w:hanging="10"/>
        <w:jc w:val="both"/>
      </w:pPr>
      <w:r>
        <w:rPr>
          <w:rStyle w:val="footnotemark"/>
        </w:rPr>
        <w:footnoteRef/>
      </w:r>
      <w:r>
        <w:t xml:space="preserve"> Izvor:</w:t>
      </w:r>
      <w:r>
        <w:rPr>
          <w:sz w:val="20"/>
        </w:rPr>
        <w:t xml:space="preserve">https://www.hzn.hr/UserDocsImages/slike/WSD%202017/HZN_Norme%20za%20pametne%20g radove%20u%20kontekstu%20primjene%20u%20hrvatskim%20gradovima_2017.pdf </w:t>
      </w:r>
    </w:p>
    <w:p w14:paraId="2E2C0E93" w14:textId="2B1780D6" w:rsidR="00CC6696" w:rsidRDefault="00CC6696" w:rsidP="00D33170">
      <w:pPr>
        <w:spacing w:after="298" w:line="259" w:lineRule="auto"/>
        <w:ind w:left="310" w:right="722" w:hanging="10"/>
      </w:pPr>
      <w:r>
        <w:rPr>
          <w:sz w:val="20"/>
        </w:rPr>
        <w:t xml:space="preserve"> </w:t>
      </w:r>
    </w:p>
  </w:footnote>
  <w:footnote w:id="4">
    <w:p w14:paraId="6E3DAC60" w14:textId="5B6D691B" w:rsidR="00CC6696" w:rsidRDefault="00CC6696">
      <w:pPr>
        <w:pStyle w:val="footnotedescription"/>
      </w:pPr>
      <w:r>
        <w:rPr>
          <w:rStyle w:val="footnotemark"/>
        </w:rPr>
        <w:footnoteRef/>
      </w:r>
      <w:r>
        <w:rPr>
          <w:vertAlign w:val="baseline"/>
        </w:rPr>
        <w:t xml:space="preserve"> Izvor: </w:t>
      </w:r>
      <w:r w:rsidRPr="00D23F92">
        <w:rPr>
          <w:vertAlign w:val="baseline"/>
        </w:rPr>
        <w:t>https://www.dzs.hr/hrv/censuses/census2011/results/htm/h01_01_34/h01_01_34_zup14_1112.html</w:t>
      </w:r>
    </w:p>
  </w:footnote>
  <w:footnote w:id="5">
    <w:p w14:paraId="4F0AD470" w14:textId="77777777" w:rsidR="00CC6696" w:rsidRDefault="00CC6696">
      <w:pPr>
        <w:pStyle w:val="footnotedescription"/>
      </w:pPr>
      <w:r>
        <w:rPr>
          <w:rStyle w:val="footnotemark"/>
        </w:rPr>
        <w:footnoteRef/>
      </w:r>
      <w:r>
        <w:rPr>
          <w:vertAlign w:val="baseline"/>
        </w:rPr>
        <w:t xml:space="preserve"> Barcelona Smart City  </w:t>
      </w:r>
    </w:p>
  </w:footnote>
  <w:footnote w:id="6">
    <w:p w14:paraId="6D84A660" w14:textId="77777777" w:rsidR="00CC6696" w:rsidRDefault="00CC6696">
      <w:pPr>
        <w:pStyle w:val="footnotedescription"/>
      </w:pPr>
      <w:r>
        <w:rPr>
          <w:rStyle w:val="footnotemark"/>
        </w:rPr>
        <w:footnoteRef/>
      </w:r>
      <w:r>
        <w:rPr>
          <w:vertAlign w:val="baseline"/>
        </w:rPr>
        <w:t xml:space="preserve"> Barcelona; </w:t>
      </w:r>
      <w:hyperlink r:id="rId1">
        <w:r>
          <w:rPr>
            <w:color w:val="0000FF"/>
            <w:u w:val="single" w:color="0000FF"/>
            <w:vertAlign w:val="baseline"/>
          </w:rPr>
          <w:t>https://www.barcelona.cat/en/</w:t>
        </w:r>
      </w:hyperlink>
      <w:hyperlink r:id="rId2">
        <w:r>
          <w:rPr>
            <w:vertAlign w:val="baseline"/>
          </w:rPr>
          <w:t xml:space="preserve"> </w:t>
        </w:r>
      </w:hyperlink>
      <w:r>
        <w:rPr>
          <w:vertAlign w:val="baseline"/>
        </w:rPr>
        <w:t xml:space="preserve"> </w:t>
      </w:r>
    </w:p>
  </w:footnote>
  <w:footnote w:id="7">
    <w:p w14:paraId="14EF9AFA" w14:textId="77777777" w:rsidR="00CC6696" w:rsidRDefault="00CC6696">
      <w:pPr>
        <w:pStyle w:val="footnotedescription"/>
      </w:pPr>
      <w:r>
        <w:rPr>
          <w:rStyle w:val="footnotemark"/>
        </w:rPr>
        <w:footnoteRef/>
      </w:r>
      <w:r>
        <w:rPr>
          <w:vertAlign w:val="baseline"/>
        </w:rPr>
        <w:t xml:space="preserve"> Smart City Wien: Framework Strategy; </w:t>
      </w:r>
      <w:hyperlink r:id="rId3">
        <w:r>
          <w:rPr>
            <w:color w:val="0000FF"/>
            <w:u w:val="single" w:color="0000FF"/>
            <w:vertAlign w:val="baseline"/>
          </w:rPr>
          <w:t>https://www.wien.gv.at/stadtentwicklung/studien/pdf/b008384b.pdf</w:t>
        </w:r>
      </w:hyperlink>
      <w:hyperlink r:id="rId4">
        <w:r>
          <w:rPr>
            <w:vertAlign w:val="baseline"/>
          </w:rPr>
          <w:t xml:space="preserve"> </w:t>
        </w:r>
      </w:hyperlink>
      <w:r>
        <w:rPr>
          <w:vertAlign w:val="baseline"/>
        </w:rPr>
        <w:t xml:space="preserve"> </w:t>
      </w:r>
    </w:p>
  </w:footnote>
  <w:footnote w:id="8">
    <w:p w14:paraId="47192417" w14:textId="77777777" w:rsidR="00CC6696" w:rsidRDefault="00CC6696">
      <w:pPr>
        <w:pStyle w:val="footnotedescription"/>
      </w:pPr>
      <w:r>
        <w:rPr>
          <w:rStyle w:val="footnotemark"/>
        </w:rPr>
        <w:footnoteRef/>
      </w:r>
      <w:r>
        <w:rPr>
          <w:vertAlign w:val="baseline"/>
        </w:rPr>
        <w:t xml:space="preserve"> Kastav pametni grad: Strategija razvoja 2017.-2022.; </w:t>
      </w:r>
      <w:hyperlink r:id="rId5">
        <w:r>
          <w:rPr>
            <w:color w:val="0000FF"/>
            <w:u w:val="single" w:color="0000FF"/>
            <w:vertAlign w:val="baseline"/>
          </w:rPr>
          <w:t>https://www.kastav.hr/sites/default/files/Strategija%20razvoja%20Kastav%20</w:t>
        </w:r>
      </w:hyperlink>
      <w:hyperlink r:id="rId6">
        <w:r>
          <w:rPr>
            <w:color w:val="0000FF"/>
            <w:u w:val="single" w:color="0000FF"/>
            <w:vertAlign w:val="baseline"/>
          </w:rPr>
          <w:t>-</w:t>
        </w:r>
      </w:hyperlink>
      <w:hyperlink r:id="rId7">
        <w:r>
          <w:rPr>
            <w:color w:val="0000FF"/>
            <w:u w:val="single" w:color="0000FF"/>
            <w:vertAlign w:val="baseline"/>
          </w:rPr>
          <w:t>%20pametni%20grad%202017</w:t>
        </w:r>
      </w:hyperlink>
      <w:hyperlink r:id="rId8">
        <w:r w:rsidR="005B3E0B">
          <w:rPr>
            <w:rStyle w:val="Hiperveza"/>
            <w:rFonts w:asciiTheme="minorHAnsi" w:eastAsiaTheme="minorEastAsia" w:hAnsiTheme="minorHAnsi" w:cstheme="minorBidi"/>
            <w:sz w:val="21"/>
            <w:vertAlign w:val="baseline"/>
          </w:rPr>
          <w:t>https://www.kastav.hr/sites/default/files/Strategija razvoja Kastav - pametni grad 2017-2022. ZA OBJAVU.pdf</w:t>
        </w:r>
      </w:hyperlink>
      <w:hyperlink r:id="rId9">
        <w:r>
          <w:rPr>
            <w:color w:val="0000FF"/>
            <w:u w:val="single" w:color="0000FF"/>
            <w:vertAlign w:val="baseline"/>
          </w:rPr>
          <w:t>2022.%20ZA%20OBJAVU.pdf</w:t>
        </w:r>
      </w:hyperlink>
      <w:hyperlink r:id="rId10">
        <w:r>
          <w:rPr>
            <w:vertAlign w:val="baseline"/>
          </w:rPr>
          <w:t xml:space="preserve"> </w:t>
        </w:r>
      </w:hyperlink>
      <w:r>
        <w:rPr>
          <w:vertAlign w:val="baseline"/>
        </w:rPr>
        <w:t xml:space="preserve"> </w:t>
      </w:r>
    </w:p>
  </w:footnote>
  <w:footnote w:id="9">
    <w:p w14:paraId="2A8A53D5" w14:textId="77777777" w:rsidR="00CC6696" w:rsidRDefault="00CC6696">
      <w:pPr>
        <w:pStyle w:val="footnotedescription"/>
      </w:pPr>
      <w:r>
        <w:rPr>
          <w:rStyle w:val="footnotemark"/>
        </w:rPr>
        <w:footnoteRef/>
      </w:r>
      <w:r>
        <w:rPr>
          <w:vertAlign w:val="baseline"/>
        </w:rPr>
        <w:t xml:space="preserve"> Strategija razvoja Grada Sveta Nedelja 2018.-2022.; </w:t>
      </w:r>
      <w:hyperlink r:id="rId11">
        <w:r>
          <w:rPr>
            <w:color w:val="0000FF"/>
            <w:u w:val="single" w:color="0000FF"/>
            <w:vertAlign w:val="baseline"/>
          </w:rPr>
          <w:t>https://grad</w:t>
        </w:r>
      </w:hyperlink>
      <w:hyperlink r:id="rId12">
        <w:r>
          <w:rPr>
            <w:color w:val="0000FF"/>
            <w:u w:val="single" w:color="0000FF"/>
            <w:vertAlign w:val="baseline"/>
          </w:rPr>
          <w:t>-</w:t>
        </w:r>
      </w:hyperlink>
      <w:hyperlink r:id="rId13">
        <w:r>
          <w:rPr>
            <w:color w:val="0000FF"/>
            <w:u w:val="single" w:color="0000FF"/>
            <w:vertAlign w:val="baseline"/>
          </w:rPr>
          <w:t>svetanedelja.hr/wp</w:t>
        </w:r>
      </w:hyperlink>
      <w:hyperlink r:id="rId14">
        <w:r w:rsidR="005B3E0B">
          <w:rPr>
            <w:rStyle w:val="Hiperveza"/>
            <w:rFonts w:asciiTheme="minorHAnsi" w:eastAsiaTheme="minorEastAsia" w:hAnsiTheme="minorHAnsi" w:cstheme="minorBidi"/>
            <w:sz w:val="21"/>
            <w:vertAlign w:val="baseline"/>
          </w:rPr>
          <w:t>https://grad-svetanedelja.hr/wp-content/uploads/2018/09/strategija-razvoja-grada-svete-nedelje-2018-2022.pdf</w:t>
        </w:r>
      </w:hyperlink>
      <w:hyperlink r:id="rId15">
        <w:r>
          <w:rPr>
            <w:color w:val="0000FF"/>
            <w:u w:val="single" w:color="0000FF"/>
            <w:vertAlign w:val="baseline"/>
          </w:rPr>
          <w:t>content/uploads/2018/09/strategija</w:t>
        </w:r>
      </w:hyperlink>
      <w:hyperlink r:id="rId16">
        <w:r>
          <w:rPr>
            <w:color w:val="0000FF"/>
            <w:u w:val="single" w:color="0000FF"/>
            <w:vertAlign w:val="baseline"/>
          </w:rPr>
          <w:t>-</w:t>
        </w:r>
      </w:hyperlink>
      <w:hyperlink r:id="rId17">
        <w:r>
          <w:rPr>
            <w:color w:val="0000FF"/>
            <w:u w:val="single" w:color="0000FF"/>
            <w:vertAlign w:val="baseline"/>
          </w:rPr>
          <w:t>razvoja</w:t>
        </w:r>
      </w:hyperlink>
      <w:hyperlink r:id="rId18">
        <w:r>
          <w:rPr>
            <w:color w:val="0000FF"/>
            <w:u w:val="single" w:color="0000FF"/>
            <w:vertAlign w:val="baseline"/>
          </w:rPr>
          <w:t>-</w:t>
        </w:r>
      </w:hyperlink>
      <w:hyperlink r:id="rId19">
        <w:r>
          <w:rPr>
            <w:color w:val="0000FF"/>
            <w:u w:val="single" w:color="0000FF"/>
            <w:vertAlign w:val="baseline"/>
          </w:rPr>
          <w:t>grada</w:t>
        </w:r>
      </w:hyperlink>
      <w:hyperlink r:id="rId20">
        <w:r>
          <w:rPr>
            <w:color w:val="0000FF"/>
            <w:u w:val="single" w:color="0000FF"/>
            <w:vertAlign w:val="baseline"/>
          </w:rPr>
          <w:t>-</w:t>
        </w:r>
      </w:hyperlink>
      <w:hyperlink r:id="rId21">
        <w:r>
          <w:rPr>
            <w:color w:val="0000FF"/>
            <w:u w:val="single" w:color="0000FF"/>
            <w:vertAlign w:val="baseline"/>
          </w:rPr>
          <w:t>svete</w:t>
        </w:r>
      </w:hyperlink>
      <w:hyperlink r:id="rId22">
        <w:r>
          <w:rPr>
            <w:color w:val="0000FF"/>
            <w:u w:val="single" w:color="0000FF"/>
            <w:vertAlign w:val="baseline"/>
          </w:rPr>
          <w:t>-</w:t>
        </w:r>
      </w:hyperlink>
      <w:hyperlink r:id="rId23">
        <w:r>
          <w:rPr>
            <w:color w:val="0000FF"/>
            <w:u w:val="single" w:color="0000FF"/>
            <w:vertAlign w:val="baseline"/>
          </w:rPr>
          <w:t>nedelje</w:t>
        </w:r>
      </w:hyperlink>
      <w:hyperlink r:id="rId24">
        <w:r>
          <w:rPr>
            <w:color w:val="0000FF"/>
            <w:u w:val="single" w:color="0000FF"/>
            <w:vertAlign w:val="baseline"/>
          </w:rPr>
          <w:t>-</w:t>
        </w:r>
      </w:hyperlink>
      <w:hyperlink r:id="rId25">
        <w:r>
          <w:rPr>
            <w:color w:val="0000FF"/>
            <w:u w:val="single" w:color="0000FF"/>
            <w:vertAlign w:val="baseline"/>
          </w:rPr>
          <w:t>2018</w:t>
        </w:r>
      </w:hyperlink>
      <w:hyperlink r:id="rId26">
        <w:r>
          <w:rPr>
            <w:color w:val="0000FF"/>
            <w:u w:val="single" w:color="0000FF"/>
            <w:vertAlign w:val="baseline"/>
          </w:rPr>
          <w:t>-</w:t>
        </w:r>
      </w:hyperlink>
      <w:hyperlink r:id="rId27">
        <w:r>
          <w:rPr>
            <w:color w:val="0000FF"/>
            <w:u w:val="single" w:color="0000FF"/>
            <w:vertAlign w:val="baseline"/>
          </w:rPr>
          <w:t>2022.pdf</w:t>
        </w:r>
      </w:hyperlink>
      <w:hyperlink r:id="rId28">
        <w:r>
          <w:rPr>
            <w:vertAlign w:val="baseline"/>
          </w:rPr>
          <w:t xml:space="preserve"> </w:t>
        </w:r>
      </w:hyperlink>
      <w:r>
        <w:rPr>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C078" w14:textId="277A2EFF" w:rsidR="00CC6696" w:rsidRDefault="00000000">
    <w:r>
      <w:rPr>
        <w:noProof/>
      </w:rPr>
      <w:pict w14:anchorId="1569A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766704" o:spid="_x0000_s1027" type="#_x0000_t75" style="position:absolute;margin-left:0;margin-top:0;width:100in;height:4800pt;z-index:-251580416;mso-position-horizontal:center;mso-position-horizontal-relative:margin;mso-position-vertical:center;mso-position-vertical-relative:margin" o:allowincell="f">
          <v:imagedata r:id="rId1" o:title="white-background-14532158163GC" gain="19661f" blacklevel="22938f"/>
          <w10:wrap anchorx="margin" anchory="margin"/>
        </v:shape>
      </w:pict>
    </w:r>
    <w:r w:rsidR="00CC6696">
      <w:rPr>
        <w:noProof/>
      </w:rPr>
      <mc:AlternateContent>
        <mc:Choice Requires="wpg">
          <w:drawing>
            <wp:anchor distT="0" distB="0" distL="114300" distR="114300" simplePos="0" relativeHeight="251727872" behindDoc="1" locked="0" layoutInCell="1" allowOverlap="1" wp14:anchorId="07FE3A41" wp14:editId="3F0D7A66">
              <wp:simplePos x="0" y="0"/>
              <wp:positionH relativeFrom="page">
                <wp:posOffset>1261821</wp:posOffset>
              </wp:positionH>
              <wp:positionV relativeFrom="page">
                <wp:posOffset>2947289</wp:posOffset>
              </wp:positionV>
              <wp:extent cx="4539666" cy="4803774"/>
              <wp:effectExtent l="0" t="0" r="0" b="0"/>
              <wp:wrapNone/>
              <wp:docPr id="62945" name="Group 62945"/>
              <wp:cNvGraphicFramePr/>
              <a:graphic xmlns:a="http://schemas.openxmlformats.org/drawingml/2006/main">
                <a:graphicData uri="http://schemas.microsoft.com/office/word/2010/wordprocessingGroup">
                  <wpg:wgp>
                    <wpg:cNvGrpSpPr/>
                    <wpg:grpSpPr>
                      <a:xfrm>
                        <a:off x="0" y="0"/>
                        <a:ext cx="4539666" cy="4803774"/>
                        <a:chOff x="0" y="0"/>
                        <a:chExt cx="4539666" cy="4803774"/>
                      </a:xfrm>
                    </wpg:grpSpPr>
                    <wps:wsp>
                      <wps:cNvPr id="62952" name="Shape 62952"/>
                      <wps:cNvSpPr/>
                      <wps:spPr>
                        <a:xfrm>
                          <a:off x="0" y="2856484"/>
                          <a:ext cx="1917116" cy="1947291"/>
                        </a:xfrm>
                        <a:custGeom>
                          <a:avLst/>
                          <a:gdLst/>
                          <a:ahLst/>
                          <a:cxnLst/>
                          <a:rect l="0" t="0" r="0" b="0"/>
                          <a:pathLst>
                            <a:path w="1917116" h="1947291">
                              <a:moveTo>
                                <a:pt x="578790" y="508"/>
                              </a:moveTo>
                              <a:cubicBezTo>
                                <a:pt x="585775" y="0"/>
                                <a:pt x="593141" y="1016"/>
                                <a:pt x="599110" y="3302"/>
                              </a:cubicBezTo>
                              <a:cubicBezTo>
                                <a:pt x="605206" y="5715"/>
                                <a:pt x="610032" y="9271"/>
                                <a:pt x="615366" y="14478"/>
                              </a:cubicBezTo>
                              <a:cubicBezTo>
                                <a:pt x="1033831" y="432943"/>
                                <a:pt x="1452296" y="851535"/>
                                <a:pt x="1870888" y="1270000"/>
                              </a:cubicBezTo>
                              <a:cubicBezTo>
                                <a:pt x="1884477" y="1283716"/>
                                <a:pt x="1895780" y="1297559"/>
                                <a:pt x="1902130" y="1310132"/>
                              </a:cubicBezTo>
                              <a:cubicBezTo>
                                <a:pt x="1908607" y="1322705"/>
                                <a:pt x="1913052" y="1335024"/>
                                <a:pt x="1915084" y="1345564"/>
                              </a:cubicBezTo>
                              <a:cubicBezTo>
                                <a:pt x="1917116" y="1356233"/>
                                <a:pt x="1916100" y="1365631"/>
                                <a:pt x="1913560" y="1374394"/>
                              </a:cubicBezTo>
                              <a:cubicBezTo>
                                <a:pt x="1911274" y="1383284"/>
                                <a:pt x="1906575" y="1389888"/>
                                <a:pt x="1900860" y="1395603"/>
                              </a:cubicBezTo>
                              <a:cubicBezTo>
                                <a:pt x="1888922" y="1407541"/>
                                <a:pt x="1876984" y="1419479"/>
                                <a:pt x="1865046" y="1431417"/>
                              </a:cubicBezTo>
                              <a:cubicBezTo>
                                <a:pt x="1853743" y="1442720"/>
                                <a:pt x="1841551" y="1450848"/>
                                <a:pt x="1829232" y="1454658"/>
                              </a:cubicBezTo>
                              <a:cubicBezTo>
                                <a:pt x="1817802" y="1459611"/>
                                <a:pt x="1802308" y="1460627"/>
                                <a:pt x="1784274" y="1457579"/>
                              </a:cubicBezTo>
                              <a:cubicBezTo>
                                <a:pt x="1767256" y="1455420"/>
                                <a:pt x="1745920" y="1449705"/>
                                <a:pt x="1720647" y="1439164"/>
                              </a:cubicBezTo>
                              <a:cubicBezTo>
                                <a:pt x="1695247" y="1428623"/>
                                <a:pt x="1664767" y="1415161"/>
                                <a:pt x="1628826" y="1396364"/>
                              </a:cubicBezTo>
                              <a:cubicBezTo>
                                <a:pt x="1289101" y="1219200"/>
                                <a:pt x="946328" y="1048004"/>
                                <a:pt x="606603" y="870712"/>
                              </a:cubicBezTo>
                              <a:cubicBezTo>
                                <a:pt x="553517" y="843661"/>
                                <a:pt x="498653" y="814832"/>
                                <a:pt x="441376" y="783589"/>
                              </a:cubicBezTo>
                              <a:cubicBezTo>
                                <a:pt x="385369" y="753364"/>
                                <a:pt x="329870" y="722757"/>
                                <a:pt x="277673" y="692785"/>
                              </a:cubicBezTo>
                              <a:cubicBezTo>
                                <a:pt x="277292" y="693166"/>
                                <a:pt x="276911" y="693674"/>
                                <a:pt x="276530" y="694055"/>
                              </a:cubicBezTo>
                              <a:cubicBezTo>
                                <a:pt x="327584" y="743839"/>
                                <a:pt x="379781" y="794765"/>
                                <a:pt x="432867" y="846709"/>
                              </a:cubicBezTo>
                              <a:cubicBezTo>
                                <a:pt x="486080" y="898652"/>
                                <a:pt x="538658" y="951230"/>
                                <a:pt x="590220" y="1002792"/>
                              </a:cubicBezTo>
                              <a:cubicBezTo>
                                <a:pt x="863905" y="1276604"/>
                                <a:pt x="1137717" y="1550289"/>
                                <a:pt x="1411402" y="1823974"/>
                              </a:cubicBezTo>
                              <a:cubicBezTo>
                                <a:pt x="1416736" y="1829308"/>
                                <a:pt x="1420292" y="1834134"/>
                                <a:pt x="1422705" y="1840230"/>
                              </a:cubicBezTo>
                              <a:cubicBezTo>
                                <a:pt x="1426007" y="1847342"/>
                                <a:pt x="1425880" y="1853692"/>
                                <a:pt x="1423721" y="1860169"/>
                              </a:cubicBezTo>
                              <a:cubicBezTo>
                                <a:pt x="1422578" y="1867662"/>
                                <a:pt x="1419530" y="1874774"/>
                                <a:pt x="1414704" y="1883791"/>
                              </a:cubicBezTo>
                              <a:cubicBezTo>
                                <a:pt x="1408862" y="1891792"/>
                                <a:pt x="1401115" y="1901698"/>
                                <a:pt x="1390447" y="1912366"/>
                              </a:cubicBezTo>
                              <a:cubicBezTo>
                                <a:pt x="1379779" y="1923034"/>
                                <a:pt x="1370508" y="1930273"/>
                                <a:pt x="1362507" y="1935988"/>
                              </a:cubicBezTo>
                              <a:cubicBezTo>
                                <a:pt x="1353490" y="1940814"/>
                                <a:pt x="1345743" y="1944497"/>
                                <a:pt x="1338885" y="1945005"/>
                              </a:cubicBezTo>
                              <a:cubicBezTo>
                                <a:pt x="1332408" y="1947291"/>
                                <a:pt x="1326693" y="1946656"/>
                                <a:pt x="1319581" y="1943354"/>
                              </a:cubicBezTo>
                              <a:cubicBezTo>
                                <a:pt x="1313485" y="1940941"/>
                                <a:pt x="1308532" y="1937385"/>
                                <a:pt x="1303325" y="1932178"/>
                              </a:cubicBezTo>
                              <a:cubicBezTo>
                                <a:pt x="884860" y="1513586"/>
                                <a:pt x="466268" y="1095121"/>
                                <a:pt x="47803" y="676656"/>
                              </a:cubicBezTo>
                              <a:cubicBezTo>
                                <a:pt x="19482" y="648208"/>
                                <a:pt x="4712" y="623189"/>
                                <a:pt x="2362" y="602234"/>
                              </a:cubicBezTo>
                              <a:cubicBezTo>
                                <a:pt x="0" y="581279"/>
                                <a:pt x="3950" y="564896"/>
                                <a:pt x="15291" y="553593"/>
                              </a:cubicBezTo>
                              <a:cubicBezTo>
                                <a:pt x="32817" y="535940"/>
                                <a:pt x="50470" y="518414"/>
                                <a:pt x="68123" y="500761"/>
                              </a:cubicBezTo>
                              <a:cubicBezTo>
                                <a:pt x="80569" y="488188"/>
                                <a:pt x="93396" y="479552"/>
                                <a:pt x="105334" y="473964"/>
                              </a:cubicBezTo>
                              <a:cubicBezTo>
                                <a:pt x="116764" y="469011"/>
                                <a:pt x="130607" y="467487"/>
                                <a:pt x="144831" y="468249"/>
                              </a:cubicBezTo>
                              <a:cubicBezTo>
                                <a:pt x="160198" y="469773"/>
                                <a:pt x="178105" y="474853"/>
                                <a:pt x="197917" y="482346"/>
                              </a:cubicBezTo>
                              <a:cubicBezTo>
                                <a:pt x="218999" y="490855"/>
                                <a:pt x="243256" y="502158"/>
                                <a:pt x="272212" y="517525"/>
                              </a:cubicBezTo>
                              <a:cubicBezTo>
                                <a:pt x="533959" y="654685"/>
                                <a:pt x="798119" y="787146"/>
                                <a:pt x="1059866" y="924306"/>
                              </a:cubicBezTo>
                              <a:cubicBezTo>
                                <a:pt x="1108507" y="949452"/>
                                <a:pt x="1154862" y="972185"/>
                                <a:pt x="1200709" y="995934"/>
                              </a:cubicBezTo>
                              <a:cubicBezTo>
                                <a:pt x="1245921" y="1020190"/>
                                <a:pt x="1291514" y="1043686"/>
                                <a:pt x="1335202" y="1067562"/>
                              </a:cubicBezTo>
                              <a:cubicBezTo>
                                <a:pt x="1378763" y="1091311"/>
                                <a:pt x="1421562" y="1113409"/>
                                <a:pt x="1464107" y="1136142"/>
                              </a:cubicBezTo>
                              <a:cubicBezTo>
                                <a:pt x="1506144" y="1159637"/>
                                <a:pt x="1550086" y="1182751"/>
                                <a:pt x="1592504" y="1205484"/>
                              </a:cubicBezTo>
                              <a:cubicBezTo>
                                <a:pt x="1592758" y="1205230"/>
                                <a:pt x="1593012" y="1204976"/>
                                <a:pt x="1593139" y="1204849"/>
                              </a:cubicBezTo>
                              <a:cubicBezTo>
                                <a:pt x="1536878" y="1149731"/>
                                <a:pt x="1478458" y="1092581"/>
                                <a:pt x="1418387" y="1032637"/>
                              </a:cubicBezTo>
                              <a:cubicBezTo>
                                <a:pt x="1357935" y="973328"/>
                                <a:pt x="1301039" y="916559"/>
                                <a:pt x="1245286" y="860806"/>
                              </a:cubicBezTo>
                              <a:cubicBezTo>
                                <a:pt x="999287" y="614680"/>
                                <a:pt x="753161" y="368681"/>
                                <a:pt x="507162" y="122682"/>
                              </a:cubicBezTo>
                              <a:cubicBezTo>
                                <a:pt x="501955" y="117348"/>
                                <a:pt x="498399" y="112522"/>
                                <a:pt x="496113" y="106426"/>
                              </a:cubicBezTo>
                              <a:cubicBezTo>
                                <a:pt x="493700" y="100457"/>
                                <a:pt x="492049" y="93726"/>
                                <a:pt x="493319" y="86106"/>
                              </a:cubicBezTo>
                              <a:cubicBezTo>
                                <a:pt x="494462" y="78486"/>
                                <a:pt x="498145" y="70739"/>
                                <a:pt x="503987" y="62738"/>
                              </a:cubicBezTo>
                              <a:cubicBezTo>
                                <a:pt x="509829" y="54864"/>
                                <a:pt x="517576" y="44958"/>
                                <a:pt x="528244" y="34290"/>
                              </a:cubicBezTo>
                              <a:cubicBezTo>
                                <a:pt x="537642" y="24892"/>
                                <a:pt x="547548" y="17145"/>
                                <a:pt x="555422" y="11303"/>
                              </a:cubicBezTo>
                              <a:cubicBezTo>
                                <a:pt x="563423" y="5461"/>
                                <a:pt x="571170" y="1778"/>
                                <a:pt x="57879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50" name="Shape 62950"/>
                      <wps:cNvSpPr/>
                      <wps:spPr>
                        <a:xfrm>
                          <a:off x="1010209" y="2305304"/>
                          <a:ext cx="640588" cy="1128541"/>
                        </a:xfrm>
                        <a:custGeom>
                          <a:avLst/>
                          <a:gdLst/>
                          <a:ahLst/>
                          <a:cxnLst/>
                          <a:rect l="0" t="0" r="0" b="0"/>
                          <a:pathLst>
                            <a:path w="640588" h="1128541">
                              <a:moveTo>
                                <a:pt x="132969" y="2159"/>
                              </a:moveTo>
                              <a:cubicBezTo>
                                <a:pt x="141351" y="4318"/>
                                <a:pt x="150495" y="9652"/>
                                <a:pt x="159766" y="15240"/>
                              </a:cubicBezTo>
                              <a:lnTo>
                                <a:pt x="640588" y="325331"/>
                              </a:lnTo>
                              <a:lnTo>
                                <a:pt x="640588" y="508712"/>
                              </a:lnTo>
                              <a:lnTo>
                                <a:pt x="230759" y="240792"/>
                              </a:lnTo>
                              <a:cubicBezTo>
                                <a:pt x="230505" y="241046"/>
                                <a:pt x="230378" y="241173"/>
                                <a:pt x="230124" y="241427"/>
                              </a:cubicBezTo>
                              <a:cubicBezTo>
                                <a:pt x="320358" y="377507"/>
                                <a:pt x="409766" y="514096"/>
                                <a:pt x="499174" y="650668"/>
                              </a:cubicBezTo>
                              <a:lnTo>
                                <a:pt x="640588" y="865719"/>
                              </a:lnTo>
                              <a:lnTo>
                                <a:pt x="640588" y="1128541"/>
                              </a:lnTo>
                              <a:lnTo>
                                <a:pt x="510286" y="926481"/>
                              </a:lnTo>
                              <a:cubicBezTo>
                                <a:pt x="345631" y="669988"/>
                                <a:pt x="180975" y="413512"/>
                                <a:pt x="14732" y="158115"/>
                              </a:cubicBezTo>
                              <a:cubicBezTo>
                                <a:pt x="9271" y="148971"/>
                                <a:pt x="4953" y="140589"/>
                                <a:pt x="2794" y="132207"/>
                              </a:cubicBezTo>
                              <a:cubicBezTo>
                                <a:pt x="0" y="124587"/>
                                <a:pt x="762" y="117602"/>
                                <a:pt x="3175" y="108712"/>
                              </a:cubicBezTo>
                              <a:cubicBezTo>
                                <a:pt x="4953" y="100584"/>
                                <a:pt x="9906" y="91567"/>
                                <a:pt x="16891" y="82296"/>
                              </a:cubicBezTo>
                              <a:cubicBezTo>
                                <a:pt x="24003" y="73152"/>
                                <a:pt x="34163" y="62992"/>
                                <a:pt x="46736" y="50419"/>
                              </a:cubicBezTo>
                              <a:cubicBezTo>
                                <a:pt x="59944" y="37211"/>
                                <a:pt x="71247" y="25908"/>
                                <a:pt x="81026" y="18161"/>
                              </a:cubicBezTo>
                              <a:cubicBezTo>
                                <a:pt x="90932" y="10414"/>
                                <a:pt x="99949" y="5588"/>
                                <a:pt x="108712" y="3175"/>
                              </a:cubicBezTo>
                              <a:cubicBezTo>
                                <a:pt x="117602" y="762"/>
                                <a:pt x="124460" y="0"/>
                                <a:pt x="132969"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51" name="Shape 62951"/>
                      <wps:cNvSpPr/>
                      <wps:spPr>
                        <a:xfrm>
                          <a:off x="1650797" y="2630635"/>
                          <a:ext cx="1117600" cy="1431333"/>
                        </a:xfrm>
                        <a:custGeom>
                          <a:avLst/>
                          <a:gdLst/>
                          <a:ahLst/>
                          <a:cxnLst/>
                          <a:rect l="0" t="0" r="0" b="0"/>
                          <a:pathLst>
                            <a:path w="1117600" h="1431333">
                              <a:moveTo>
                                <a:pt x="0" y="0"/>
                              </a:moveTo>
                              <a:lnTo>
                                <a:pt x="287576" y="185463"/>
                              </a:lnTo>
                              <a:cubicBezTo>
                                <a:pt x="544037" y="350119"/>
                                <a:pt x="800481" y="514774"/>
                                <a:pt x="1055878" y="681017"/>
                              </a:cubicBezTo>
                              <a:cubicBezTo>
                                <a:pt x="1074801" y="693590"/>
                                <a:pt x="1088263" y="703242"/>
                                <a:pt x="1098423" y="712005"/>
                              </a:cubicBezTo>
                              <a:cubicBezTo>
                                <a:pt x="1107948" y="721530"/>
                                <a:pt x="1113282" y="730801"/>
                                <a:pt x="1115441" y="739183"/>
                              </a:cubicBezTo>
                              <a:cubicBezTo>
                                <a:pt x="1117600" y="747565"/>
                                <a:pt x="1115060" y="756455"/>
                                <a:pt x="1108583" y="764964"/>
                              </a:cubicBezTo>
                              <a:cubicBezTo>
                                <a:pt x="1101471" y="774235"/>
                                <a:pt x="1092454" y="785411"/>
                                <a:pt x="1079246" y="798619"/>
                              </a:cubicBezTo>
                              <a:cubicBezTo>
                                <a:pt x="1066038" y="811827"/>
                                <a:pt x="1056005" y="821860"/>
                                <a:pt x="1047369" y="828210"/>
                              </a:cubicBezTo>
                              <a:cubicBezTo>
                                <a:pt x="1038225" y="835449"/>
                                <a:pt x="1030478" y="839005"/>
                                <a:pt x="1023493" y="839640"/>
                              </a:cubicBezTo>
                              <a:cubicBezTo>
                                <a:pt x="1016889" y="841799"/>
                                <a:pt x="1011301" y="841291"/>
                                <a:pt x="1005205" y="838878"/>
                              </a:cubicBezTo>
                              <a:cubicBezTo>
                                <a:pt x="999109" y="836592"/>
                                <a:pt x="991997" y="833290"/>
                                <a:pt x="983742" y="828845"/>
                              </a:cubicBezTo>
                              <a:cubicBezTo>
                                <a:pt x="850519" y="741088"/>
                                <a:pt x="716153" y="655109"/>
                                <a:pt x="582803" y="567352"/>
                              </a:cubicBezTo>
                              <a:cubicBezTo>
                                <a:pt x="470027" y="680128"/>
                                <a:pt x="357378" y="792777"/>
                                <a:pt x="244602" y="905553"/>
                              </a:cubicBezTo>
                              <a:cubicBezTo>
                                <a:pt x="331851" y="1036489"/>
                                <a:pt x="417576" y="1168316"/>
                                <a:pt x="504952" y="1299253"/>
                              </a:cubicBezTo>
                              <a:cubicBezTo>
                                <a:pt x="510032" y="1306746"/>
                                <a:pt x="513334" y="1313985"/>
                                <a:pt x="515747" y="1319954"/>
                              </a:cubicBezTo>
                              <a:cubicBezTo>
                                <a:pt x="519176" y="1327193"/>
                                <a:pt x="519049" y="1333416"/>
                                <a:pt x="518541" y="1340401"/>
                              </a:cubicBezTo>
                              <a:cubicBezTo>
                                <a:pt x="518287" y="1349037"/>
                                <a:pt x="514731" y="1356784"/>
                                <a:pt x="508889" y="1364785"/>
                              </a:cubicBezTo>
                              <a:cubicBezTo>
                                <a:pt x="502412" y="1373421"/>
                                <a:pt x="494030" y="1383835"/>
                                <a:pt x="482092" y="1395773"/>
                              </a:cubicBezTo>
                              <a:cubicBezTo>
                                <a:pt x="470154" y="1407711"/>
                                <a:pt x="458978" y="1416728"/>
                                <a:pt x="450342" y="1423205"/>
                              </a:cubicBezTo>
                              <a:cubicBezTo>
                                <a:pt x="440055" y="1429301"/>
                                <a:pt x="431927" y="1431333"/>
                                <a:pt x="423545" y="1429047"/>
                              </a:cubicBezTo>
                              <a:cubicBezTo>
                                <a:pt x="415163" y="1426888"/>
                                <a:pt x="405892" y="1421427"/>
                                <a:pt x="397129" y="1411394"/>
                              </a:cubicBezTo>
                              <a:cubicBezTo>
                                <a:pt x="387604" y="1401869"/>
                                <a:pt x="377952" y="1388407"/>
                                <a:pt x="365252" y="1369611"/>
                              </a:cubicBezTo>
                              <a:lnTo>
                                <a:pt x="0" y="803210"/>
                              </a:lnTo>
                              <a:lnTo>
                                <a:pt x="0" y="540388"/>
                              </a:lnTo>
                              <a:lnTo>
                                <a:pt x="127635" y="734484"/>
                              </a:lnTo>
                              <a:cubicBezTo>
                                <a:pt x="221869" y="640250"/>
                                <a:pt x="316230" y="545889"/>
                                <a:pt x="410464" y="451655"/>
                              </a:cubicBezTo>
                              <a:cubicBezTo>
                                <a:pt x="274066" y="361739"/>
                                <a:pt x="137160" y="272648"/>
                                <a:pt x="270" y="183558"/>
                              </a:cubicBezTo>
                              <a:lnTo>
                                <a:pt x="0" y="1833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9" name="Shape 62949"/>
                      <wps:cNvSpPr/>
                      <wps:spPr>
                        <a:xfrm>
                          <a:off x="1732204" y="1448816"/>
                          <a:ext cx="1602613" cy="1621155"/>
                        </a:xfrm>
                        <a:custGeom>
                          <a:avLst/>
                          <a:gdLst/>
                          <a:ahLst/>
                          <a:cxnLst/>
                          <a:rect l="0" t="0" r="0" b="0"/>
                          <a:pathLst>
                            <a:path w="1602613" h="1621155">
                              <a:moveTo>
                                <a:pt x="365760" y="508"/>
                              </a:moveTo>
                              <a:cubicBezTo>
                                <a:pt x="394970" y="1016"/>
                                <a:pt x="417195" y="1524"/>
                                <a:pt x="432435" y="5461"/>
                              </a:cubicBezTo>
                              <a:cubicBezTo>
                                <a:pt x="447548" y="9398"/>
                                <a:pt x="457962" y="13462"/>
                                <a:pt x="465074" y="16764"/>
                              </a:cubicBezTo>
                              <a:cubicBezTo>
                                <a:pt x="472186" y="20193"/>
                                <a:pt x="478790" y="24130"/>
                                <a:pt x="486283" y="29210"/>
                              </a:cubicBezTo>
                              <a:cubicBezTo>
                                <a:pt x="494411" y="35941"/>
                                <a:pt x="502920" y="42037"/>
                                <a:pt x="513080" y="50927"/>
                              </a:cubicBezTo>
                              <a:cubicBezTo>
                                <a:pt x="523113" y="59817"/>
                                <a:pt x="533654" y="70231"/>
                                <a:pt x="546227" y="82804"/>
                              </a:cubicBezTo>
                              <a:cubicBezTo>
                                <a:pt x="559943" y="96520"/>
                                <a:pt x="571881" y="109855"/>
                                <a:pt x="580771" y="119888"/>
                              </a:cubicBezTo>
                              <a:cubicBezTo>
                                <a:pt x="589026" y="130556"/>
                                <a:pt x="596011" y="140335"/>
                                <a:pt x="600583" y="148463"/>
                              </a:cubicBezTo>
                              <a:cubicBezTo>
                                <a:pt x="606044" y="157607"/>
                                <a:pt x="608330" y="163830"/>
                                <a:pt x="609600" y="168783"/>
                              </a:cubicBezTo>
                              <a:cubicBezTo>
                                <a:pt x="610362" y="174498"/>
                                <a:pt x="609219" y="179705"/>
                                <a:pt x="606044" y="182880"/>
                              </a:cubicBezTo>
                              <a:cubicBezTo>
                                <a:pt x="600329" y="188595"/>
                                <a:pt x="584835" y="189611"/>
                                <a:pt x="560578" y="186309"/>
                              </a:cubicBezTo>
                              <a:cubicBezTo>
                                <a:pt x="536194" y="183134"/>
                                <a:pt x="508254" y="182245"/>
                                <a:pt x="475107" y="181483"/>
                              </a:cubicBezTo>
                              <a:cubicBezTo>
                                <a:pt x="442341" y="182245"/>
                                <a:pt x="406527" y="187325"/>
                                <a:pt x="368808" y="197231"/>
                              </a:cubicBezTo>
                              <a:cubicBezTo>
                                <a:pt x="331216" y="207137"/>
                                <a:pt x="296672" y="229362"/>
                                <a:pt x="263398" y="262763"/>
                              </a:cubicBezTo>
                              <a:cubicBezTo>
                                <a:pt x="226949" y="299212"/>
                                <a:pt x="204724" y="343916"/>
                                <a:pt x="199898" y="397764"/>
                              </a:cubicBezTo>
                              <a:cubicBezTo>
                                <a:pt x="194945" y="451612"/>
                                <a:pt x="203962" y="513207"/>
                                <a:pt x="231013" y="581152"/>
                              </a:cubicBezTo>
                              <a:cubicBezTo>
                                <a:pt x="258064" y="648970"/>
                                <a:pt x="297815" y="722503"/>
                                <a:pt x="353949" y="800862"/>
                              </a:cubicBezTo>
                              <a:cubicBezTo>
                                <a:pt x="410718" y="880999"/>
                                <a:pt x="481457" y="963676"/>
                                <a:pt x="568833" y="1050925"/>
                              </a:cubicBezTo>
                              <a:cubicBezTo>
                                <a:pt x="654939" y="1137158"/>
                                <a:pt x="736473" y="1206881"/>
                                <a:pt x="813943" y="1262126"/>
                              </a:cubicBezTo>
                              <a:cubicBezTo>
                                <a:pt x="890651" y="1317879"/>
                                <a:pt x="963168" y="1356487"/>
                                <a:pt x="1027811" y="1380363"/>
                              </a:cubicBezTo>
                              <a:cubicBezTo>
                                <a:pt x="1093597" y="1405509"/>
                                <a:pt x="1152525" y="1413002"/>
                                <a:pt x="1205484" y="1404620"/>
                              </a:cubicBezTo>
                              <a:cubicBezTo>
                                <a:pt x="1258824" y="1398143"/>
                                <a:pt x="1304925" y="1374648"/>
                                <a:pt x="1343279" y="1336294"/>
                              </a:cubicBezTo>
                              <a:cubicBezTo>
                                <a:pt x="1375283" y="1304290"/>
                                <a:pt x="1397635" y="1269746"/>
                                <a:pt x="1408176" y="1231519"/>
                              </a:cubicBezTo>
                              <a:cubicBezTo>
                                <a:pt x="1418717" y="1193165"/>
                                <a:pt x="1425448" y="1157859"/>
                                <a:pt x="1425194" y="1124077"/>
                              </a:cubicBezTo>
                              <a:cubicBezTo>
                                <a:pt x="1426083" y="1091184"/>
                                <a:pt x="1425829" y="1062736"/>
                                <a:pt x="1422527" y="1038352"/>
                              </a:cubicBezTo>
                              <a:cubicBezTo>
                                <a:pt x="1419352" y="1014095"/>
                                <a:pt x="1422019" y="998855"/>
                                <a:pt x="1428242" y="992632"/>
                              </a:cubicBezTo>
                              <a:cubicBezTo>
                                <a:pt x="1431417" y="989457"/>
                                <a:pt x="1435100" y="987933"/>
                                <a:pt x="1439037" y="988187"/>
                              </a:cubicBezTo>
                              <a:cubicBezTo>
                                <a:pt x="1442974" y="988441"/>
                                <a:pt x="1449070" y="990727"/>
                                <a:pt x="1455674" y="994664"/>
                              </a:cubicBezTo>
                              <a:cubicBezTo>
                                <a:pt x="1463167" y="999871"/>
                                <a:pt x="1472819" y="1006983"/>
                                <a:pt x="1483995" y="1016889"/>
                              </a:cubicBezTo>
                              <a:cubicBezTo>
                                <a:pt x="1495171" y="1026795"/>
                                <a:pt x="1509522" y="1039749"/>
                                <a:pt x="1525270" y="1055624"/>
                              </a:cubicBezTo>
                              <a:cubicBezTo>
                                <a:pt x="1536827" y="1067181"/>
                                <a:pt x="1546225" y="1076579"/>
                                <a:pt x="1554099" y="1085596"/>
                              </a:cubicBezTo>
                              <a:cubicBezTo>
                                <a:pt x="1561846" y="1094613"/>
                                <a:pt x="1568450" y="1102614"/>
                                <a:pt x="1574165" y="1109599"/>
                              </a:cubicBezTo>
                              <a:cubicBezTo>
                                <a:pt x="1579372" y="1117092"/>
                                <a:pt x="1583182" y="1123696"/>
                                <a:pt x="1586738" y="1130808"/>
                              </a:cubicBezTo>
                              <a:cubicBezTo>
                                <a:pt x="1590040" y="1137920"/>
                                <a:pt x="1592707" y="1145794"/>
                                <a:pt x="1595755" y="1157478"/>
                              </a:cubicBezTo>
                              <a:cubicBezTo>
                                <a:pt x="1598803" y="1169162"/>
                                <a:pt x="1600073" y="1188593"/>
                                <a:pt x="1600835" y="1215390"/>
                              </a:cubicBezTo>
                              <a:cubicBezTo>
                                <a:pt x="1602613" y="1243330"/>
                                <a:pt x="1598803" y="1273937"/>
                                <a:pt x="1593215" y="1307211"/>
                              </a:cubicBezTo>
                              <a:cubicBezTo>
                                <a:pt x="1587119" y="1340993"/>
                                <a:pt x="1575562" y="1375029"/>
                                <a:pt x="1560449" y="1411478"/>
                              </a:cubicBezTo>
                              <a:cubicBezTo>
                                <a:pt x="1544447" y="1446784"/>
                                <a:pt x="1520190" y="1479169"/>
                                <a:pt x="1489329" y="1510030"/>
                              </a:cubicBezTo>
                              <a:cubicBezTo>
                                <a:pt x="1436497" y="1562735"/>
                                <a:pt x="1374140" y="1596517"/>
                                <a:pt x="1302385" y="1608455"/>
                              </a:cubicBezTo>
                              <a:cubicBezTo>
                                <a:pt x="1230122" y="1621155"/>
                                <a:pt x="1150493" y="1615948"/>
                                <a:pt x="1063244" y="1586865"/>
                              </a:cubicBezTo>
                              <a:cubicBezTo>
                                <a:pt x="975487" y="1558544"/>
                                <a:pt x="881380" y="1512443"/>
                                <a:pt x="780669" y="1442466"/>
                              </a:cubicBezTo>
                              <a:cubicBezTo>
                                <a:pt x="680466" y="1374394"/>
                                <a:pt x="575310" y="1286256"/>
                                <a:pt x="464947" y="1175766"/>
                              </a:cubicBezTo>
                              <a:cubicBezTo>
                                <a:pt x="352425" y="1063244"/>
                                <a:pt x="260604" y="953262"/>
                                <a:pt x="189484" y="847598"/>
                              </a:cubicBezTo>
                              <a:cubicBezTo>
                                <a:pt x="117729" y="742569"/>
                                <a:pt x="68834" y="642874"/>
                                <a:pt x="37465" y="549656"/>
                              </a:cubicBezTo>
                              <a:cubicBezTo>
                                <a:pt x="7112" y="457581"/>
                                <a:pt x="0" y="373380"/>
                                <a:pt x="10668" y="296672"/>
                              </a:cubicBezTo>
                              <a:cubicBezTo>
                                <a:pt x="20828" y="220599"/>
                                <a:pt x="54102" y="156464"/>
                                <a:pt x="107569" y="103124"/>
                              </a:cubicBezTo>
                              <a:cubicBezTo>
                                <a:pt x="130810" y="79883"/>
                                <a:pt x="157099" y="59563"/>
                                <a:pt x="186563" y="45085"/>
                              </a:cubicBezTo>
                              <a:cubicBezTo>
                                <a:pt x="216027" y="30607"/>
                                <a:pt x="246126" y="18923"/>
                                <a:pt x="276606" y="11938"/>
                              </a:cubicBezTo>
                              <a:cubicBezTo>
                                <a:pt x="307086" y="4826"/>
                                <a:pt x="336677" y="0"/>
                                <a:pt x="36576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7" name="Shape 62947"/>
                      <wps:cNvSpPr/>
                      <wps:spPr>
                        <a:xfrm>
                          <a:off x="2259000" y="856107"/>
                          <a:ext cx="545129" cy="908349"/>
                        </a:xfrm>
                        <a:custGeom>
                          <a:avLst/>
                          <a:gdLst/>
                          <a:ahLst/>
                          <a:cxnLst/>
                          <a:rect l="0" t="0" r="0" b="0"/>
                          <a:pathLst>
                            <a:path w="545129" h="908349">
                              <a:moveTo>
                                <a:pt x="409829" y="3429"/>
                              </a:moveTo>
                              <a:cubicBezTo>
                                <a:pt x="453644" y="0"/>
                                <a:pt x="498094" y="3302"/>
                                <a:pt x="544830" y="17780"/>
                              </a:cubicBezTo>
                              <a:lnTo>
                                <a:pt x="545129" y="17895"/>
                              </a:lnTo>
                              <a:lnTo>
                                <a:pt x="545129" y="210370"/>
                              </a:lnTo>
                              <a:lnTo>
                                <a:pt x="535571" y="207085"/>
                              </a:lnTo>
                              <a:cubicBezTo>
                                <a:pt x="522891" y="204002"/>
                                <a:pt x="510270" y="202200"/>
                                <a:pt x="497713" y="201644"/>
                              </a:cubicBezTo>
                              <a:cubicBezTo>
                                <a:pt x="472599" y="200533"/>
                                <a:pt x="447738" y="204407"/>
                                <a:pt x="423164" y="212979"/>
                              </a:cubicBezTo>
                              <a:cubicBezTo>
                                <a:pt x="407162" y="218313"/>
                                <a:pt x="392811" y="226695"/>
                                <a:pt x="377444" y="237744"/>
                              </a:cubicBezTo>
                              <a:cubicBezTo>
                                <a:pt x="362077" y="248793"/>
                                <a:pt x="343535" y="265303"/>
                                <a:pt x="322072" y="286766"/>
                              </a:cubicBezTo>
                              <a:cubicBezTo>
                                <a:pt x="291719" y="317119"/>
                                <a:pt x="261366" y="347472"/>
                                <a:pt x="231013" y="377825"/>
                              </a:cubicBezTo>
                              <a:lnTo>
                                <a:pt x="545129" y="691942"/>
                              </a:lnTo>
                              <a:lnTo>
                                <a:pt x="545129" y="908349"/>
                              </a:lnTo>
                              <a:lnTo>
                                <a:pt x="47117" y="410337"/>
                              </a:lnTo>
                              <a:cubicBezTo>
                                <a:pt x="19812" y="382905"/>
                                <a:pt x="5461" y="359537"/>
                                <a:pt x="2413" y="339217"/>
                              </a:cubicBezTo>
                              <a:cubicBezTo>
                                <a:pt x="0" y="320548"/>
                                <a:pt x="4318" y="305816"/>
                                <a:pt x="13716" y="296418"/>
                              </a:cubicBezTo>
                              <a:cubicBezTo>
                                <a:pt x="71374" y="238887"/>
                                <a:pt x="129032" y="181102"/>
                                <a:pt x="186563" y="123571"/>
                              </a:cubicBezTo>
                              <a:cubicBezTo>
                                <a:pt x="207391" y="102743"/>
                                <a:pt x="225425" y="86868"/>
                                <a:pt x="240284" y="74168"/>
                              </a:cubicBezTo>
                              <a:cubicBezTo>
                                <a:pt x="255651" y="63119"/>
                                <a:pt x="270256" y="52578"/>
                                <a:pt x="283083" y="43942"/>
                              </a:cubicBezTo>
                              <a:cubicBezTo>
                                <a:pt x="324104" y="22225"/>
                                <a:pt x="365252" y="7620"/>
                                <a:pt x="409829" y="342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8" name="Shape 62948"/>
                      <wps:cNvSpPr/>
                      <wps:spPr>
                        <a:xfrm>
                          <a:off x="2804129" y="874002"/>
                          <a:ext cx="1320628" cy="1667268"/>
                        </a:xfrm>
                        <a:custGeom>
                          <a:avLst/>
                          <a:gdLst/>
                          <a:ahLst/>
                          <a:cxnLst/>
                          <a:rect l="0" t="0" r="0" b="0"/>
                          <a:pathLst>
                            <a:path w="1320628" h="1667268">
                              <a:moveTo>
                                <a:pt x="0" y="0"/>
                              </a:moveTo>
                              <a:lnTo>
                                <a:pt x="69646" y="26698"/>
                              </a:lnTo>
                              <a:cubicBezTo>
                                <a:pt x="92951" y="37509"/>
                                <a:pt x="116287" y="50367"/>
                                <a:pt x="139782" y="65798"/>
                              </a:cubicBezTo>
                              <a:cubicBezTo>
                                <a:pt x="186772" y="96786"/>
                                <a:pt x="233762" y="135902"/>
                                <a:pt x="281133" y="183273"/>
                              </a:cubicBezTo>
                              <a:cubicBezTo>
                                <a:pt x="326345" y="228485"/>
                                <a:pt x="363429" y="273316"/>
                                <a:pt x="392385" y="315861"/>
                              </a:cubicBezTo>
                              <a:cubicBezTo>
                                <a:pt x="421849" y="360184"/>
                                <a:pt x="442169" y="402602"/>
                                <a:pt x="456012" y="443623"/>
                              </a:cubicBezTo>
                              <a:cubicBezTo>
                                <a:pt x="470871" y="485787"/>
                                <a:pt x="477983" y="526427"/>
                                <a:pt x="478872" y="565797"/>
                              </a:cubicBezTo>
                              <a:cubicBezTo>
                                <a:pt x="479761" y="605294"/>
                                <a:pt x="475570" y="644537"/>
                                <a:pt x="465664" y="682129"/>
                              </a:cubicBezTo>
                              <a:cubicBezTo>
                                <a:pt x="488397" y="678573"/>
                                <a:pt x="513543" y="678192"/>
                                <a:pt x="538943" y="682510"/>
                              </a:cubicBezTo>
                              <a:cubicBezTo>
                                <a:pt x="565359" y="687844"/>
                                <a:pt x="593934" y="694575"/>
                                <a:pt x="624414" y="706386"/>
                              </a:cubicBezTo>
                              <a:cubicBezTo>
                                <a:pt x="654767" y="718197"/>
                                <a:pt x="687914" y="733183"/>
                                <a:pt x="723347" y="752487"/>
                              </a:cubicBezTo>
                              <a:cubicBezTo>
                                <a:pt x="758780" y="771918"/>
                                <a:pt x="798277" y="793127"/>
                                <a:pt x="841076" y="819924"/>
                              </a:cubicBezTo>
                              <a:cubicBezTo>
                                <a:pt x="964901" y="896124"/>
                                <a:pt x="1089742" y="970546"/>
                                <a:pt x="1213694" y="1046619"/>
                              </a:cubicBezTo>
                              <a:cubicBezTo>
                                <a:pt x="1244428" y="1066431"/>
                                <a:pt x="1266272" y="1080401"/>
                                <a:pt x="1277448" y="1087894"/>
                              </a:cubicBezTo>
                              <a:cubicBezTo>
                                <a:pt x="1289894" y="1096657"/>
                                <a:pt x="1298911" y="1104277"/>
                                <a:pt x="1304245" y="1109611"/>
                              </a:cubicBezTo>
                              <a:cubicBezTo>
                                <a:pt x="1309452" y="1114818"/>
                                <a:pt x="1314024" y="1120787"/>
                                <a:pt x="1317072" y="1126121"/>
                              </a:cubicBezTo>
                              <a:cubicBezTo>
                                <a:pt x="1319993" y="1131709"/>
                                <a:pt x="1320628" y="1137297"/>
                                <a:pt x="1319358" y="1144917"/>
                              </a:cubicBezTo>
                              <a:cubicBezTo>
                                <a:pt x="1318215" y="1152410"/>
                                <a:pt x="1314659" y="1160157"/>
                                <a:pt x="1308055" y="1168793"/>
                              </a:cubicBezTo>
                              <a:cubicBezTo>
                                <a:pt x="1301705" y="1177429"/>
                                <a:pt x="1292688" y="1188478"/>
                                <a:pt x="1280115" y="1201051"/>
                              </a:cubicBezTo>
                              <a:cubicBezTo>
                                <a:pt x="1269447" y="1211719"/>
                                <a:pt x="1259541" y="1219593"/>
                                <a:pt x="1251540" y="1225308"/>
                              </a:cubicBezTo>
                              <a:cubicBezTo>
                                <a:pt x="1243539" y="1231277"/>
                                <a:pt x="1235792" y="1234833"/>
                                <a:pt x="1227283" y="1234960"/>
                              </a:cubicBezTo>
                              <a:cubicBezTo>
                                <a:pt x="1219663" y="1236103"/>
                                <a:pt x="1212297" y="1235214"/>
                                <a:pt x="1205185" y="1231785"/>
                              </a:cubicBezTo>
                              <a:cubicBezTo>
                                <a:pt x="1197438" y="1228991"/>
                                <a:pt x="1188167" y="1223657"/>
                                <a:pt x="1177880" y="1217053"/>
                              </a:cubicBezTo>
                              <a:cubicBezTo>
                                <a:pt x="1046308" y="1134503"/>
                                <a:pt x="913847" y="1053731"/>
                                <a:pt x="782275" y="971181"/>
                              </a:cubicBezTo>
                              <a:cubicBezTo>
                                <a:pt x="736809" y="942987"/>
                                <a:pt x="694137" y="918603"/>
                                <a:pt x="654386" y="897267"/>
                              </a:cubicBezTo>
                              <a:cubicBezTo>
                                <a:pt x="614508" y="875931"/>
                                <a:pt x="576789" y="861453"/>
                                <a:pt x="541483" y="852309"/>
                              </a:cubicBezTo>
                              <a:cubicBezTo>
                                <a:pt x="506304" y="843165"/>
                                <a:pt x="474427" y="841895"/>
                                <a:pt x="444074" y="846721"/>
                              </a:cubicBezTo>
                              <a:cubicBezTo>
                                <a:pt x="414864" y="852436"/>
                                <a:pt x="387305" y="867803"/>
                                <a:pt x="362667" y="892314"/>
                              </a:cubicBezTo>
                              <a:cubicBezTo>
                                <a:pt x="338664" y="916317"/>
                                <a:pt x="314534" y="940447"/>
                                <a:pt x="290404" y="964577"/>
                              </a:cubicBezTo>
                              <a:cubicBezTo>
                                <a:pt x="483571" y="1157744"/>
                                <a:pt x="676738" y="1350911"/>
                                <a:pt x="869778" y="1543951"/>
                              </a:cubicBezTo>
                              <a:cubicBezTo>
                                <a:pt x="875112" y="1549285"/>
                                <a:pt x="879684" y="1555127"/>
                                <a:pt x="882097" y="1561223"/>
                              </a:cubicBezTo>
                              <a:cubicBezTo>
                                <a:pt x="884383" y="1567319"/>
                                <a:pt x="884383" y="1573542"/>
                                <a:pt x="882732" y="1579511"/>
                              </a:cubicBezTo>
                              <a:cubicBezTo>
                                <a:pt x="881462" y="1587004"/>
                                <a:pt x="878541" y="1594116"/>
                                <a:pt x="873715" y="1603133"/>
                              </a:cubicBezTo>
                              <a:cubicBezTo>
                                <a:pt x="867873" y="1611134"/>
                                <a:pt x="860126" y="1621040"/>
                                <a:pt x="849458" y="1631708"/>
                              </a:cubicBezTo>
                              <a:cubicBezTo>
                                <a:pt x="838790" y="1642376"/>
                                <a:pt x="829519" y="1649488"/>
                                <a:pt x="821518" y="1655330"/>
                              </a:cubicBezTo>
                              <a:cubicBezTo>
                                <a:pt x="812501" y="1660156"/>
                                <a:pt x="804754" y="1663839"/>
                                <a:pt x="797261" y="1664982"/>
                              </a:cubicBezTo>
                              <a:cubicBezTo>
                                <a:pt x="790657" y="1667268"/>
                                <a:pt x="785069" y="1666633"/>
                                <a:pt x="778973" y="1664347"/>
                              </a:cubicBezTo>
                              <a:cubicBezTo>
                                <a:pt x="772877" y="1661934"/>
                                <a:pt x="766908" y="1657362"/>
                                <a:pt x="761701" y="1652155"/>
                              </a:cubicBezTo>
                              <a:lnTo>
                                <a:pt x="0" y="890454"/>
                              </a:lnTo>
                              <a:lnTo>
                                <a:pt x="0" y="674046"/>
                              </a:lnTo>
                              <a:lnTo>
                                <a:pt x="144354" y="818400"/>
                              </a:lnTo>
                              <a:cubicBezTo>
                                <a:pt x="179533" y="783221"/>
                                <a:pt x="214712" y="748042"/>
                                <a:pt x="249891" y="712863"/>
                              </a:cubicBezTo>
                              <a:cubicBezTo>
                                <a:pt x="278212" y="684542"/>
                                <a:pt x="297389" y="653173"/>
                                <a:pt x="306152" y="620788"/>
                              </a:cubicBezTo>
                              <a:cubicBezTo>
                                <a:pt x="315169" y="588403"/>
                                <a:pt x="316947" y="555637"/>
                                <a:pt x="309327" y="520839"/>
                              </a:cubicBezTo>
                              <a:cubicBezTo>
                                <a:pt x="302977" y="487184"/>
                                <a:pt x="289261" y="452640"/>
                                <a:pt x="267671" y="417461"/>
                              </a:cubicBezTo>
                              <a:cubicBezTo>
                                <a:pt x="245319" y="382917"/>
                                <a:pt x="218141" y="349135"/>
                                <a:pt x="185629" y="316623"/>
                              </a:cubicBezTo>
                              <a:cubicBezTo>
                                <a:pt x="131908" y="262902"/>
                                <a:pt x="79711" y="224929"/>
                                <a:pt x="28657" y="202323"/>
                              </a:cubicBezTo>
                              <a:lnTo>
                                <a:pt x="0" y="1924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6" name="Shape 62946"/>
                      <wps:cNvSpPr/>
                      <wps:spPr>
                        <a:xfrm>
                          <a:off x="2848915" y="0"/>
                          <a:ext cx="1690751" cy="1690624"/>
                        </a:xfrm>
                        <a:custGeom>
                          <a:avLst/>
                          <a:gdLst/>
                          <a:ahLst/>
                          <a:cxnLst/>
                          <a:rect l="0" t="0" r="0" b="0"/>
                          <a:pathLst>
                            <a:path w="1690751" h="1690624">
                              <a:moveTo>
                                <a:pt x="584708" y="0"/>
                              </a:moveTo>
                              <a:cubicBezTo>
                                <a:pt x="590423" y="762"/>
                                <a:pt x="597154" y="2286"/>
                                <a:pt x="605282" y="6858"/>
                              </a:cubicBezTo>
                              <a:cubicBezTo>
                                <a:pt x="613537" y="11302"/>
                                <a:pt x="623189" y="18414"/>
                                <a:pt x="633222" y="27177"/>
                              </a:cubicBezTo>
                              <a:cubicBezTo>
                                <a:pt x="644525" y="37084"/>
                                <a:pt x="656590" y="48133"/>
                                <a:pt x="670306" y="61722"/>
                              </a:cubicBezTo>
                              <a:cubicBezTo>
                                <a:pt x="684022" y="75438"/>
                                <a:pt x="694944" y="87630"/>
                                <a:pt x="703707" y="97663"/>
                              </a:cubicBezTo>
                              <a:cubicBezTo>
                                <a:pt x="712597" y="107823"/>
                                <a:pt x="719709" y="117475"/>
                                <a:pt x="723011" y="124587"/>
                              </a:cubicBezTo>
                              <a:cubicBezTo>
                                <a:pt x="727583" y="132714"/>
                                <a:pt x="729234" y="139446"/>
                                <a:pt x="729869" y="145161"/>
                              </a:cubicBezTo>
                              <a:cubicBezTo>
                                <a:pt x="729869" y="151511"/>
                                <a:pt x="727837" y="155701"/>
                                <a:pt x="724662" y="158876"/>
                              </a:cubicBezTo>
                              <a:cubicBezTo>
                                <a:pt x="648335" y="235076"/>
                                <a:pt x="572135" y="311403"/>
                                <a:pt x="495808" y="387603"/>
                              </a:cubicBezTo>
                              <a:cubicBezTo>
                                <a:pt x="889127" y="780923"/>
                                <a:pt x="1282319" y="1174242"/>
                                <a:pt x="1675638" y="1567434"/>
                              </a:cubicBezTo>
                              <a:cubicBezTo>
                                <a:pt x="1680845" y="1572641"/>
                                <a:pt x="1685417" y="1578610"/>
                                <a:pt x="1687830" y="1584579"/>
                              </a:cubicBezTo>
                              <a:cubicBezTo>
                                <a:pt x="1690243" y="1590675"/>
                                <a:pt x="1690751" y="1596390"/>
                                <a:pt x="1688465" y="1602867"/>
                              </a:cubicBezTo>
                              <a:cubicBezTo>
                                <a:pt x="1687322" y="1610487"/>
                                <a:pt x="1684274" y="1617599"/>
                                <a:pt x="1679448" y="1626616"/>
                              </a:cubicBezTo>
                              <a:cubicBezTo>
                                <a:pt x="1673606" y="1634617"/>
                                <a:pt x="1665859" y="1644523"/>
                                <a:pt x="1655191" y="1655191"/>
                              </a:cubicBezTo>
                              <a:cubicBezTo>
                                <a:pt x="1645158" y="1665224"/>
                                <a:pt x="1635379" y="1672971"/>
                                <a:pt x="1627378" y="1678813"/>
                              </a:cubicBezTo>
                              <a:cubicBezTo>
                                <a:pt x="1618234" y="1683512"/>
                                <a:pt x="1610487" y="1687322"/>
                                <a:pt x="1602994" y="1688465"/>
                              </a:cubicBezTo>
                              <a:cubicBezTo>
                                <a:pt x="1596517" y="1690624"/>
                                <a:pt x="1590802" y="1690116"/>
                                <a:pt x="1584706" y="1687703"/>
                              </a:cubicBezTo>
                              <a:cubicBezTo>
                                <a:pt x="1578610" y="1685417"/>
                                <a:pt x="1572768" y="1680845"/>
                                <a:pt x="1567434" y="1675511"/>
                              </a:cubicBezTo>
                              <a:cubicBezTo>
                                <a:pt x="1174242" y="1282319"/>
                                <a:pt x="780923" y="889000"/>
                                <a:pt x="387731" y="495808"/>
                              </a:cubicBezTo>
                              <a:cubicBezTo>
                                <a:pt x="311404" y="572008"/>
                                <a:pt x="235077" y="648335"/>
                                <a:pt x="158877" y="724535"/>
                              </a:cubicBezTo>
                              <a:cubicBezTo>
                                <a:pt x="155702" y="727710"/>
                                <a:pt x="151511" y="729869"/>
                                <a:pt x="145923" y="729234"/>
                              </a:cubicBezTo>
                              <a:cubicBezTo>
                                <a:pt x="139573" y="729107"/>
                                <a:pt x="133477" y="726948"/>
                                <a:pt x="125222" y="722376"/>
                              </a:cubicBezTo>
                              <a:cubicBezTo>
                                <a:pt x="118110" y="718947"/>
                                <a:pt x="108458" y="711962"/>
                                <a:pt x="98425" y="703072"/>
                              </a:cubicBezTo>
                              <a:cubicBezTo>
                                <a:pt x="87630" y="694817"/>
                                <a:pt x="75438" y="683895"/>
                                <a:pt x="61722" y="670306"/>
                              </a:cubicBezTo>
                              <a:cubicBezTo>
                                <a:pt x="48133" y="656589"/>
                                <a:pt x="37211" y="644398"/>
                                <a:pt x="27940" y="632587"/>
                              </a:cubicBezTo>
                              <a:cubicBezTo>
                                <a:pt x="19050" y="622554"/>
                                <a:pt x="11938" y="612775"/>
                                <a:pt x="7493" y="604647"/>
                              </a:cubicBezTo>
                              <a:cubicBezTo>
                                <a:pt x="3048" y="596519"/>
                                <a:pt x="762" y="590296"/>
                                <a:pt x="762" y="584073"/>
                              </a:cubicBezTo>
                              <a:cubicBezTo>
                                <a:pt x="0" y="578358"/>
                                <a:pt x="2159" y="574167"/>
                                <a:pt x="5334" y="570992"/>
                              </a:cubicBezTo>
                              <a:cubicBezTo>
                                <a:pt x="193929" y="382524"/>
                                <a:pt x="382524" y="193801"/>
                                <a:pt x="571119" y="5207"/>
                              </a:cubicBezTo>
                              <a:cubicBezTo>
                                <a:pt x="574167" y="2159"/>
                                <a:pt x="578485" y="0"/>
                                <a:pt x="58470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2150A7E6" id="Group 62945" o:spid="_x0000_s1026" style="position:absolute;margin-left:99.35pt;margin-top:232.05pt;width:357.45pt;height:378.25pt;z-index:-251588608;mso-position-horizontal-relative:page;mso-position-vertical-relative:page" coordsize="45396,4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">
              <v:shape id="Shape 62952" o:spid="_x0000_s1027" style="position:absolute;top:28564;width:19171;height:19473;visibility:visible;mso-wrap-style:square;v-text-anchor:top" coordsize="1917116,19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" path="m578790,508v6985,-508,14351,508,20320,2794c605206,5715,610032,9271,615366,14478v418465,418465,836930,837057,1255522,1255522c1884477,1283716,1895780,1297559,1902130,1310132v6477,12573,10922,24892,12954,35432c1917116,1356233,1916100,1365631,1913560,1374394v-2286,8890,-6985,15494,-12700,21209c1888922,1407541,1876984,1419479,1865046,1431417v-11303,11303,-23495,19431,-35814,23241c1817802,1459611,1802308,1460627,1784274,1457579v-17018,-2159,-38354,-7874,-63627,-18415c1695247,1428623,1664767,1415161,1628826,1396364,1289101,1219200,946328,1048004,606603,870712,553517,843661,498653,814832,441376,783589,385369,753364,329870,722757,277673,692785v-381,381,-762,889,-1143,1270c327584,743839,379781,794765,432867,846709v53213,51943,105791,104521,157353,156083c863905,1276604,1137717,1550289,1411402,1823974v5334,5334,8890,10160,11303,16256c1426007,1847342,1425880,1853692,1423721,1860169v-1143,7493,-4191,14605,-9017,23622c1408862,1891792,1401115,1901698,1390447,1912366v-10668,10668,-19939,17907,-27940,23622c1353490,1940814,1345743,1944497,1338885,1945005v-6477,2286,-12192,1651,-19304,-1651c1313485,1940941,1308532,1937385,1303325,1932178,884860,1513586,466268,1095121,47803,676656,19482,648208,4712,623189,2362,602234,,581279,3950,564896,15291,553593,32817,535940,50470,518414,68123,500761v12446,-12573,25273,-21209,37211,-26797c116764,469011,130607,467487,144831,468249v15367,1524,33274,6604,53086,14097c218999,490855,243256,502158,272212,517525v261747,137160,525907,269621,787654,406781c1108507,949452,1154862,972185,1200709,995934v45212,24256,90805,47752,134493,71628c1378763,1091311,1421562,1113409,1464107,1136142v42037,23495,85979,46609,128397,69342c1592758,1205230,1593012,1204976,1593139,1204849v-56261,-55118,-114681,-112268,-174752,-172212c1357935,973328,1301039,916559,1245286,860806,999287,614680,753161,368681,507162,122682v-5207,-5334,-8763,-10160,-11049,-16256c493700,100457,492049,93726,493319,86106v1143,-7620,4826,-15367,10668,-23368c509829,54864,517576,44958,528244,34290v9398,-9398,19304,-17145,27178,-22987c563423,5461,571170,1778,578790,508xe" fillcolor="silver" stroked="f" strokeweight="0">
                <v:fill opacity="32896f"/>
                <v:stroke miterlimit="83231f" joinstyle="miter"/>
                <v:path arrowok="t" textboxrect="0,0,1917116,1947291"/>
              </v:shape>
              <v:shape id="Shape 62950" o:spid="_x0000_s1028" style="position:absolute;left:10102;top:23053;width:6405;height:11285;visibility:visible;mso-wrap-style:square;v-text-anchor:top" coordsize="640588,112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" path="m132969,2159v8382,2159,17526,7493,26797,13081l640588,325331r,183381l230759,240792v-254,254,-381,381,-635,635c320358,377507,409766,514096,499174,650668l640588,865719r,262822l510286,926481c345631,669988,180975,413512,14732,158115,9271,148971,4953,140589,2794,132207,,124587,762,117602,3175,108712,4953,100584,9906,91567,16891,82296,24003,73152,34163,62992,46736,50419,59944,37211,71247,25908,81026,18161,90932,10414,99949,5588,108712,3175,117602,762,124460,,132969,2159xe" fillcolor="silver" stroked="f" strokeweight="0">
                <v:fill opacity="32896f"/>
                <v:stroke miterlimit="83231f" joinstyle="miter"/>
                <v:path arrowok="t" textboxrect="0,0,640588,1128541"/>
              </v:shape>
              <v:shape id="Shape 62951" o:spid="_x0000_s1029" style="position:absolute;left:16507;top:26306;width:11176;height:14313;visibility:visible;mso-wrap-style:square;v-text-anchor:top" coordsize="1117600,14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" path="m,l287576,185463v256461,164656,512905,329311,768302,495554c1074801,693590,1088263,703242,1098423,712005v9525,9525,14859,18796,17018,27178c1117600,747565,1115060,756455,1108583,764964v-7112,9271,-16129,20447,-29337,33655c1066038,811827,1056005,821860,1047369,828210v-9144,7239,-16891,10795,-23876,11430c1016889,841799,1011301,841291,1005205,838878v-6096,-2286,-13208,-5588,-21463,-10033c850519,741088,716153,655109,582803,567352,470027,680128,357378,792777,244602,905553v87249,130936,172974,262763,260350,393700c510032,1306746,513334,1313985,515747,1319954v3429,7239,3302,13462,2794,20447c518287,1349037,514731,1356784,508889,1364785v-6477,8636,-14859,19050,-26797,30988c470154,1407711,458978,1416728,450342,1423205v-10287,6096,-18415,8128,-26797,5842c415163,1426888,405892,1421427,397129,1411394v-9525,-9525,-19177,-22987,-31877,-41783l,803210,,540388,127635,734484c221869,640250,316230,545889,410464,451655,274066,361739,137160,272648,270,183558l,183381,,xe" fillcolor="silver" stroked="f" strokeweight="0">
                <v:fill opacity="32896f"/>
                <v:stroke miterlimit="83231f" joinstyle="miter"/>
                <v:path arrowok="t" textboxrect="0,0,1117600,1431333"/>
              </v:shape>
              <v:shape id="Shape 62949" o:spid="_x0000_s1030" style="position:absolute;left:17322;top:14488;width:16026;height:16211;visibility:visible;mso-wrap-style:square;v-text-anchor:top" coordsize="1602613,16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" path="m365760,508v29210,508,51435,1016,66675,4953c447548,9398,457962,13462,465074,16764v7112,3429,13716,7366,21209,12446c494411,35941,502920,42037,513080,50927v10033,8890,20574,19304,33147,31877c559943,96520,571881,109855,580771,119888v8255,10668,15240,20447,19812,28575c606044,157607,608330,163830,609600,168783v762,5715,-381,10922,-3556,14097c600329,188595,584835,189611,560578,186309v-24384,-3175,-52324,-4064,-85471,-4826c442341,182245,406527,187325,368808,197231v-37592,9906,-72136,32131,-105410,65532c226949,299212,204724,343916,199898,397764v-4953,53848,4064,115443,31115,183388c258064,648970,297815,722503,353949,800862v56769,80137,127508,162814,214884,250063c654939,1137158,736473,1206881,813943,1262126v76708,55753,149225,94361,213868,118237c1093597,1405509,1152525,1413002,1205484,1404620v53340,-6477,99441,-29972,137795,-68326c1375283,1304290,1397635,1269746,1408176,1231519v10541,-38354,17272,-73660,17018,-107442c1426083,1091184,1425829,1062736,1422527,1038352v-3175,-24257,-508,-39497,5715,-45720c1431417,989457,1435100,987933,1439037,988187v3937,254,10033,2540,16637,6477c1463167,999871,1472819,1006983,1483995,1016889v11176,9906,25527,22860,41275,38735c1536827,1067181,1546225,1076579,1554099,1085596v7747,9017,14351,17018,20066,24003c1579372,1117092,1583182,1123696,1586738,1130808v3302,7112,5969,14986,9017,26670c1598803,1169162,1600073,1188593,1600835,1215390v1778,27940,-2032,58547,-7620,91821c1587119,1340993,1575562,1375029,1560449,1411478v-16002,35306,-40259,67691,-71120,98552c1436497,1562735,1374140,1596517,1302385,1608455v-72263,12700,-151892,7493,-239141,-21590c975487,1558544,881380,1512443,780669,1442466,680466,1374394,575310,1286256,464947,1175766,352425,1063244,260604,953262,189484,847598,117729,742569,68834,642874,37465,549656,7112,457581,,373380,10668,296672,20828,220599,54102,156464,107569,103124,130810,79883,157099,59563,186563,45085,216027,30607,246126,18923,276606,11938,307086,4826,336677,,365760,508xe" fillcolor="silver" stroked="f" strokeweight="0">
                <v:fill opacity="32896f"/>
                <v:stroke miterlimit="83231f" joinstyle="miter"/>
                <v:path arrowok="t" textboxrect="0,0,1602613,1621155"/>
              </v:shape>
              <v:shape id="Shape 62947" o:spid="_x0000_s1031" style="position:absolute;left:22590;top:8561;width:5451;height:9083;visibility:visible;mso-wrap-style:square;v-text-anchor:top" coordsize="545129,90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" path="m409829,3429c453644,,498094,3302,544830,17780r299,115l545129,210370r-9558,-3285c522891,204002,510270,202200,497713,201644v-25114,-1111,-49975,2763,-74549,11335c407162,218313,392811,226695,377444,237744v-15367,11049,-33909,27559,-55372,49022c291719,317119,261366,347472,231013,377825l545129,691942r,216407l47117,410337c19812,382905,5461,359537,2413,339217,,320548,4318,305816,13716,296418,71374,238887,129032,181102,186563,123571v20828,-20828,38862,-36703,53721,-49403c255651,63119,270256,52578,283083,43942,324104,22225,365252,7620,409829,3429xe" fillcolor="silver" stroked="f" strokeweight="0">
                <v:fill opacity="32896f"/>
                <v:stroke miterlimit="83231f" joinstyle="miter"/>
                <v:path arrowok="t" textboxrect="0,0,545129,908349"/>
              </v:shape>
              <v:shape id="Shape 62948" o:spid="_x0000_s1032" style="position:absolute;left:28041;top:8740;width:13206;height:16672;visibility:visible;mso-wrap-style:square;v-text-anchor:top" coordsize="1320628,16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" path="m,l69646,26698v23305,10811,46641,23669,70136,39100c186772,96786,233762,135902,281133,183273v45212,45212,82296,90043,111252,132588c421849,360184,442169,402602,456012,443623v14859,42164,21971,82804,22860,122174c479761,605294,475570,644537,465664,682129v22733,-3556,47879,-3937,73279,381c565359,687844,593934,694575,624414,706386v30353,11811,63500,26797,98933,46101c758780,771918,798277,793127,841076,819924v123825,76200,248666,150622,372618,226695c1244428,1066431,1266272,1080401,1277448,1087894v12446,8763,21463,16383,26797,21717c1309452,1114818,1314024,1120787,1317072,1126121v2921,5588,3556,11176,2286,18796c1318215,1152410,1314659,1160157,1308055,1168793v-6350,8636,-15367,19685,-27940,32258c1269447,1211719,1259541,1219593,1251540,1225308v-8001,5969,-15748,9525,-24257,9652c1219663,1236103,1212297,1235214,1205185,1231785v-7747,-2794,-17018,-8128,-27305,-14732c1046308,1134503,913847,1053731,782275,971181,736809,942987,694137,918603,654386,897267,614508,875931,576789,861453,541483,852309v-35179,-9144,-67056,-10414,-97409,-5588c414864,852436,387305,867803,362667,892314v-24003,24003,-48133,48133,-72263,72263c483571,1157744,676738,1350911,869778,1543951v5334,5334,9906,11176,12319,17272c884383,1567319,884383,1573542,882732,1579511v-1270,7493,-4191,14605,-9017,23622c867873,1611134,860126,1621040,849458,1631708v-10668,10668,-19939,17780,-27940,23622c812501,1660156,804754,1663839,797261,1664982v-6604,2286,-12192,1651,-18288,-635c772877,1661934,766908,1657362,761701,1652155l,890454,,674046,144354,818400v35179,-35179,70358,-70358,105537,-105537c278212,684542,297389,653173,306152,620788v9017,-32385,10795,-65151,3175,-99949c302977,487184,289261,452640,267671,417461,245319,382917,218141,349135,185629,316623,131908,262902,79711,224929,28657,202323l,192475,,xe" fillcolor="silver" stroked="f" strokeweight="0">
                <v:fill opacity="32896f"/>
                <v:stroke miterlimit="83231f" joinstyle="miter"/>
                <v:path arrowok="t" textboxrect="0,0,1320628,1667268"/>
              </v:shape>
              <v:shape id="Shape 62946" o:spid="_x0000_s1033" style="position:absolute;left:28489;width:16907;height:16906;visibility:visible;mso-wrap-style:square;v-text-anchor:top" coordsize="1690751,16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" path="m584708,v5715,762,12446,2286,20574,6858c613537,11302,623189,18414,633222,27177v11303,9907,23368,20956,37084,34545c684022,75438,694944,87630,703707,97663v8890,10160,16002,19812,19304,26924c727583,132714,729234,139446,729869,145161v,6350,-2032,10540,-5207,13715c648335,235076,572135,311403,495808,387603v393319,393320,786511,786639,1179830,1179831c1680845,1572641,1685417,1578610,1687830,1584579v2413,6096,2921,11811,635,18288c1687322,1610487,1684274,1617599,1679448,1626616v-5842,8001,-13589,17907,-24257,28575c1645158,1665224,1635379,1672971,1627378,1678813v-9144,4699,-16891,8509,-24384,9652c1596517,1690624,1590802,1690116,1584706,1687703v-6096,-2286,-11938,-6858,-17272,-12192c1174242,1282319,780923,889000,387731,495808,311404,572008,235077,648335,158877,724535v-3175,3175,-7366,5334,-12954,4699c139573,729107,133477,726948,125222,722376v-7112,-3429,-16764,-10414,-26797,-19304c87630,694817,75438,683895,61722,670306,48133,656589,37211,644398,27940,632587,19050,622554,11938,612775,7493,604647,3048,596519,762,590296,762,584073,,578358,2159,574167,5334,570992,193929,382524,382524,193801,571119,5207,574167,2159,578485,,584708,xe" fillcolor="silver" stroked="f" strokeweight="0">
                <v:fill opacity="32896f"/>
                <v:stroke miterlimit="83231f" joinstyle="miter"/>
                <v:path arrowok="t" textboxrect="0,0,1690751,16906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38B1" w14:textId="1A1596AB" w:rsidR="00CC6696" w:rsidRDefault="00000000">
    <w:pPr>
      <w:rPr>
        <w:i/>
        <w:iCs/>
        <w:sz w:val="16"/>
        <w:szCs w:val="16"/>
      </w:rPr>
    </w:pPr>
    <w:r>
      <w:rPr>
        <w:i/>
        <w:iCs/>
        <w:noProof/>
        <w:sz w:val="16"/>
        <w:szCs w:val="16"/>
      </w:rPr>
      <w:pict w14:anchorId="7BF15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766705" o:spid="_x0000_s1028" type="#_x0000_t75" style="position:absolute;margin-left:-3448.1pt;margin-top:-2232.5pt;width:100in;height:4800pt;z-index:-251579392;mso-position-horizontal-relative:margin;mso-position-vertical-relative:margin" o:allowincell="f">
          <v:imagedata r:id="rId1" o:title="white-background-14532158163GC" gain="19661f" blacklevel="22938f"/>
          <w10:wrap anchorx="margin" anchory="margin"/>
        </v:shape>
      </w:pict>
    </w:r>
    <w:r w:rsidR="006C318A">
      <w:rPr>
        <w:i/>
        <w:iCs/>
        <w:noProof/>
        <w:sz w:val="16"/>
        <w:szCs w:val="16"/>
      </w:rPr>
      <mc:AlternateContent>
        <mc:Choice Requires="wps">
          <w:drawing>
            <wp:anchor distT="0" distB="0" distL="114300" distR="114300" simplePos="0" relativeHeight="251731968" behindDoc="0" locked="0" layoutInCell="1" allowOverlap="1" wp14:anchorId="3985F049" wp14:editId="41270B2A">
              <wp:simplePos x="0" y="0"/>
              <wp:positionH relativeFrom="column">
                <wp:posOffset>-35156</wp:posOffset>
              </wp:positionH>
              <wp:positionV relativeFrom="paragraph">
                <wp:posOffset>471055</wp:posOffset>
              </wp:positionV>
              <wp:extent cx="5832764" cy="0"/>
              <wp:effectExtent l="0" t="0" r="0" b="0"/>
              <wp:wrapNone/>
              <wp:docPr id="4" name="Ravni poveznik 4"/>
              <wp:cNvGraphicFramePr/>
              <a:graphic xmlns:a="http://schemas.openxmlformats.org/drawingml/2006/main">
                <a:graphicData uri="http://schemas.microsoft.com/office/word/2010/wordprocessingShape">
                  <wps:wsp>
                    <wps:cNvCnPr/>
                    <wps:spPr>
                      <a:xfrm>
                        <a:off x="0" y="0"/>
                        <a:ext cx="58327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EAB66" id="Ravni poveznik 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75pt,37.1pt" to="456.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" strokecolor="#4472c4 [3204]" strokeweight=".5pt">
              <v:stroke joinstyle="miter"/>
            </v:line>
          </w:pict>
        </mc:Fallback>
      </mc:AlternateContent>
    </w:r>
    <w:r w:rsidR="00CC6696" w:rsidRPr="006C318A">
      <w:rPr>
        <w:i/>
        <w:iCs/>
        <w:noProof/>
        <w:sz w:val="16"/>
        <w:szCs w:val="16"/>
      </w:rPr>
      <mc:AlternateContent>
        <mc:Choice Requires="wpg">
          <w:drawing>
            <wp:anchor distT="0" distB="0" distL="114300" distR="114300" simplePos="0" relativeHeight="251728896" behindDoc="1" locked="0" layoutInCell="1" allowOverlap="1" wp14:anchorId="031D6A08" wp14:editId="1A79799E">
              <wp:simplePos x="0" y="0"/>
              <wp:positionH relativeFrom="page">
                <wp:posOffset>1261821</wp:posOffset>
              </wp:positionH>
              <wp:positionV relativeFrom="page">
                <wp:posOffset>2947289</wp:posOffset>
              </wp:positionV>
              <wp:extent cx="4539666" cy="4803774"/>
              <wp:effectExtent l="0" t="0" r="0" b="0"/>
              <wp:wrapNone/>
              <wp:docPr id="62936" name="Group 62936"/>
              <wp:cNvGraphicFramePr/>
              <a:graphic xmlns:a="http://schemas.openxmlformats.org/drawingml/2006/main">
                <a:graphicData uri="http://schemas.microsoft.com/office/word/2010/wordprocessingGroup">
                  <wpg:wgp>
                    <wpg:cNvGrpSpPr/>
                    <wpg:grpSpPr>
                      <a:xfrm>
                        <a:off x="0" y="0"/>
                        <a:ext cx="4539666" cy="4803774"/>
                        <a:chOff x="0" y="0"/>
                        <a:chExt cx="4539666" cy="4803774"/>
                      </a:xfrm>
                    </wpg:grpSpPr>
                    <wps:wsp>
                      <wps:cNvPr id="62943" name="Shape 62943"/>
                      <wps:cNvSpPr/>
                      <wps:spPr>
                        <a:xfrm>
                          <a:off x="0" y="2856484"/>
                          <a:ext cx="1917116" cy="1947291"/>
                        </a:xfrm>
                        <a:custGeom>
                          <a:avLst/>
                          <a:gdLst/>
                          <a:ahLst/>
                          <a:cxnLst/>
                          <a:rect l="0" t="0" r="0" b="0"/>
                          <a:pathLst>
                            <a:path w="1917116" h="1947291">
                              <a:moveTo>
                                <a:pt x="578790" y="508"/>
                              </a:moveTo>
                              <a:cubicBezTo>
                                <a:pt x="585775" y="0"/>
                                <a:pt x="593141" y="1016"/>
                                <a:pt x="599110" y="3302"/>
                              </a:cubicBezTo>
                              <a:cubicBezTo>
                                <a:pt x="605206" y="5715"/>
                                <a:pt x="610032" y="9271"/>
                                <a:pt x="615366" y="14478"/>
                              </a:cubicBezTo>
                              <a:cubicBezTo>
                                <a:pt x="1033831" y="432943"/>
                                <a:pt x="1452296" y="851535"/>
                                <a:pt x="1870888" y="1270000"/>
                              </a:cubicBezTo>
                              <a:cubicBezTo>
                                <a:pt x="1884477" y="1283716"/>
                                <a:pt x="1895780" y="1297559"/>
                                <a:pt x="1902130" y="1310132"/>
                              </a:cubicBezTo>
                              <a:cubicBezTo>
                                <a:pt x="1908607" y="1322705"/>
                                <a:pt x="1913052" y="1335024"/>
                                <a:pt x="1915084" y="1345564"/>
                              </a:cubicBezTo>
                              <a:cubicBezTo>
                                <a:pt x="1917116" y="1356233"/>
                                <a:pt x="1916100" y="1365631"/>
                                <a:pt x="1913560" y="1374394"/>
                              </a:cubicBezTo>
                              <a:cubicBezTo>
                                <a:pt x="1911274" y="1383284"/>
                                <a:pt x="1906575" y="1389888"/>
                                <a:pt x="1900860" y="1395603"/>
                              </a:cubicBezTo>
                              <a:cubicBezTo>
                                <a:pt x="1888922" y="1407541"/>
                                <a:pt x="1876984" y="1419479"/>
                                <a:pt x="1865046" y="1431417"/>
                              </a:cubicBezTo>
                              <a:cubicBezTo>
                                <a:pt x="1853743" y="1442720"/>
                                <a:pt x="1841551" y="1450848"/>
                                <a:pt x="1829232" y="1454658"/>
                              </a:cubicBezTo>
                              <a:cubicBezTo>
                                <a:pt x="1817802" y="1459611"/>
                                <a:pt x="1802308" y="1460627"/>
                                <a:pt x="1784274" y="1457579"/>
                              </a:cubicBezTo>
                              <a:cubicBezTo>
                                <a:pt x="1767256" y="1455420"/>
                                <a:pt x="1745920" y="1449705"/>
                                <a:pt x="1720647" y="1439164"/>
                              </a:cubicBezTo>
                              <a:cubicBezTo>
                                <a:pt x="1695247" y="1428623"/>
                                <a:pt x="1664767" y="1415161"/>
                                <a:pt x="1628826" y="1396364"/>
                              </a:cubicBezTo>
                              <a:cubicBezTo>
                                <a:pt x="1289101" y="1219200"/>
                                <a:pt x="946328" y="1048004"/>
                                <a:pt x="606603" y="870712"/>
                              </a:cubicBezTo>
                              <a:cubicBezTo>
                                <a:pt x="553517" y="843661"/>
                                <a:pt x="498653" y="814832"/>
                                <a:pt x="441376" y="783589"/>
                              </a:cubicBezTo>
                              <a:cubicBezTo>
                                <a:pt x="385369" y="753364"/>
                                <a:pt x="329870" y="722757"/>
                                <a:pt x="277673" y="692785"/>
                              </a:cubicBezTo>
                              <a:cubicBezTo>
                                <a:pt x="277292" y="693166"/>
                                <a:pt x="276911" y="693674"/>
                                <a:pt x="276530" y="694055"/>
                              </a:cubicBezTo>
                              <a:cubicBezTo>
                                <a:pt x="327584" y="743839"/>
                                <a:pt x="379781" y="794765"/>
                                <a:pt x="432867" y="846709"/>
                              </a:cubicBezTo>
                              <a:cubicBezTo>
                                <a:pt x="486080" y="898652"/>
                                <a:pt x="538658" y="951230"/>
                                <a:pt x="590220" y="1002792"/>
                              </a:cubicBezTo>
                              <a:cubicBezTo>
                                <a:pt x="863905" y="1276604"/>
                                <a:pt x="1137717" y="1550289"/>
                                <a:pt x="1411402" y="1823974"/>
                              </a:cubicBezTo>
                              <a:cubicBezTo>
                                <a:pt x="1416736" y="1829308"/>
                                <a:pt x="1420292" y="1834134"/>
                                <a:pt x="1422705" y="1840230"/>
                              </a:cubicBezTo>
                              <a:cubicBezTo>
                                <a:pt x="1426007" y="1847342"/>
                                <a:pt x="1425880" y="1853692"/>
                                <a:pt x="1423721" y="1860169"/>
                              </a:cubicBezTo>
                              <a:cubicBezTo>
                                <a:pt x="1422578" y="1867662"/>
                                <a:pt x="1419530" y="1874774"/>
                                <a:pt x="1414704" y="1883791"/>
                              </a:cubicBezTo>
                              <a:cubicBezTo>
                                <a:pt x="1408862" y="1891792"/>
                                <a:pt x="1401115" y="1901698"/>
                                <a:pt x="1390447" y="1912366"/>
                              </a:cubicBezTo>
                              <a:cubicBezTo>
                                <a:pt x="1379779" y="1923034"/>
                                <a:pt x="1370508" y="1930273"/>
                                <a:pt x="1362507" y="1935988"/>
                              </a:cubicBezTo>
                              <a:cubicBezTo>
                                <a:pt x="1353490" y="1940814"/>
                                <a:pt x="1345743" y="1944497"/>
                                <a:pt x="1338885" y="1945005"/>
                              </a:cubicBezTo>
                              <a:cubicBezTo>
                                <a:pt x="1332408" y="1947291"/>
                                <a:pt x="1326693" y="1946656"/>
                                <a:pt x="1319581" y="1943354"/>
                              </a:cubicBezTo>
                              <a:cubicBezTo>
                                <a:pt x="1313485" y="1940941"/>
                                <a:pt x="1308532" y="1937385"/>
                                <a:pt x="1303325" y="1932178"/>
                              </a:cubicBezTo>
                              <a:cubicBezTo>
                                <a:pt x="884860" y="1513586"/>
                                <a:pt x="466268" y="1095121"/>
                                <a:pt x="47803" y="676656"/>
                              </a:cubicBezTo>
                              <a:cubicBezTo>
                                <a:pt x="19482" y="648208"/>
                                <a:pt x="4712" y="623189"/>
                                <a:pt x="2362" y="602234"/>
                              </a:cubicBezTo>
                              <a:cubicBezTo>
                                <a:pt x="0" y="581279"/>
                                <a:pt x="3950" y="564896"/>
                                <a:pt x="15291" y="553593"/>
                              </a:cubicBezTo>
                              <a:cubicBezTo>
                                <a:pt x="32817" y="535940"/>
                                <a:pt x="50470" y="518414"/>
                                <a:pt x="68123" y="500761"/>
                              </a:cubicBezTo>
                              <a:cubicBezTo>
                                <a:pt x="80569" y="488188"/>
                                <a:pt x="93396" y="479552"/>
                                <a:pt x="105334" y="473964"/>
                              </a:cubicBezTo>
                              <a:cubicBezTo>
                                <a:pt x="116764" y="469011"/>
                                <a:pt x="130607" y="467487"/>
                                <a:pt x="144831" y="468249"/>
                              </a:cubicBezTo>
                              <a:cubicBezTo>
                                <a:pt x="160198" y="469773"/>
                                <a:pt x="178105" y="474853"/>
                                <a:pt x="197917" y="482346"/>
                              </a:cubicBezTo>
                              <a:cubicBezTo>
                                <a:pt x="218999" y="490855"/>
                                <a:pt x="243256" y="502158"/>
                                <a:pt x="272212" y="517525"/>
                              </a:cubicBezTo>
                              <a:cubicBezTo>
                                <a:pt x="533959" y="654685"/>
                                <a:pt x="798119" y="787146"/>
                                <a:pt x="1059866" y="924306"/>
                              </a:cubicBezTo>
                              <a:cubicBezTo>
                                <a:pt x="1108507" y="949452"/>
                                <a:pt x="1154862" y="972185"/>
                                <a:pt x="1200709" y="995934"/>
                              </a:cubicBezTo>
                              <a:cubicBezTo>
                                <a:pt x="1245921" y="1020190"/>
                                <a:pt x="1291514" y="1043686"/>
                                <a:pt x="1335202" y="1067562"/>
                              </a:cubicBezTo>
                              <a:cubicBezTo>
                                <a:pt x="1378763" y="1091311"/>
                                <a:pt x="1421562" y="1113409"/>
                                <a:pt x="1464107" y="1136142"/>
                              </a:cubicBezTo>
                              <a:cubicBezTo>
                                <a:pt x="1506144" y="1159637"/>
                                <a:pt x="1550086" y="1182751"/>
                                <a:pt x="1592504" y="1205484"/>
                              </a:cubicBezTo>
                              <a:cubicBezTo>
                                <a:pt x="1592758" y="1205230"/>
                                <a:pt x="1593012" y="1204976"/>
                                <a:pt x="1593139" y="1204849"/>
                              </a:cubicBezTo>
                              <a:cubicBezTo>
                                <a:pt x="1536878" y="1149731"/>
                                <a:pt x="1478458" y="1092581"/>
                                <a:pt x="1418387" y="1032637"/>
                              </a:cubicBezTo>
                              <a:cubicBezTo>
                                <a:pt x="1357935" y="973328"/>
                                <a:pt x="1301039" y="916559"/>
                                <a:pt x="1245286" y="860806"/>
                              </a:cubicBezTo>
                              <a:cubicBezTo>
                                <a:pt x="999287" y="614680"/>
                                <a:pt x="753161" y="368681"/>
                                <a:pt x="507162" y="122682"/>
                              </a:cubicBezTo>
                              <a:cubicBezTo>
                                <a:pt x="501955" y="117348"/>
                                <a:pt x="498399" y="112522"/>
                                <a:pt x="496113" y="106426"/>
                              </a:cubicBezTo>
                              <a:cubicBezTo>
                                <a:pt x="493700" y="100457"/>
                                <a:pt x="492049" y="93726"/>
                                <a:pt x="493319" y="86106"/>
                              </a:cubicBezTo>
                              <a:cubicBezTo>
                                <a:pt x="494462" y="78486"/>
                                <a:pt x="498145" y="70739"/>
                                <a:pt x="503987" y="62738"/>
                              </a:cubicBezTo>
                              <a:cubicBezTo>
                                <a:pt x="509829" y="54864"/>
                                <a:pt x="517576" y="44958"/>
                                <a:pt x="528244" y="34290"/>
                              </a:cubicBezTo>
                              <a:cubicBezTo>
                                <a:pt x="537642" y="24892"/>
                                <a:pt x="547548" y="17145"/>
                                <a:pt x="555422" y="11303"/>
                              </a:cubicBezTo>
                              <a:cubicBezTo>
                                <a:pt x="563423" y="5461"/>
                                <a:pt x="571170" y="1778"/>
                                <a:pt x="57879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1" name="Shape 62941"/>
                      <wps:cNvSpPr/>
                      <wps:spPr>
                        <a:xfrm>
                          <a:off x="1010209" y="2305304"/>
                          <a:ext cx="640588" cy="1128541"/>
                        </a:xfrm>
                        <a:custGeom>
                          <a:avLst/>
                          <a:gdLst/>
                          <a:ahLst/>
                          <a:cxnLst/>
                          <a:rect l="0" t="0" r="0" b="0"/>
                          <a:pathLst>
                            <a:path w="640588" h="1128541">
                              <a:moveTo>
                                <a:pt x="132969" y="2159"/>
                              </a:moveTo>
                              <a:cubicBezTo>
                                <a:pt x="141351" y="4318"/>
                                <a:pt x="150495" y="9652"/>
                                <a:pt x="159766" y="15240"/>
                              </a:cubicBezTo>
                              <a:lnTo>
                                <a:pt x="640588" y="325331"/>
                              </a:lnTo>
                              <a:lnTo>
                                <a:pt x="640588" y="508712"/>
                              </a:lnTo>
                              <a:lnTo>
                                <a:pt x="230759" y="240792"/>
                              </a:lnTo>
                              <a:cubicBezTo>
                                <a:pt x="230505" y="241046"/>
                                <a:pt x="230378" y="241173"/>
                                <a:pt x="230124" y="241427"/>
                              </a:cubicBezTo>
                              <a:cubicBezTo>
                                <a:pt x="320358" y="377507"/>
                                <a:pt x="409766" y="514096"/>
                                <a:pt x="499174" y="650668"/>
                              </a:cubicBezTo>
                              <a:lnTo>
                                <a:pt x="640588" y="865719"/>
                              </a:lnTo>
                              <a:lnTo>
                                <a:pt x="640588" y="1128541"/>
                              </a:lnTo>
                              <a:lnTo>
                                <a:pt x="510286" y="926481"/>
                              </a:lnTo>
                              <a:cubicBezTo>
                                <a:pt x="345631" y="669988"/>
                                <a:pt x="180975" y="413512"/>
                                <a:pt x="14732" y="158115"/>
                              </a:cubicBezTo>
                              <a:cubicBezTo>
                                <a:pt x="9271" y="148971"/>
                                <a:pt x="4953" y="140589"/>
                                <a:pt x="2794" y="132207"/>
                              </a:cubicBezTo>
                              <a:cubicBezTo>
                                <a:pt x="0" y="124587"/>
                                <a:pt x="762" y="117602"/>
                                <a:pt x="3175" y="108712"/>
                              </a:cubicBezTo>
                              <a:cubicBezTo>
                                <a:pt x="4953" y="100584"/>
                                <a:pt x="9906" y="91567"/>
                                <a:pt x="16891" y="82296"/>
                              </a:cubicBezTo>
                              <a:cubicBezTo>
                                <a:pt x="24003" y="73152"/>
                                <a:pt x="34163" y="62992"/>
                                <a:pt x="46736" y="50419"/>
                              </a:cubicBezTo>
                              <a:cubicBezTo>
                                <a:pt x="59944" y="37211"/>
                                <a:pt x="71247" y="25908"/>
                                <a:pt x="81026" y="18161"/>
                              </a:cubicBezTo>
                              <a:cubicBezTo>
                                <a:pt x="90932" y="10414"/>
                                <a:pt x="99949" y="5588"/>
                                <a:pt x="108712" y="3175"/>
                              </a:cubicBezTo>
                              <a:cubicBezTo>
                                <a:pt x="117602" y="762"/>
                                <a:pt x="124460" y="0"/>
                                <a:pt x="132969"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2" name="Shape 62942"/>
                      <wps:cNvSpPr/>
                      <wps:spPr>
                        <a:xfrm>
                          <a:off x="1650797" y="2630635"/>
                          <a:ext cx="1117600" cy="1431333"/>
                        </a:xfrm>
                        <a:custGeom>
                          <a:avLst/>
                          <a:gdLst/>
                          <a:ahLst/>
                          <a:cxnLst/>
                          <a:rect l="0" t="0" r="0" b="0"/>
                          <a:pathLst>
                            <a:path w="1117600" h="1431333">
                              <a:moveTo>
                                <a:pt x="0" y="0"/>
                              </a:moveTo>
                              <a:lnTo>
                                <a:pt x="287576" y="185463"/>
                              </a:lnTo>
                              <a:cubicBezTo>
                                <a:pt x="544037" y="350119"/>
                                <a:pt x="800481" y="514774"/>
                                <a:pt x="1055878" y="681017"/>
                              </a:cubicBezTo>
                              <a:cubicBezTo>
                                <a:pt x="1074801" y="693590"/>
                                <a:pt x="1088263" y="703242"/>
                                <a:pt x="1098423" y="712005"/>
                              </a:cubicBezTo>
                              <a:cubicBezTo>
                                <a:pt x="1107948" y="721530"/>
                                <a:pt x="1113282" y="730801"/>
                                <a:pt x="1115441" y="739183"/>
                              </a:cubicBezTo>
                              <a:cubicBezTo>
                                <a:pt x="1117600" y="747565"/>
                                <a:pt x="1115060" y="756455"/>
                                <a:pt x="1108583" y="764964"/>
                              </a:cubicBezTo>
                              <a:cubicBezTo>
                                <a:pt x="1101471" y="774235"/>
                                <a:pt x="1092454" y="785411"/>
                                <a:pt x="1079246" y="798619"/>
                              </a:cubicBezTo>
                              <a:cubicBezTo>
                                <a:pt x="1066038" y="811827"/>
                                <a:pt x="1056005" y="821860"/>
                                <a:pt x="1047369" y="828210"/>
                              </a:cubicBezTo>
                              <a:cubicBezTo>
                                <a:pt x="1038225" y="835449"/>
                                <a:pt x="1030478" y="839005"/>
                                <a:pt x="1023493" y="839640"/>
                              </a:cubicBezTo>
                              <a:cubicBezTo>
                                <a:pt x="1016889" y="841799"/>
                                <a:pt x="1011301" y="841291"/>
                                <a:pt x="1005205" y="838878"/>
                              </a:cubicBezTo>
                              <a:cubicBezTo>
                                <a:pt x="999109" y="836592"/>
                                <a:pt x="991997" y="833290"/>
                                <a:pt x="983742" y="828845"/>
                              </a:cubicBezTo>
                              <a:cubicBezTo>
                                <a:pt x="850519" y="741088"/>
                                <a:pt x="716153" y="655109"/>
                                <a:pt x="582803" y="567352"/>
                              </a:cubicBezTo>
                              <a:cubicBezTo>
                                <a:pt x="470027" y="680128"/>
                                <a:pt x="357378" y="792777"/>
                                <a:pt x="244602" y="905553"/>
                              </a:cubicBezTo>
                              <a:cubicBezTo>
                                <a:pt x="331851" y="1036489"/>
                                <a:pt x="417576" y="1168316"/>
                                <a:pt x="504952" y="1299253"/>
                              </a:cubicBezTo>
                              <a:cubicBezTo>
                                <a:pt x="510032" y="1306746"/>
                                <a:pt x="513334" y="1313985"/>
                                <a:pt x="515747" y="1319954"/>
                              </a:cubicBezTo>
                              <a:cubicBezTo>
                                <a:pt x="519176" y="1327193"/>
                                <a:pt x="519049" y="1333416"/>
                                <a:pt x="518541" y="1340401"/>
                              </a:cubicBezTo>
                              <a:cubicBezTo>
                                <a:pt x="518287" y="1349037"/>
                                <a:pt x="514731" y="1356784"/>
                                <a:pt x="508889" y="1364785"/>
                              </a:cubicBezTo>
                              <a:cubicBezTo>
                                <a:pt x="502412" y="1373421"/>
                                <a:pt x="494030" y="1383835"/>
                                <a:pt x="482092" y="1395773"/>
                              </a:cubicBezTo>
                              <a:cubicBezTo>
                                <a:pt x="470154" y="1407711"/>
                                <a:pt x="458978" y="1416728"/>
                                <a:pt x="450342" y="1423205"/>
                              </a:cubicBezTo>
                              <a:cubicBezTo>
                                <a:pt x="440055" y="1429301"/>
                                <a:pt x="431927" y="1431333"/>
                                <a:pt x="423545" y="1429047"/>
                              </a:cubicBezTo>
                              <a:cubicBezTo>
                                <a:pt x="415163" y="1426888"/>
                                <a:pt x="405892" y="1421427"/>
                                <a:pt x="397129" y="1411394"/>
                              </a:cubicBezTo>
                              <a:cubicBezTo>
                                <a:pt x="387604" y="1401869"/>
                                <a:pt x="377952" y="1388407"/>
                                <a:pt x="365252" y="1369611"/>
                              </a:cubicBezTo>
                              <a:lnTo>
                                <a:pt x="0" y="803210"/>
                              </a:lnTo>
                              <a:lnTo>
                                <a:pt x="0" y="540388"/>
                              </a:lnTo>
                              <a:lnTo>
                                <a:pt x="127635" y="734484"/>
                              </a:lnTo>
                              <a:cubicBezTo>
                                <a:pt x="221869" y="640250"/>
                                <a:pt x="316230" y="545889"/>
                                <a:pt x="410464" y="451655"/>
                              </a:cubicBezTo>
                              <a:cubicBezTo>
                                <a:pt x="274066" y="361739"/>
                                <a:pt x="137160" y="272648"/>
                                <a:pt x="270" y="183558"/>
                              </a:cubicBezTo>
                              <a:lnTo>
                                <a:pt x="0" y="1833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40" name="Shape 62940"/>
                      <wps:cNvSpPr/>
                      <wps:spPr>
                        <a:xfrm>
                          <a:off x="1732204" y="1448816"/>
                          <a:ext cx="1602613" cy="1621155"/>
                        </a:xfrm>
                        <a:custGeom>
                          <a:avLst/>
                          <a:gdLst/>
                          <a:ahLst/>
                          <a:cxnLst/>
                          <a:rect l="0" t="0" r="0" b="0"/>
                          <a:pathLst>
                            <a:path w="1602613" h="1621155">
                              <a:moveTo>
                                <a:pt x="365760" y="508"/>
                              </a:moveTo>
                              <a:cubicBezTo>
                                <a:pt x="394970" y="1016"/>
                                <a:pt x="417195" y="1524"/>
                                <a:pt x="432435" y="5461"/>
                              </a:cubicBezTo>
                              <a:cubicBezTo>
                                <a:pt x="447548" y="9398"/>
                                <a:pt x="457962" y="13462"/>
                                <a:pt x="465074" y="16764"/>
                              </a:cubicBezTo>
                              <a:cubicBezTo>
                                <a:pt x="472186" y="20193"/>
                                <a:pt x="478790" y="24130"/>
                                <a:pt x="486283" y="29210"/>
                              </a:cubicBezTo>
                              <a:cubicBezTo>
                                <a:pt x="494411" y="35941"/>
                                <a:pt x="502920" y="42037"/>
                                <a:pt x="513080" y="50927"/>
                              </a:cubicBezTo>
                              <a:cubicBezTo>
                                <a:pt x="523113" y="59817"/>
                                <a:pt x="533654" y="70231"/>
                                <a:pt x="546227" y="82804"/>
                              </a:cubicBezTo>
                              <a:cubicBezTo>
                                <a:pt x="559943" y="96520"/>
                                <a:pt x="571881" y="109855"/>
                                <a:pt x="580771" y="119888"/>
                              </a:cubicBezTo>
                              <a:cubicBezTo>
                                <a:pt x="589026" y="130556"/>
                                <a:pt x="596011" y="140335"/>
                                <a:pt x="600583" y="148463"/>
                              </a:cubicBezTo>
                              <a:cubicBezTo>
                                <a:pt x="606044" y="157607"/>
                                <a:pt x="608330" y="163830"/>
                                <a:pt x="609600" y="168783"/>
                              </a:cubicBezTo>
                              <a:cubicBezTo>
                                <a:pt x="610362" y="174498"/>
                                <a:pt x="609219" y="179705"/>
                                <a:pt x="606044" y="182880"/>
                              </a:cubicBezTo>
                              <a:cubicBezTo>
                                <a:pt x="600329" y="188595"/>
                                <a:pt x="584835" y="189611"/>
                                <a:pt x="560578" y="186309"/>
                              </a:cubicBezTo>
                              <a:cubicBezTo>
                                <a:pt x="536194" y="183134"/>
                                <a:pt x="508254" y="182245"/>
                                <a:pt x="475107" y="181483"/>
                              </a:cubicBezTo>
                              <a:cubicBezTo>
                                <a:pt x="442341" y="182245"/>
                                <a:pt x="406527" y="187325"/>
                                <a:pt x="368808" y="197231"/>
                              </a:cubicBezTo>
                              <a:cubicBezTo>
                                <a:pt x="331216" y="207137"/>
                                <a:pt x="296672" y="229362"/>
                                <a:pt x="263398" y="262763"/>
                              </a:cubicBezTo>
                              <a:cubicBezTo>
                                <a:pt x="226949" y="299212"/>
                                <a:pt x="204724" y="343916"/>
                                <a:pt x="199898" y="397764"/>
                              </a:cubicBezTo>
                              <a:cubicBezTo>
                                <a:pt x="194945" y="451612"/>
                                <a:pt x="203962" y="513207"/>
                                <a:pt x="231013" y="581152"/>
                              </a:cubicBezTo>
                              <a:cubicBezTo>
                                <a:pt x="258064" y="648970"/>
                                <a:pt x="297815" y="722503"/>
                                <a:pt x="353949" y="800862"/>
                              </a:cubicBezTo>
                              <a:cubicBezTo>
                                <a:pt x="410718" y="880999"/>
                                <a:pt x="481457" y="963676"/>
                                <a:pt x="568833" y="1050925"/>
                              </a:cubicBezTo>
                              <a:cubicBezTo>
                                <a:pt x="654939" y="1137158"/>
                                <a:pt x="736473" y="1206881"/>
                                <a:pt x="813943" y="1262126"/>
                              </a:cubicBezTo>
                              <a:cubicBezTo>
                                <a:pt x="890651" y="1317879"/>
                                <a:pt x="963168" y="1356487"/>
                                <a:pt x="1027811" y="1380363"/>
                              </a:cubicBezTo>
                              <a:cubicBezTo>
                                <a:pt x="1093597" y="1405509"/>
                                <a:pt x="1152525" y="1413002"/>
                                <a:pt x="1205484" y="1404620"/>
                              </a:cubicBezTo>
                              <a:cubicBezTo>
                                <a:pt x="1258824" y="1398143"/>
                                <a:pt x="1304925" y="1374648"/>
                                <a:pt x="1343279" y="1336294"/>
                              </a:cubicBezTo>
                              <a:cubicBezTo>
                                <a:pt x="1375283" y="1304290"/>
                                <a:pt x="1397635" y="1269746"/>
                                <a:pt x="1408176" y="1231519"/>
                              </a:cubicBezTo>
                              <a:cubicBezTo>
                                <a:pt x="1418717" y="1193165"/>
                                <a:pt x="1425448" y="1157859"/>
                                <a:pt x="1425194" y="1124077"/>
                              </a:cubicBezTo>
                              <a:cubicBezTo>
                                <a:pt x="1426083" y="1091184"/>
                                <a:pt x="1425829" y="1062736"/>
                                <a:pt x="1422527" y="1038352"/>
                              </a:cubicBezTo>
                              <a:cubicBezTo>
                                <a:pt x="1419352" y="1014095"/>
                                <a:pt x="1422019" y="998855"/>
                                <a:pt x="1428242" y="992632"/>
                              </a:cubicBezTo>
                              <a:cubicBezTo>
                                <a:pt x="1431417" y="989457"/>
                                <a:pt x="1435100" y="987933"/>
                                <a:pt x="1439037" y="988187"/>
                              </a:cubicBezTo>
                              <a:cubicBezTo>
                                <a:pt x="1442974" y="988441"/>
                                <a:pt x="1449070" y="990727"/>
                                <a:pt x="1455674" y="994664"/>
                              </a:cubicBezTo>
                              <a:cubicBezTo>
                                <a:pt x="1463167" y="999871"/>
                                <a:pt x="1472819" y="1006983"/>
                                <a:pt x="1483995" y="1016889"/>
                              </a:cubicBezTo>
                              <a:cubicBezTo>
                                <a:pt x="1495171" y="1026795"/>
                                <a:pt x="1509522" y="1039749"/>
                                <a:pt x="1525270" y="1055624"/>
                              </a:cubicBezTo>
                              <a:cubicBezTo>
                                <a:pt x="1536827" y="1067181"/>
                                <a:pt x="1546225" y="1076579"/>
                                <a:pt x="1554099" y="1085596"/>
                              </a:cubicBezTo>
                              <a:cubicBezTo>
                                <a:pt x="1561846" y="1094613"/>
                                <a:pt x="1568450" y="1102614"/>
                                <a:pt x="1574165" y="1109599"/>
                              </a:cubicBezTo>
                              <a:cubicBezTo>
                                <a:pt x="1579372" y="1117092"/>
                                <a:pt x="1583182" y="1123696"/>
                                <a:pt x="1586738" y="1130808"/>
                              </a:cubicBezTo>
                              <a:cubicBezTo>
                                <a:pt x="1590040" y="1137920"/>
                                <a:pt x="1592707" y="1145794"/>
                                <a:pt x="1595755" y="1157478"/>
                              </a:cubicBezTo>
                              <a:cubicBezTo>
                                <a:pt x="1598803" y="1169162"/>
                                <a:pt x="1600073" y="1188593"/>
                                <a:pt x="1600835" y="1215390"/>
                              </a:cubicBezTo>
                              <a:cubicBezTo>
                                <a:pt x="1602613" y="1243330"/>
                                <a:pt x="1598803" y="1273937"/>
                                <a:pt x="1593215" y="1307211"/>
                              </a:cubicBezTo>
                              <a:cubicBezTo>
                                <a:pt x="1587119" y="1340993"/>
                                <a:pt x="1575562" y="1375029"/>
                                <a:pt x="1560449" y="1411478"/>
                              </a:cubicBezTo>
                              <a:cubicBezTo>
                                <a:pt x="1544447" y="1446784"/>
                                <a:pt x="1520190" y="1479169"/>
                                <a:pt x="1489329" y="1510030"/>
                              </a:cubicBezTo>
                              <a:cubicBezTo>
                                <a:pt x="1436497" y="1562735"/>
                                <a:pt x="1374140" y="1596517"/>
                                <a:pt x="1302385" y="1608455"/>
                              </a:cubicBezTo>
                              <a:cubicBezTo>
                                <a:pt x="1230122" y="1621155"/>
                                <a:pt x="1150493" y="1615948"/>
                                <a:pt x="1063244" y="1586865"/>
                              </a:cubicBezTo>
                              <a:cubicBezTo>
                                <a:pt x="975487" y="1558544"/>
                                <a:pt x="881380" y="1512443"/>
                                <a:pt x="780669" y="1442466"/>
                              </a:cubicBezTo>
                              <a:cubicBezTo>
                                <a:pt x="680466" y="1374394"/>
                                <a:pt x="575310" y="1286256"/>
                                <a:pt x="464947" y="1175766"/>
                              </a:cubicBezTo>
                              <a:cubicBezTo>
                                <a:pt x="352425" y="1063244"/>
                                <a:pt x="260604" y="953262"/>
                                <a:pt x="189484" y="847598"/>
                              </a:cubicBezTo>
                              <a:cubicBezTo>
                                <a:pt x="117729" y="742569"/>
                                <a:pt x="68834" y="642874"/>
                                <a:pt x="37465" y="549656"/>
                              </a:cubicBezTo>
                              <a:cubicBezTo>
                                <a:pt x="7112" y="457581"/>
                                <a:pt x="0" y="373380"/>
                                <a:pt x="10668" y="296672"/>
                              </a:cubicBezTo>
                              <a:cubicBezTo>
                                <a:pt x="20828" y="220599"/>
                                <a:pt x="54102" y="156464"/>
                                <a:pt x="107569" y="103124"/>
                              </a:cubicBezTo>
                              <a:cubicBezTo>
                                <a:pt x="130810" y="79883"/>
                                <a:pt x="157099" y="59563"/>
                                <a:pt x="186563" y="45085"/>
                              </a:cubicBezTo>
                              <a:cubicBezTo>
                                <a:pt x="216027" y="30607"/>
                                <a:pt x="246126" y="18923"/>
                                <a:pt x="276606" y="11938"/>
                              </a:cubicBezTo>
                              <a:cubicBezTo>
                                <a:pt x="307086" y="4826"/>
                                <a:pt x="336677" y="0"/>
                                <a:pt x="36576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8" name="Shape 62938"/>
                      <wps:cNvSpPr/>
                      <wps:spPr>
                        <a:xfrm>
                          <a:off x="2259000" y="856107"/>
                          <a:ext cx="545129" cy="908349"/>
                        </a:xfrm>
                        <a:custGeom>
                          <a:avLst/>
                          <a:gdLst/>
                          <a:ahLst/>
                          <a:cxnLst/>
                          <a:rect l="0" t="0" r="0" b="0"/>
                          <a:pathLst>
                            <a:path w="545129" h="908349">
                              <a:moveTo>
                                <a:pt x="409829" y="3429"/>
                              </a:moveTo>
                              <a:cubicBezTo>
                                <a:pt x="453644" y="0"/>
                                <a:pt x="498094" y="3302"/>
                                <a:pt x="544830" y="17780"/>
                              </a:cubicBezTo>
                              <a:lnTo>
                                <a:pt x="545129" y="17895"/>
                              </a:lnTo>
                              <a:lnTo>
                                <a:pt x="545129" y="210370"/>
                              </a:lnTo>
                              <a:lnTo>
                                <a:pt x="535571" y="207085"/>
                              </a:lnTo>
                              <a:cubicBezTo>
                                <a:pt x="522891" y="204002"/>
                                <a:pt x="510270" y="202200"/>
                                <a:pt x="497713" y="201644"/>
                              </a:cubicBezTo>
                              <a:cubicBezTo>
                                <a:pt x="472599" y="200533"/>
                                <a:pt x="447738" y="204407"/>
                                <a:pt x="423164" y="212979"/>
                              </a:cubicBezTo>
                              <a:cubicBezTo>
                                <a:pt x="407162" y="218313"/>
                                <a:pt x="392811" y="226695"/>
                                <a:pt x="377444" y="237744"/>
                              </a:cubicBezTo>
                              <a:cubicBezTo>
                                <a:pt x="362077" y="248793"/>
                                <a:pt x="343535" y="265303"/>
                                <a:pt x="322072" y="286766"/>
                              </a:cubicBezTo>
                              <a:cubicBezTo>
                                <a:pt x="291719" y="317119"/>
                                <a:pt x="261366" y="347472"/>
                                <a:pt x="231013" y="377825"/>
                              </a:cubicBezTo>
                              <a:lnTo>
                                <a:pt x="545129" y="691942"/>
                              </a:lnTo>
                              <a:lnTo>
                                <a:pt x="545129" y="908349"/>
                              </a:lnTo>
                              <a:lnTo>
                                <a:pt x="47117" y="410337"/>
                              </a:lnTo>
                              <a:cubicBezTo>
                                <a:pt x="19812" y="382905"/>
                                <a:pt x="5461" y="359537"/>
                                <a:pt x="2413" y="339217"/>
                              </a:cubicBezTo>
                              <a:cubicBezTo>
                                <a:pt x="0" y="320548"/>
                                <a:pt x="4318" y="305816"/>
                                <a:pt x="13716" y="296418"/>
                              </a:cubicBezTo>
                              <a:cubicBezTo>
                                <a:pt x="71374" y="238887"/>
                                <a:pt x="129032" y="181102"/>
                                <a:pt x="186563" y="123571"/>
                              </a:cubicBezTo>
                              <a:cubicBezTo>
                                <a:pt x="207391" y="102743"/>
                                <a:pt x="225425" y="86868"/>
                                <a:pt x="240284" y="74168"/>
                              </a:cubicBezTo>
                              <a:cubicBezTo>
                                <a:pt x="255651" y="63119"/>
                                <a:pt x="270256" y="52578"/>
                                <a:pt x="283083" y="43942"/>
                              </a:cubicBezTo>
                              <a:cubicBezTo>
                                <a:pt x="324104" y="22225"/>
                                <a:pt x="365252" y="7620"/>
                                <a:pt x="409829" y="342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9" name="Shape 62939"/>
                      <wps:cNvSpPr/>
                      <wps:spPr>
                        <a:xfrm>
                          <a:off x="2804129" y="874002"/>
                          <a:ext cx="1320628" cy="1667268"/>
                        </a:xfrm>
                        <a:custGeom>
                          <a:avLst/>
                          <a:gdLst/>
                          <a:ahLst/>
                          <a:cxnLst/>
                          <a:rect l="0" t="0" r="0" b="0"/>
                          <a:pathLst>
                            <a:path w="1320628" h="1667268">
                              <a:moveTo>
                                <a:pt x="0" y="0"/>
                              </a:moveTo>
                              <a:lnTo>
                                <a:pt x="69646" y="26698"/>
                              </a:lnTo>
                              <a:cubicBezTo>
                                <a:pt x="92951" y="37509"/>
                                <a:pt x="116287" y="50367"/>
                                <a:pt x="139782" y="65798"/>
                              </a:cubicBezTo>
                              <a:cubicBezTo>
                                <a:pt x="186772" y="96786"/>
                                <a:pt x="233762" y="135902"/>
                                <a:pt x="281133" y="183273"/>
                              </a:cubicBezTo>
                              <a:cubicBezTo>
                                <a:pt x="326345" y="228485"/>
                                <a:pt x="363429" y="273316"/>
                                <a:pt x="392385" y="315861"/>
                              </a:cubicBezTo>
                              <a:cubicBezTo>
                                <a:pt x="421849" y="360184"/>
                                <a:pt x="442169" y="402602"/>
                                <a:pt x="456012" y="443623"/>
                              </a:cubicBezTo>
                              <a:cubicBezTo>
                                <a:pt x="470871" y="485787"/>
                                <a:pt x="477983" y="526427"/>
                                <a:pt x="478872" y="565797"/>
                              </a:cubicBezTo>
                              <a:cubicBezTo>
                                <a:pt x="479761" y="605294"/>
                                <a:pt x="475570" y="644537"/>
                                <a:pt x="465664" y="682129"/>
                              </a:cubicBezTo>
                              <a:cubicBezTo>
                                <a:pt x="488397" y="678573"/>
                                <a:pt x="513543" y="678192"/>
                                <a:pt x="538943" y="682510"/>
                              </a:cubicBezTo>
                              <a:cubicBezTo>
                                <a:pt x="565359" y="687844"/>
                                <a:pt x="593934" y="694575"/>
                                <a:pt x="624414" y="706386"/>
                              </a:cubicBezTo>
                              <a:cubicBezTo>
                                <a:pt x="654767" y="718197"/>
                                <a:pt x="687914" y="733183"/>
                                <a:pt x="723347" y="752487"/>
                              </a:cubicBezTo>
                              <a:cubicBezTo>
                                <a:pt x="758780" y="771918"/>
                                <a:pt x="798277" y="793127"/>
                                <a:pt x="841076" y="819924"/>
                              </a:cubicBezTo>
                              <a:cubicBezTo>
                                <a:pt x="964901" y="896124"/>
                                <a:pt x="1089742" y="970546"/>
                                <a:pt x="1213694" y="1046619"/>
                              </a:cubicBezTo>
                              <a:cubicBezTo>
                                <a:pt x="1244428" y="1066431"/>
                                <a:pt x="1266272" y="1080401"/>
                                <a:pt x="1277448" y="1087894"/>
                              </a:cubicBezTo>
                              <a:cubicBezTo>
                                <a:pt x="1289894" y="1096657"/>
                                <a:pt x="1298911" y="1104277"/>
                                <a:pt x="1304245" y="1109611"/>
                              </a:cubicBezTo>
                              <a:cubicBezTo>
                                <a:pt x="1309452" y="1114818"/>
                                <a:pt x="1314024" y="1120787"/>
                                <a:pt x="1317072" y="1126121"/>
                              </a:cubicBezTo>
                              <a:cubicBezTo>
                                <a:pt x="1319993" y="1131709"/>
                                <a:pt x="1320628" y="1137297"/>
                                <a:pt x="1319358" y="1144917"/>
                              </a:cubicBezTo>
                              <a:cubicBezTo>
                                <a:pt x="1318215" y="1152410"/>
                                <a:pt x="1314659" y="1160157"/>
                                <a:pt x="1308055" y="1168793"/>
                              </a:cubicBezTo>
                              <a:cubicBezTo>
                                <a:pt x="1301705" y="1177429"/>
                                <a:pt x="1292688" y="1188478"/>
                                <a:pt x="1280115" y="1201051"/>
                              </a:cubicBezTo>
                              <a:cubicBezTo>
                                <a:pt x="1269447" y="1211719"/>
                                <a:pt x="1259541" y="1219593"/>
                                <a:pt x="1251540" y="1225308"/>
                              </a:cubicBezTo>
                              <a:cubicBezTo>
                                <a:pt x="1243539" y="1231277"/>
                                <a:pt x="1235792" y="1234833"/>
                                <a:pt x="1227283" y="1234960"/>
                              </a:cubicBezTo>
                              <a:cubicBezTo>
                                <a:pt x="1219663" y="1236103"/>
                                <a:pt x="1212297" y="1235214"/>
                                <a:pt x="1205185" y="1231785"/>
                              </a:cubicBezTo>
                              <a:cubicBezTo>
                                <a:pt x="1197438" y="1228991"/>
                                <a:pt x="1188167" y="1223657"/>
                                <a:pt x="1177880" y="1217053"/>
                              </a:cubicBezTo>
                              <a:cubicBezTo>
                                <a:pt x="1046308" y="1134503"/>
                                <a:pt x="913847" y="1053731"/>
                                <a:pt x="782275" y="971181"/>
                              </a:cubicBezTo>
                              <a:cubicBezTo>
                                <a:pt x="736809" y="942987"/>
                                <a:pt x="694137" y="918603"/>
                                <a:pt x="654386" y="897267"/>
                              </a:cubicBezTo>
                              <a:cubicBezTo>
                                <a:pt x="614508" y="875931"/>
                                <a:pt x="576789" y="861453"/>
                                <a:pt x="541483" y="852309"/>
                              </a:cubicBezTo>
                              <a:cubicBezTo>
                                <a:pt x="506304" y="843165"/>
                                <a:pt x="474427" y="841895"/>
                                <a:pt x="444074" y="846721"/>
                              </a:cubicBezTo>
                              <a:cubicBezTo>
                                <a:pt x="414864" y="852436"/>
                                <a:pt x="387305" y="867803"/>
                                <a:pt x="362667" y="892314"/>
                              </a:cubicBezTo>
                              <a:cubicBezTo>
                                <a:pt x="338664" y="916317"/>
                                <a:pt x="314534" y="940447"/>
                                <a:pt x="290404" y="964577"/>
                              </a:cubicBezTo>
                              <a:cubicBezTo>
                                <a:pt x="483571" y="1157744"/>
                                <a:pt x="676738" y="1350911"/>
                                <a:pt x="869778" y="1543951"/>
                              </a:cubicBezTo>
                              <a:cubicBezTo>
                                <a:pt x="875112" y="1549285"/>
                                <a:pt x="879684" y="1555127"/>
                                <a:pt x="882097" y="1561223"/>
                              </a:cubicBezTo>
                              <a:cubicBezTo>
                                <a:pt x="884383" y="1567319"/>
                                <a:pt x="884383" y="1573542"/>
                                <a:pt x="882732" y="1579511"/>
                              </a:cubicBezTo>
                              <a:cubicBezTo>
                                <a:pt x="881462" y="1587004"/>
                                <a:pt x="878541" y="1594116"/>
                                <a:pt x="873715" y="1603133"/>
                              </a:cubicBezTo>
                              <a:cubicBezTo>
                                <a:pt x="867873" y="1611134"/>
                                <a:pt x="860126" y="1621040"/>
                                <a:pt x="849458" y="1631708"/>
                              </a:cubicBezTo>
                              <a:cubicBezTo>
                                <a:pt x="838790" y="1642376"/>
                                <a:pt x="829519" y="1649488"/>
                                <a:pt x="821518" y="1655330"/>
                              </a:cubicBezTo>
                              <a:cubicBezTo>
                                <a:pt x="812501" y="1660156"/>
                                <a:pt x="804754" y="1663839"/>
                                <a:pt x="797261" y="1664982"/>
                              </a:cubicBezTo>
                              <a:cubicBezTo>
                                <a:pt x="790657" y="1667268"/>
                                <a:pt x="785069" y="1666633"/>
                                <a:pt x="778973" y="1664347"/>
                              </a:cubicBezTo>
                              <a:cubicBezTo>
                                <a:pt x="772877" y="1661934"/>
                                <a:pt x="766908" y="1657362"/>
                                <a:pt x="761701" y="1652155"/>
                              </a:cubicBezTo>
                              <a:lnTo>
                                <a:pt x="0" y="890454"/>
                              </a:lnTo>
                              <a:lnTo>
                                <a:pt x="0" y="674046"/>
                              </a:lnTo>
                              <a:lnTo>
                                <a:pt x="144354" y="818400"/>
                              </a:lnTo>
                              <a:cubicBezTo>
                                <a:pt x="179533" y="783221"/>
                                <a:pt x="214712" y="748042"/>
                                <a:pt x="249891" y="712863"/>
                              </a:cubicBezTo>
                              <a:cubicBezTo>
                                <a:pt x="278212" y="684542"/>
                                <a:pt x="297389" y="653173"/>
                                <a:pt x="306152" y="620788"/>
                              </a:cubicBezTo>
                              <a:cubicBezTo>
                                <a:pt x="315169" y="588403"/>
                                <a:pt x="316947" y="555637"/>
                                <a:pt x="309327" y="520839"/>
                              </a:cubicBezTo>
                              <a:cubicBezTo>
                                <a:pt x="302977" y="487184"/>
                                <a:pt x="289261" y="452640"/>
                                <a:pt x="267671" y="417461"/>
                              </a:cubicBezTo>
                              <a:cubicBezTo>
                                <a:pt x="245319" y="382917"/>
                                <a:pt x="218141" y="349135"/>
                                <a:pt x="185629" y="316623"/>
                              </a:cubicBezTo>
                              <a:cubicBezTo>
                                <a:pt x="131908" y="262902"/>
                                <a:pt x="79711" y="224929"/>
                                <a:pt x="28657" y="202323"/>
                              </a:cubicBezTo>
                              <a:lnTo>
                                <a:pt x="0" y="1924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7" name="Shape 62937"/>
                      <wps:cNvSpPr/>
                      <wps:spPr>
                        <a:xfrm>
                          <a:off x="2848915" y="0"/>
                          <a:ext cx="1690751" cy="1690624"/>
                        </a:xfrm>
                        <a:custGeom>
                          <a:avLst/>
                          <a:gdLst/>
                          <a:ahLst/>
                          <a:cxnLst/>
                          <a:rect l="0" t="0" r="0" b="0"/>
                          <a:pathLst>
                            <a:path w="1690751" h="1690624">
                              <a:moveTo>
                                <a:pt x="584708" y="0"/>
                              </a:moveTo>
                              <a:cubicBezTo>
                                <a:pt x="590423" y="762"/>
                                <a:pt x="597154" y="2286"/>
                                <a:pt x="605282" y="6858"/>
                              </a:cubicBezTo>
                              <a:cubicBezTo>
                                <a:pt x="613537" y="11302"/>
                                <a:pt x="623189" y="18414"/>
                                <a:pt x="633222" y="27177"/>
                              </a:cubicBezTo>
                              <a:cubicBezTo>
                                <a:pt x="644525" y="37084"/>
                                <a:pt x="656590" y="48133"/>
                                <a:pt x="670306" y="61722"/>
                              </a:cubicBezTo>
                              <a:cubicBezTo>
                                <a:pt x="684022" y="75438"/>
                                <a:pt x="694944" y="87630"/>
                                <a:pt x="703707" y="97663"/>
                              </a:cubicBezTo>
                              <a:cubicBezTo>
                                <a:pt x="712597" y="107823"/>
                                <a:pt x="719709" y="117475"/>
                                <a:pt x="723011" y="124587"/>
                              </a:cubicBezTo>
                              <a:cubicBezTo>
                                <a:pt x="727583" y="132714"/>
                                <a:pt x="729234" y="139446"/>
                                <a:pt x="729869" y="145161"/>
                              </a:cubicBezTo>
                              <a:cubicBezTo>
                                <a:pt x="729869" y="151511"/>
                                <a:pt x="727837" y="155701"/>
                                <a:pt x="724662" y="158876"/>
                              </a:cubicBezTo>
                              <a:cubicBezTo>
                                <a:pt x="648335" y="235076"/>
                                <a:pt x="572135" y="311403"/>
                                <a:pt x="495808" y="387603"/>
                              </a:cubicBezTo>
                              <a:cubicBezTo>
                                <a:pt x="889127" y="780923"/>
                                <a:pt x="1282319" y="1174242"/>
                                <a:pt x="1675638" y="1567434"/>
                              </a:cubicBezTo>
                              <a:cubicBezTo>
                                <a:pt x="1680845" y="1572641"/>
                                <a:pt x="1685417" y="1578610"/>
                                <a:pt x="1687830" y="1584579"/>
                              </a:cubicBezTo>
                              <a:cubicBezTo>
                                <a:pt x="1690243" y="1590675"/>
                                <a:pt x="1690751" y="1596390"/>
                                <a:pt x="1688465" y="1602867"/>
                              </a:cubicBezTo>
                              <a:cubicBezTo>
                                <a:pt x="1687322" y="1610487"/>
                                <a:pt x="1684274" y="1617599"/>
                                <a:pt x="1679448" y="1626616"/>
                              </a:cubicBezTo>
                              <a:cubicBezTo>
                                <a:pt x="1673606" y="1634617"/>
                                <a:pt x="1665859" y="1644523"/>
                                <a:pt x="1655191" y="1655191"/>
                              </a:cubicBezTo>
                              <a:cubicBezTo>
                                <a:pt x="1645158" y="1665224"/>
                                <a:pt x="1635379" y="1672971"/>
                                <a:pt x="1627378" y="1678813"/>
                              </a:cubicBezTo>
                              <a:cubicBezTo>
                                <a:pt x="1618234" y="1683512"/>
                                <a:pt x="1610487" y="1687322"/>
                                <a:pt x="1602994" y="1688465"/>
                              </a:cubicBezTo>
                              <a:cubicBezTo>
                                <a:pt x="1596517" y="1690624"/>
                                <a:pt x="1590802" y="1690116"/>
                                <a:pt x="1584706" y="1687703"/>
                              </a:cubicBezTo>
                              <a:cubicBezTo>
                                <a:pt x="1578610" y="1685417"/>
                                <a:pt x="1572768" y="1680845"/>
                                <a:pt x="1567434" y="1675511"/>
                              </a:cubicBezTo>
                              <a:cubicBezTo>
                                <a:pt x="1174242" y="1282319"/>
                                <a:pt x="780923" y="889000"/>
                                <a:pt x="387731" y="495808"/>
                              </a:cubicBezTo>
                              <a:cubicBezTo>
                                <a:pt x="311404" y="572008"/>
                                <a:pt x="235077" y="648335"/>
                                <a:pt x="158877" y="724535"/>
                              </a:cubicBezTo>
                              <a:cubicBezTo>
                                <a:pt x="155702" y="727710"/>
                                <a:pt x="151511" y="729869"/>
                                <a:pt x="145923" y="729234"/>
                              </a:cubicBezTo>
                              <a:cubicBezTo>
                                <a:pt x="139573" y="729107"/>
                                <a:pt x="133477" y="726948"/>
                                <a:pt x="125222" y="722376"/>
                              </a:cubicBezTo>
                              <a:cubicBezTo>
                                <a:pt x="118110" y="718947"/>
                                <a:pt x="108458" y="711962"/>
                                <a:pt x="98425" y="703072"/>
                              </a:cubicBezTo>
                              <a:cubicBezTo>
                                <a:pt x="87630" y="694817"/>
                                <a:pt x="75438" y="683895"/>
                                <a:pt x="61722" y="670306"/>
                              </a:cubicBezTo>
                              <a:cubicBezTo>
                                <a:pt x="48133" y="656589"/>
                                <a:pt x="37211" y="644398"/>
                                <a:pt x="27940" y="632587"/>
                              </a:cubicBezTo>
                              <a:cubicBezTo>
                                <a:pt x="19050" y="622554"/>
                                <a:pt x="11938" y="612775"/>
                                <a:pt x="7493" y="604647"/>
                              </a:cubicBezTo>
                              <a:cubicBezTo>
                                <a:pt x="3048" y="596519"/>
                                <a:pt x="762" y="590296"/>
                                <a:pt x="762" y="584073"/>
                              </a:cubicBezTo>
                              <a:cubicBezTo>
                                <a:pt x="0" y="578358"/>
                                <a:pt x="2159" y="574167"/>
                                <a:pt x="5334" y="570992"/>
                              </a:cubicBezTo>
                              <a:cubicBezTo>
                                <a:pt x="193929" y="382524"/>
                                <a:pt x="382524" y="193801"/>
                                <a:pt x="571119" y="5207"/>
                              </a:cubicBezTo>
                              <a:cubicBezTo>
                                <a:pt x="574167" y="2159"/>
                                <a:pt x="578485" y="0"/>
                                <a:pt x="58470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758F7314" id="Group 62936" o:spid="_x0000_s1026" style="position:absolute;margin-left:99.35pt;margin-top:232.05pt;width:357.45pt;height:378.25pt;z-index:-251587584;mso-position-horizontal-relative:page;mso-position-vertical-relative:page" coordsize="45396,4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">
              <v:shape id="Shape 62943" o:spid="_x0000_s1027" style="position:absolute;top:28564;width:19171;height:19473;visibility:visible;mso-wrap-style:square;v-text-anchor:top" coordsize="1917116,19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" path="m578790,508v6985,-508,14351,508,20320,2794c605206,5715,610032,9271,615366,14478v418465,418465,836930,837057,1255522,1255522c1884477,1283716,1895780,1297559,1902130,1310132v6477,12573,10922,24892,12954,35432c1917116,1356233,1916100,1365631,1913560,1374394v-2286,8890,-6985,15494,-12700,21209c1888922,1407541,1876984,1419479,1865046,1431417v-11303,11303,-23495,19431,-35814,23241c1817802,1459611,1802308,1460627,1784274,1457579v-17018,-2159,-38354,-7874,-63627,-18415c1695247,1428623,1664767,1415161,1628826,1396364,1289101,1219200,946328,1048004,606603,870712,553517,843661,498653,814832,441376,783589,385369,753364,329870,722757,277673,692785v-381,381,-762,889,-1143,1270c327584,743839,379781,794765,432867,846709v53213,51943,105791,104521,157353,156083c863905,1276604,1137717,1550289,1411402,1823974v5334,5334,8890,10160,11303,16256c1426007,1847342,1425880,1853692,1423721,1860169v-1143,7493,-4191,14605,-9017,23622c1408862,1891792,1401115,1901698,1390447,1912366v-10668,10668,-19939,17907,-27940,23622c1353490,1940814,1345743,1944497,1338885,1945005v-6477,2286,-12192,1651,-19304,-1651c1313485,1940941,1308532,1937385,1303325,1932178,884860,1513586,466268,1095121,47803,676656,19482,648208,4712,623189,2362,602234,,581279,3950,564896,15291,553593,32817,535940,50470,518414,68123,500761v12446,-12573,25273,-21209,37211,-26797c116764,469011,130607,467487,144831,468249v15367,1524,33274,6604,53086,14097c218999,490855,243256,502158,272212,517525v261747,137160,525907,269621,787654,406781c1108507,949452,1154862,972185,1200709,995934v45212,24256,90805,47752,134493,71628c1378763,1091311,1421562,1113409,1464107,1136142v42037,23495,85979,46609,128397,69342c1592758,1205230,1593012,1204976,1593139,1204849v-56261,-55118,-114681,-112268,-174752,-172212c1357935,973328,1301039,916559,1245286,860806,999287,614680,753161,368681,507162,122682v-5207,-5334,-8763,-10160,-11049,-16256c493700,100457,492049,93726,493319,86106v1143,-7620,4826,-15367,10668,-23368c509829,54864,517576,44958,528244,34290v9398,-9398,19304,-17145,27178,-22987c563423,5461,571170,1778,578790,508xe" fillcolor="silver" stroked="f" strokeweight="0">
                <v:fill opacity="32896f"/>
                <v:stroke miterlimit="83231f" joinstyle="miter"/>
                <v:path arrowok="t" textboxrect="0,0,1917116,1947291"/>
              </v:shape>
              <v:shape id="Shape 62941" o:spid="_x0000_s1028" style="position:absolute;left:10102;top:23053;width:6405;height:11285;visibility:visible;mso-wrap-style:square;v-text-anchor:top" coordsize="640588,112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" path="m132969,2159v8382,2159,17526,7493,26797,13081l640588,325331r,183381l230759,240792v-254,254,-381,381,-635,635c320358,377507,409766,514096,499174,650668l640588,865719r,262822l510286,926481c345631,669988,180975,413512,14732,158115,9271,148971,4953,140589,2794,132207,,124587,762,117602,3175,108712,4953,100584,9906,91567,16891,82296,24003,73152,34163,62992,46736,50419,59944,37211,71247,25908,81026,18161,90932,10414,99949,5588,108712,3175,117602,762,124460,,132969,2159xe" fillcolor="silver" stroked="f" strokeweight="0">
                <v:fill opacity="32896f"/>
                <v:stroke miterlimit="83231f" joinstyle="miter"/>
                <v:path arrowok="t" textboxrect="0,0,640588,1128541"/>
              </v:shape>
              <v:shape id="Shape 62942" o:spid="_x0000_s1029" style="position:absolute;left:16507;top:26306;width:11176;height:14313;visibility:visible;mso-wrap-style:square;v-text-anchor:top" coordsize="1117600,14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" path="m,l287576,185463v256461,164656,512905,329311,768302,495554c1074801,693590,1088263,703242,1098423,712005v9525,9525,14859,18796,17018,27178c1117600,747565,1115060,756455,1108583,764964v-7112,9271,-16129,20447,-29337,33655c1066038,811827,1056005,821860,1047369,828210v-9144,7239,-16891,10795,-23876,11430c1016889,841799,1011301,841291,1005205,838878v-6096,-2286,-13208,-5588,-21463,-10033c850519,741088,716153,655109,582803,567352,470027,680128,357378,792777,244602,905553v87249,130936,172974,262763,260350,393700c510032,1306746,513334,1313985,515747,1319954v3429,7239,3302,13462,2794,20447c518287,1349037,514731,1356784,508889,1364785v-6477,8636,-14859,19050,-26797,30988c470154,1407711,458978,1416728,450342,1423205v-10287,6096,-18415,8128,-26797,5842c415163,1426888,405892,1421427,397129,1411394v-9525,-9525,-19177,-22987,-31877,-41783l,803210,,540388,127635,734484c221869,640250,316230,545889,410464,451655,274066,361739,137160,272648,270,183558l,183381,,xe" fillcolor="silver" stroked="f" strokeweight="0">
                <v:fill opacity="32896f"/>
                <v:stroke miterlimit="83231f" joinstyle="miter"/>
                <v:path arrowok="t" textboxrect="0,0,1117600,1431333"/>
              </v:shape>
              <v:shape id="Shape 62940" o:spid="_x0000_s1030" style="position:absolute;left:17322;top:14488;width:16026;height:16211;visibility:visible;mso-wrap-style:square;v-text-anchor:top" coordsize="1602613,16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" path="m365760,508v29210,508,51435,1016,66675,4953c447548,9398,457962,13462,465074,16764v7112,3429,13716,7366,21209,12446c494411,35941,502920,42037,513080,50927v10033,8890,20574,19304,33147,31877c559943,96520,571881,109855,580771,119888v8255,10668,15240,20447,19812,28575c606044,157607,608330,163830,609600,168783v762,5715,-381,10922,-3556,14097c600329,188595,584835,189611,560578,186309v-24384,-3175,-52324,-4064,-85471,-4826c442341,182245,406527,187325,368808,197231v-37592,9906,-72136,32131,-105410,65532c226949,299212,204724,343916,199898,397764v-4953,53848,4064,115443,31115,183388c258064,648970,297815,722503,353949,800862v56769,80137,127508,162814,214884,250063c654939,1137158,736473,1206881,813943,1262126v76708,55753,149225,94361,213868,118237c1093597,1405509,1152525,1413002,1205484,1404620v53340,-6477,99441,-29972,137795,-68326c1375283,1304290,1397635,1269746,1408176,1231519v10541,-38354,17272,-73660,17018,-107442c1426083,1091184,1425829,1062736,1422527,1038352v-3175,-24257,-508,-39497,5715,-45720c1431417,989457,1435100,987933,1439037,988187v3937,254,10033,2540,16637,6477c1463167,999871,1472819,1006983,1483995,1016889v11176,9906,25527,22860,41275,38735c1536827,1067181,1546225,1076579,1554099,1085596v7747,9017,14351,17018,20066,24003c1579372,1117092,1583182,1123696,1586738,1130808v3302,7112,5969,14986,9017,26670c1598803,1169162,1600073,1188593,1600835,1215390v1778,27940,-2032,58547,-7620,91821c1587119,1340993,1575562,1375029,1560449,1411478v-16002,35306,-40259,67691,-71120,98552c1436497,1562735,1374140,1596517,1302385,1608455v-72263,12700,-151892,7493,-239141,-21590c975487,1558544,881380,1512443,780669,1442466,680466,1374394,575310,1286256,464947,1175766,352425,1063244,260604,953262,189484,847598,117729,742569,68834,642874,37465,549656,7112,457581,,373380,10668,296672,20828,220599,54102,156464,107569,103124,130810,79883,157099,59563,186563,45085,216027,30607,246126,18923,276606,11938,307086,4826,336677,,365760,508xe" fillcolor="silver" stroked="f" strokeweight="0">
                <v:fill opacity="32896f"/>
                <v:stroke miterlimit="83231f" joinstyle="miter"/>
                <v:path arrowok="t" textboxrect="0,0,1602613,1621155"/>
              </v:shape>
              <v:shape id="Shape 62938" o:spid="_x0000_s1031" style="position:absolute;left:22590;top:8561;width:5451;height:9083;visibility:visible;mso-wrap-style:square;v-text-anchor:top" coordsize="545129,90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" path="m409829,3429c453644,,498094,3302,544830,17780r299,115l545129,210370r-9558,-3285c522891,204002,510270,202200,497713,201644v-25114,-1111,-49975,2763,-74549,11335c407162,218313,392811,226695,377444,237744v-15367,11049,-33909,27559,-55372,49022c291719,317119,261366,347472,231013,377825l545129,691942r,216407l47117,410337c19812,382905,5461,359537,2413,339217,,320548,4318,305816,13716,296418,71374,238887,129032,181102,186563,123571v20828,-20828,38862,-36703,53721,-49403c255651,63119,270256,52578,283083,43942,324104,22225,365252,7620,409829,3429xe" fillcolor="silver" stroked="f" strokeweight="0">
                <v:fill opacity="32896f"/>
                <v:stroke miterlimit="83231f" joinstyle="miter"/>
                <v:path arrowok="t" textboxrect="0,0,545129,908349"/>
              </v:shape>
              <v:shape id="Shape 62939" o:spid="_x0000_s1032" style="position:absolute;left:28041;top:8740;width:13206;height:16672;visibility:visible;mso-wrap-style:square;v-text-anchor:top" coordsize="1320628,16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" path="m,l69646,26698v23305,10811,46641,23669,70136,39100c186772,96786,233762,135902,281133,183273v45212,45212,82296,90043,111252,132588c421849,360184,442169,402602,456012,443623v14859,42164,21971,82804,22860,122174c479761,605294,475570,644537,465664,682129v22733,-3556,47879,-3937,73279,381c565359,687844,593934,694575,624414,706386v30353,11811,63500,26797,98933,46101c758780,771918,798277,793127,841076,819924v123825,76200,248666,150622,372618,226695c1244428,1066431,1266272,1080401,1277448,1087894v12446,8763,21463,16383,26797,21717c1309452,1114818,1314024,1120787,1317072,1126121v2921,5588,3556,11176,2286,18796c1318215,1152410,1314659,1160157,1308055,1168793v-6350,8636,-15367,19685,-27940,32258c1269447,1211719,1259541,1219593,1251540,1225308v-8001,5969,-15748,9525,-24257,9652c1219663,1236103,1212297,1235214,1205185,1231785v-7747,-2794,-17018,-8128,-27305,-14732c1046308,1134503,913847,1053731,782275,971181,736809,942987,694137,918603,654386,897267,614508,875931,576789,861453,541483,852309v-35179,-9144,-67056,-10414,-97409,-5588c414864,852436,387305,867803,362667,892314v-24003,24003,-48133,48133,-72263,72263c483571,1157744,676738,1350911,869778,1543951v5334,5334,9906,11176,12319,17272c884383,1567319,884383,1573542,882732,1579511v-1270,7493,-4191,14605,-9017,23622c867873,1611134,860126,1621040,849458,1631708v-10668,10668,-19939,17780,-27940,23622c812501,1660156,804754,1663839,797261,1664982v-6604,2286,-12192,1651,-18288,-635c772877,1661934,766908,1657362,761701,1652155l,890454,,674046,144354,818400v35179,-35179,70358,-70358,105537,-105537c278212,684542,297389,653173,306152,620788v9017,-32385,10795,-65151,3175,-99949c302977,487184,289261,452640,267671,417461,245319,382917,218141,349135,185629,316623,131908,262902,79711,224929,28657,202323l,192475,,xe" fillcolor="silver" stroked="f" strokeweight="0">
                <v:fill opacity="32896f"/>
                <v:stroke miterlimit="83231f" joinstyle="miter"/>
                <v:path arrowok="t" textboxrect="0,0,1320628,1667268"/>
              </v:shape>
              <v:shape id="Shape 62937" o:spid="_x0000_s1033" style="position:absolute;left:28489;width:16907;height:16906;visibility:visible;mso-wrap-style:square;v-text-anchor:top" coordsize="1690751,16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" path="m584708,v5715,762,12446,2286,20574,6858c613537,11302,623189,18414,633222,27177v11303,9907,23368,20956,37084,34545c684022,75438,694944,87630,703707,97663v8890,10160,16002,19812,19304,26924c727583,132714,729234,139446,729869,145161v,6350,-2032,10540,-5207,13715c648335,235076,572135,311403,495808,387603v393319,393320,786511,786639,1179830,1179831c1680845,1572641,1685417,1578610,1687830,1584579v2413,6096,2921,11811,635,18288c1687322,1610487,1684274,1617599,1679448,1626616v-5842,8001,-13589,17907,-24257,28575c1645158,1665224,1635379,1672971,1627378,1678813v-9144,4699,-16891,8509,-24384,9652c1596517,1690624,1590802,1690116,1584706,1687703v-6096,-2286,-11938,-6858,-17272,-12192c1174242,1282319,780923,889000,387731,495808,311404,572008,235077,648335,158877,724535v-3175,3175,-7366,5334,-12954,4699c139573,729107,133477,726948,125222,722376v-7112,-3429,-16764,-10414,-26797,-19304c87630,694817,75438,683895,61722,670306,48133,656589,37211,644398,27940,632587,19050,622554,11938,612775,7493,604647,3048,596519,762,590296,762,584073,,578358,2159,574167,5334,570992,193929,382524,382524,193801,571119,5207,574167,2159,578485,,584708,xe" fillcolor="silver" stroked="f" strokeweight="0">
                <v:fill opacity="32896f"/>
                <v:stroke miterlimit="83231f" joinstyle="miter"/>
                <v:path arrowok="t" textboxrect="0,0,1690751,1690624"/>
              </v:shape>
              <w10:wrap anchorx="page" anchory="page"/>
            </v:group>
          </w:pict>
        </mc:Fallback>
      </mc:AlternateContent>
    </w:r>
    <w:r w:rsidR="006C318A" w:rsidRPr="006C318A">
      <w:rPr>
        <w:i/>
        <w:iCs/>
        <w:sz w:val="16"/>
        <w:szCs w:val="16"/>
      </w:rPr>
      <w:t>Strategija razvoja pametne Općine Ernestinovo 202</w:t>
    </w:r>
    <w:r w:rsidR="006343D0">
      <w:rPr>
        <w:i/>
        <w:iCs/>
        <w:sz w:val="16"/>
        <w:szCs w:val="16"/>
      </w:rPr>
      <w:t>2</w:t>
    </w:r>
    <w:r w:rsidR="006C318A" w:rsidRPr="006C318A">
      <w:rPr>
        <w:i/>
        <w:iCs/>
        <w:sz w:val="16"/>
        <w:szCs w:val="16"/>
      </w:rPr>
      <w:t>.- 202</w:t>
    </w:r>
    <w:r w:rsidR="006343D0">
      <w:rPr>
        <w:i/>
        <w:iCs/>
        <w:sz w:val="16"/>
        <w:szCs w:val="16"/>
      </w:rPr>
      <w:t>7</w:t>
    </w:r>
    <w:r w:rsidR="006C318A" w:rsidRPr="006C318A">
      <w:rPr>
        <w:i/>
        <w:iCs/>
        <w:sz w:val="16"/>
        <w:szCs w:val="16"/>
      </w:rPr>
      <w:t>. godine</w:t>
    </w:r>
    <w:r w:rsidR="006C318A">
      <w:rPr>
        <w:i/>
        <w:iCs/>
        <w:sz w:val="16"/>
        <w:szCs w:val="16"/>
      </w:rPr>
      <w:t xml:space="preserve">                                                                                                               </w:t>
    </w:r>
    <w:r w:rsidR="006C318A">
      <w:rPr>
        <w:noProof/>
      </w:rPr>
      <w:drawing>
        <wp:inline distT="0" distB="0" distL="0" distR="0" wp14:anchorId="413B9191" wp14:editId="6A3A647D">
          <wp:extent cx="312188" cy="437691"/>
          <wp:effectExtent l="0" t="0" r="0" b="63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8996" cy="475276"/>
                  </a:xfrm>
                  <a:prstGeom prst="rect">
                    <a:avLst/>
                  </a:prstGeom>
                </pic:spPr>
              </pic:pic>
            </a:graphicData>
          </a:graphic>
        </wp:inline>
      </w:drawing>
    </w:r>
  </w:p>
  <w:p w14:paraId="7775E5C6" w14:textId="77777777" w:rsidR="006C318A" w:rsidRPr="006C318A" w:rsidRDefault="006C318A">
    <w:pPr>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AEAA" w14:textId="19EE1FB4" w:rsidR="00CC6696" w:rsidRDefault="00000000">
    <w:r>
      <w:rPr>
        <w:noProof/>
      </w:rPr>
      <w:pict w14:anchorId="5F42F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766703" o:spid="_x0000_s1026" type="#_x0000_t75" style="position:absolute;margin-left:0;margin-top:0;width:100in;height:4800pt;z-index:-251581440;mso-position-horizontal:center;mso-position-horizontal-relative:margin;mso-position-vertical:center;mso-position-vertical-relative:margin" o:allowincell="f">
          <v:imagedata r:id="rId1" o:title="white-background-14532158163GC" gain="19661f" blacklevel="22938f"/>
          <w10:wrap anchorx="margin" anchory="margin"/>
        </v:shape>
      </w:pict>
    </w:r>
    <w:r w:rsidR="00CC6696">
      <w:rPr>
        <w:noProof/>
      </w:rPr>
      <mc:AlternateContent>
        <mc:Choice Requires="wpg">
          <w:drawing>
            <wp:anchor distT="0" distB="0" distL="114300" distR="114300" simplePos="0" relativeHeight="251730944" behindDoc="1" locked="0" layoutInCell="1" allowOverlap="1" wp14:anchorId="4EE15C72" wp14:editId="36A47002">
              <wp:simplePos x="0" y="0"/>
              <wp:positionH relativeFrom="page">
                <wp:posOffset>1261821</wp:posOffset>
              </wp:positionH>
              <wp:positionV relativeFrom="page">
                <wp:posOffset>2947289</wp:posOffset>
              </wp:positionV>
              <wp:extent cx="4539666" cy="4803774"/>
              <wp:effectExtent l="0" t="0" r="0" b="0"/>
              <wp:wrapNone/>
              <wp:docPr id="62927" name="Group 62927"/>
              <wp:cNvGraphicFramePr/>
              <a:graphic xmlns:a="http://schemas.openxmlformats.org/drawingml/2006/main">
                <a:graphicData uri="http://schemas.microsoft.com/office/word/2010/wordprocessingGroup">
                  <wpg:wgp>
                    <wpg:cNvGrpSpPr/>
                    <wpg:grpSpPr>
                      <a:xfrm>
                        <a:off x="0" y="0"/>
                        <a:ext cx="4539666" cy="4803774"/>
                        <a:chOff x="0" y="0"/>
                        <a:chExt cx="4539666" cy="4803774"/>
                      </a:xfrm>
                    </wpg:grpSpPr>
                    <wps:wsp>
                      <wps:cNvPr id="62934" name="Shape 62934"/>
                      <wps:cNvSpPr/>
                      <wps:spPr>
                        <a:xfrm>
                          <a:off x="0" y="2856484"/>
                          <a:ext cx="1917116" cy="1947291"/>
                        </a:xfrm>
                        <a:custGeom>
                          <a:avLst/>
                          <a:gdLst/>
                          <a:ahLst/>
                          <a:cxnLst/>
                          <a:rect l="0" t="0" r="0" b="0"/>
                          <a:pathLst>
                            <a:path w="1917116" h="1947291">
                              <a:moveTo>
                                <a:pt x="578790" y="508"/>
                              </a:moveTo>
                              <a:cubicBezTo>
                                <a:pt x="585775" y="0"/>
                                <a:pt x="593141" y="1016"/>
                                <a:pt x="599110" y="3302"/>
                              </a:cubicBezTo>
                              <a:cubicBezTo>
                                <a:pt x="605206" y="5715"/>
                                <a:pt x="610032" y="9271"/>
                                <a:pt x="615366" y="14478"/>
                              </a:cubicBezTo>
                              <a:cubicBezTo>
                                <a:pt x="1033831" y="432943"/>
                                <a:pt x="1452296" y="851535"/>
                                <a:pt x="1870888" y="1270000"/>
                              </a:cubicBezTo>
                              <a:cubicBezTo>
                                <a:pt x="1884477" y="1283716"/>
                                <a:pt x="1895780" y="1297559"/>
                                <a:pt x="1902130" y="1310132"/>
                              </a:cubicBezTo>
                              <a:cubicBezTo>
                                <a:pt x="1908607" y="1322705"/>
                                <a:pt x="1913052" y="1335024"/>
                                <a:pt x="1915084" y="1345564"/>
                              </a:cubicBezTo>
                              <a:cubicBezTo>
                                <a:pt x="1917116" y="1356233"/>
                                <a:pt x="1916100" y="1365631"/>
                                <a:pt x="1913560" y="1374394"/>
                              </a:cubicBezTo>
                              <a:cubicBezTo>
                                <a:pt x="1911274" y="1383284"/>
                                <a:pt x="1906575" y="1389888"/>
                                <a:pt x="1900860" y="1395603"/>
                              </a:cubicBezTo>
                              <a:cubicBezTo>
                                <a:pt x="1888922" y="1407541"/>
                                <a:pt x="1876984" y="1419479"/>
                                <a:pt x="1865046" y="1431417"/>
                              </a:cubicBezTo>
                              <a:cubicBezTo>
                                <a:pt x="1853743" y="1442720"/>
                                <a:pt x="1841551" y="1450848"/>
                                <a:pt x="1829232" y="1454658"/>
                              </a:cubicBezTo>
                              <a:cubicBezTo>
                                <a:pt x="1817802" y="1459611"/>
                                <a:pt x="1802308" y="1460627"/>
                                <a:pt x="1784274" y="1457579"/>
                              </a:cubicBezTo>
                              <a:cubicBezTo>
                                <a:pt x="1767256" y="1455420"/>
                                <a:pt x="1745920" y="1449705"/>
                                <a:pt x="1720647" y="1439164"/>
                              </a:cubicBezTo>
                              <a:cubicBezTo>
                                <a:pt x="1695247" y="1428623"/>
                                <a:pt x="1664767" y="1415161"/>
                                <a:pt x="1628826" y="1396364"/>
                              </a:cubicBezTo>
                              <a:cubicBezTo>
                                <a:pt x="1289101" y="1219200"/>
                                <a:pt x="946328" y="1048004"/>
                                <a:pt x="606603" y="870712"/>
                              </a:cubicBezTo>
                              <a:cubicBezTo>
                                <a:pt x="553517" y="843661"/>
                                <a:pt x="498653" y="814832"/>
                                <a:pt x="441376" y="783589"/>
                              </a:cubicBezTo>
                              <a:cubicBezTo>
                                <a:pt x="385369" y="753364"/>
                                <a:pt x="329870" y="722757"/>
                                <a:pt x="277673" y="692785"/>
                              </a:cubicBezTo>
                              <a:cubicBezTo>
                                <a:pt x="277292" y="693166"/>
                                <a:pt x="276911" y="693674"/>
                                <a:pt x="276530" y="694055"/>
                              </a:cubicBezTo>
                              <a:cubicBezTo>
                                <a:pt x="327584" y="743839"/>
                                <a:pt x="379781" y="794765"/>
                                <a:pt x="432867" y="846709"/>
                              </a:cubicBezTo>
                              <a:cubicBezTo>
                                <a:pt x="486080" y="898652"/>
                                <a:pt x="538658" y="951230"/>
                                <a:pt x="590220" y="1002792"/>
                              </a:cubicBezTo>
                              <a:cubicBezTo>
                                <a:pt x="863905" y="1276604"/>
                                <a:pt x="1137717" y="1550289"/>
                                <a:pt x="1411402" y="1823974"/>
                              </a:cubicBezTo>
                              <a:cubicBezTo>
                                <a:pt x="1416736" y="1829308"/>
                                <a:pt x="1420292" y="1834134"/>
                                <a:pt x="1422705" y="1840230"/>
                              </a:cubicBezTo>
                              <a:cubicBezTo>
                                <a:pt x="1426007" y="1847342"/>
                                <a:pt x="1425880" y="1853692"/>
                                <a:pt x="1423721" y="1860169"/>
                              </a:cubicBezTo>
                              <a:cubicBezTo>
                                <a:pt x="1422578" y="1867662"/>
                                <a:pt x="1419530" y="1874774"/>
                                <a:pt x="1414704" y="1883791"/>
                              </a:cubicBezTo>
                              <a:cubicBezTo>
                                <a:pt x="1408862" y="1891792"/>
                                <a:pt x="1401115" y="1901698"/>
                                <a:pt x="1390447" y="1912366"/>
                              </a:cubicBezTo>
                              <a:cubicBezTo>
                                <a:pt x="1379779" y="1923034"/>
                                <a:pt x="1370508" y="1930273"/>
                                <a:pt x="1362507" y="1935988"/>
                              </a:cubicBezTo>
                              <a:cubicBezTo>
                                <a:pt x="1353490" y="1940814"/>
                                <a:pt x="1345743" y="1944497"/>
                                <a:pt x="1338885" y="1945005"/>
                              </a:cubicBezTo>
                              <a:cubicBezTo>
                                <a:pt x="1332408" y="1947291"/>
                                <a:pt x="1326693" y="1946656"/>
                                <a:pt x="1319581" y="1943354"/>
                              </a:cubicBezTo>
                              <a:cubicBezTo>
                                <a:pt x="1313485" y="1940941"/>
                                <a:pt x="1308532" y="1937385"/>
                                <a:pt x="1303325" y="1932178"/>
                              </a:cubicBezTo>
                              <a:cubicBezTo>
                                <a:pt x="884860" y="1513586"/>
                                <a:pt x="466268" y="1095121"/>
                                <a:pt x="47803" y="676656"/>
                              </a:cubicBezTo>
                              <a:cubicBezTo>
                                <a:pt x="19482" y="648208"/>
                                <a:pt x="4712" y="623189"/>
                                <a:pt x="2362" y="602234"/>
                              </a:cubicBezTo>
                              <a:cubicBezTo>
                                <a:pt x="0" y="581279"/>
                                <a:pt x="3950" y="564896"/>
                                <a:pt x="15291" y="553593"/>
                              </a:cubicBezTo>
                              <a:cubicBezTo>
                                <a:pt x="32817" y="535940"/>
                                <a:pt x="50470" y="518414"/>
                                <a:pt x="68123" y="500761"/>
                              </a:cubicBezTo>
                              <a:cubicBezTo>
                                <a:pt x="80569" y="488188"/>
                                <a:pt x="93396" y="479552"/>
                                <a:pt x="105334" y="473964"/>
                              </a:cubicBezTo>
                              <a:cubicBezTo>
                                <a:pt x="116764" y="469011"/>
                                <a:pt x="130607" y="467487"/>
                                <a:pt x="144831" y="468249"/>
                              </a:cubicBezTo>
                              <a:cubicBezTo>
                                <a:pt x="160198" y="469773"/>
                                <a:pt x="178105" y="474853"/>
                                <a:pt x="197917" y="482346"/>
                              </a:cubicBezTo>
                              <a:cubicBezTo>
                                <a:pt x="218999" y="490855"/>
                                <a:pt x="243256" y="502158"/>
                                <a:pt x="272212" y="517525"/>
                              </a:cubicBezTo>
                              <a:cubicBezTo>
                                <a:pt x="533959" y="654685"/>
                                <a:pt x="798119" y="787146"/>
                                <a:pt x="1059866" y="924306"/>
                              </a:cubicBezTo>
                              <a:cubicBezTo>
                                <a:pt x="1108507" y="949452"/>
                                <a:pt x="1154862" y="972185"/>
                                <a:pt x="1200709" y="995934"/>
                              </a:cubicBezTo>
                              <a:cubicBezTo>
                                <a:pt x="1245921" y="1020190"/>
                                <a:pt x="1291514" y="1043686"/>
                                <a:pt x="1335202" y="1067562"/>
                              </a:cubicBezTo>
                              <a:cubicBezTo>
                                <a:pt x="1378763" y="1091311"/>
                                <a:pt x="1421562" y="1113409"/>
                                <a:pt x="1464107" y="1136142"/>
                              </a:cubicBezTo>
                              <a:cubicBezTo>
                                <a:pt x="1506144" y="1159637"/>
                                <a:pt x="1550086" y="1182751"/>
                                <a:pt x="1592504" y="1205484"/>
                              </a:cubicBezTo>
                              <a:cubicBezTo>
                                <a:pt x="1592758" y="1205230"/>
                                <a:pt x="1593012" y="1204976"/>
                                <a:pt x="1593139" y="1204849"/>
                              </a:cubicBezTo>
                              <a:cubicBezTo>
                                <a:pt x="1536878" y="1149731"/>
                                <a:pt x="1478458" y="1092581"/>
                                <a:pt x="1418387" y="1032637"/>
                              </a:cubicBezTo>
                              <a:cubicBezTo>
                                <a:pt x="1357935" y="973328"/>
                                <a:pt x="1301039" y="916559"/>
                                <a:pt x="1245286" y="860806"/>
                              </a:cubicBezTo>
                              <a:cubicBezTo>
                                <a:pt x="999287" y="614680"/>
                                <a:pt x="753161" y="368681"/>
                                <a:pt x="507162" y="122682"/>
                              </a:cubicBezTo>
                              <a:cubicBezTo>
                                <a:pt x="501955" y="117348"/>
                                <a:pt x="498399" y="112522"/>
                                <a:pt x="496113" y="106426"/>
                              </a:cubicBezTo>
                              <a:cubicBezTo>
                                <a:pt x="493700" y="100457"/>
                                <a:pt x="492049" y="93726"/>
                                <a:pt x="493319" y="86106"/>
                              </a:cubicBezTo>
                              <a:cubicBezTo>
                                <a:pt x="494462" y="78486"/>
                                <a:pt x="498145" y="70739"/>
                                <a:pt x="503987" y="62738"/>
                              </a:cubicBezTo>
                              <a:cubicBezTo>
                                <a:pt x="509829" y="54864"/>
                                <a:pt x="517576" y="44958"/>
                                <a:pt x="528244" y="34290"/>
                              </a:cubicBezTo>
                              <a:cubicBezTo>
                                <a:pt x="537642" y="24892"/>
                                <a:pt x="547548" y="17145"/>
                                <a:pt x="555422" y="11303"/>
                              </a:cubicBezTo>
                              <a:cubicBezTo>
                                <a:pt x="563423" y="5461"/>
                                <a:pt x="571170" y="1778"/>
                                <a:pt x="57879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2" name="Shape 62932"/>
                      <wps:cNvSpPr/>
                      <wps:spPr>
                        <a:xfrm>
                          <a:off x="1010209" y="2305304"/>
                          <a:ext cx="640588" cy="1128541"/>
                        </a:xfrm>
                        <a:custGeom>
                          <a:avLst/>
                          <a:gdLst/>
                          <a:ahLst/>
                          <a:cxnLst/>
                          <a:rect l="0" t="0" r="0" b="0"/>
                          <a:pathLst>
                            <a:path w="640588" h="1128541">
                              <a:moveTo>
                                <a:pt x="132969" y="2159"/>
                              </a:moveTo>
                              <a:cubicBezTo>
                                <a:pt x="141351" y="4318"/>
                                <a:pt x="150495" y="9652"/>
                                <a:pt x="159766" y="15240"/>
                              </a:cubicBezTo>
                              <a:lnTo>
                                <a:pt x="640588" y="325331"/>
                              </a:lnTo>
                              <a:lnTo>
                                <a:pt x="640588" y="508712"/>
                              </a:lnTo>
                              <a:lnTo>
                                <a:pt x="230759" y="240792"/>
                              </a:lnTo>
                              <a:cubicBezTo>
                                <a:pt x="230505" y="241046"/>
                                <a:pt x="230378" y="241173"/>
                                <a:pt x="230124" y="241427"/>
                              </a:cubicBezTo>
                              <a:cubicBezTo>
                                <a:pt x="320358" y="377507"/>
                                <a:pt x="409766" y="514096"/>
                                <a:pt x="499174" y="650668"/>
                              </a:cubicBezTo>
                              <a:lnTo>
                                <a:pt x="640588" y="865719"/>
                              </a:lnTo>
                              <a:lnTo>
                                <a:pt x="640588" y="1128541"/>
                              </a:lnTo>
                              <a:lnTo>
                                <a:pt x="510286" y="926481"/>
                              </a:lnTo>
                              <a:cubicBezTo>
                                <a:pt x="345631" y="669988"/>
                                <a:pt x="180975" y="413512"/>
                                <a:pt x="14732" y="158115"/>
                              </a:cubicBezTo>
                              <a:cubicBezTo>
                                <a:pt x="9271" y="148971"/>
                                <a:pt x="4953" y="140589"/>
                                <a:pt x="2794" y="132207"/>
                              </a:cubicBezTo>
                              <a:cubicBezTo>
                                <a:pt x="0" y="124587"/>
                                <a:pt x="762" y="117602"/>
                                <a:pt x="3175" y="108712"/>
                              </a:cubicBezTo>
                              <a:cubicBezTo>
                                <a:pt x="4953" y="100584"/>
                                <a:pt x="9906" y="91567"/>
                                <a:pt x="16891" y="82296"/>
                              </a:cubicBezTo>
                              <a:cubicBezTo>
                                <a:pt x="24003" y="73152"/>
                                <a:pt x="34163" y="62992"/>
                                <a:pt x="46736" y="50419"/>
                              </a:cubicBezTo>
                              <a:cubicBezTo>
                                <a:pt x="59944" y="37211"/>
                                <a:pt x="71247" y="25908"/>
                                <a:pt x="81026" y="18161"/>
                              </a:cubicBezTo>
                              <a:cubicBezTo>
                                <a:pt x="90932" y="10414"/>
                                <a:pt x="99949" y="5588"/>
                                <a:pt x="108712" y="3175"/>
                              </a:cubicBezTo>
                              <a:cubicBezTo>
                                <a:pt x="117602" y="762"/>
                                <a:pt x="124460" y="0"/>
                                <a:pt x="132969" y="21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3" name="Shape 62933"/>
                      <wps:cNvSpPr/>
                      <wps:spPr>
                        <a:xfrm>
                          <a:off x="1650797" y="2630635"/>
                          <a:ext cx="1117600" cy="1431333"/>
                        </a:xfrm>
                        <a:custGeom>
                          <a:avLst/>
                          <a:gdLst/>
                          <a:ahLst/>
                          <a:cxnLst/>
                          <a:rect l="0" t="0" r="0" b="0"/>
                          <a:pathLst>
                            <a:path w="1117600" h="1431333">
                              <a:moveTo>
                                <a:pt x="0" y="0"/>
                              </a:moveTo>
                              <a:lnTo>
                                <a:pt x="287576" y="185463"/>
                              </a:lnTo>
                              <a:cubicBezTo>
                                <a:pt x="544037" y="350119"/>
                                <a:pt x="800481" y="514774"/>
                                <a:pt x="1055878" y="681017"/>
                              </a:cubicBezTo>
                              <a:cubicBezTo>
                                <a:pt x="1074801" y="693590"/>
                                <a:pt x="1088263" y="703242"/>
                                <a:pt x="1098423" y="712005"/>
                              </a:cubicBezTo>
                              <a:cubicBezTo>
                                <a:pt x="1107948" y="721530"/>
                                <a:pt x="1113282" y="730801"/>
                                <a:pt x="1115441" y="739183"/>
                              </a:cubicBezTo>
                              <a:cubicBezTo>
                                <a:pt x="1117600" y="747565"/>
                                <a:pt x="1115060" y="756455"/>
                                <a:pt x="1108583" y="764964"/>
                              </a:cubicBezTo>
                              <a:cubicBezTo>
                                <a:pt x="1101471" y="774235"/>
                                <a:pt x="1092454" y="785411"/>
                                <a:pt x="1079246" y="798619"/>
                              </a:cubicBezTo>
                              <a:cubicBezTo>
                                <a:pt x="1066038" y="811827"/>
                                <a:pt x="1056005" y="821860"/>
                                <a:pt x="1047369" y="828210"/>
                              </a:cubicBezTo>
                              <a:cubicBezTo>
                                <a:pt x="1038225" y="835449"/>
                                <a:pt x="1030478" y="839005"/>
                                <a:pt x="1023493" y="839640"/>
                              </a:cubicBezTo>
                              <a:cubicBezTo>
                                <a:pt x="1016889" y="841799"/>
                                <a:pt x="1011301" y="841291"/>
                                <a:pt x="1005205" y="838878"/>
                              </a:cubicBezTo>
                              <a:cubicBezTo>
                                <a:pt x="999109" y="836592"/>
                                <a:pt x="991997" y="833290"/>
                                <a:pt x="983742" y="828845"/>
                              </a:cubicBezTo>
                              <a:cubicBezTo>
                                <a:pt x="850519" y="741088"/>
                                <a:pt x="716153" y="655109"/>
                                <a:pt x="582803" y="567352"/>
                              </a:cubicBezTo>
                              <a:cubicBezTo>
                                <a:pt x="470027" y="680128"/>
                                <a:pt x="357378" y="792777"/>
                                <a:pt x="244602" y="905553"/>
                              </a:cubicBezTo>
                              <a:cubicBezTo>
                                <a:pt x="331851" y="1036489"/>
                                <a:pt x="417576" y="1168316"/>
                                <a:pt x="504952" y="1299253"/>
                              </a:cubicBezTo>
                              <a:cubicBezTo>
                                <a:pt x="510032" y="1306746"/>
                                <a:pt x="513334" y="1313985"/>
                                <a:pt x="515747" y="1319954"/>
                              </a:cubicBezTo>
                              <a:cubicBezTo>
                                <a:pt x="519176" y="1327193"/>
                                <a:pt x="519049" y="1333416"/>
                                <a:pt x="518541" y="1340401"/>
                              </a:cubicBezTo>
                              <a:cubicBezTo>
                                <a:pt x="518287" y="1349037"/>
                                <a:pt x="514731" y="1356784"/>
                                <a:pt x="508889" y="1364785"/>
                              </a:cubicBezTo>
                              <a:cubicBezTo>
                                <a:pt x="502412" y="1373421"/>
                                <a:pt x="494030" y="1383835"/>
                                <a:pt x="482092" y="1395773"/>
                              </a:cubicBezTo>
                              <a:cubicBezTo>
                                <a:pt x="470154" y="1407711"/>
                                <a:pt x="458978" y="1416728"/>
                                <a:pt x="450342" y="1423205"/>
                              </a:cubicBezTo>
                              <a:cubicBezTo>
                                <a:pt x="440055" y="1429301"/>
                                <a:pt x="431927" y="1431333"/>
                                <a:pt x="423545" y="1429047"/>
                              </a:cubicBezTo>
                              <a:cubicBezTo>
                                <a:pt x="415163" y="1426888"/>
                                <a:pt x="405892" y="1421427"/>
                                <a:pt x="397129" y="1411394"/>
                              </a:cubicBezTo>
                              <a:cubicBezTo>
                                <a:pt x="387604" y="1401869"/>
                                <a:pt x="377952" y="1388407"/>
                                <a:pt x="365252" y="1369611"/>
                              </a:cubicBezTo>
                              <a:lnTo>
                                <a:pt x="0" y="803210"/>
                              </a:lnTo>
                              <a:lnTo>
                                <a:pt x="0" y="540388"/>
                              </a:lnTo>
                              <a:lnTo>
                                <a:pt x="127635" y="734484"/>
                              </a:lnTo>
                              <a:cubicBezTo>
                                <a:pt x="221869" y="640250"/>
                                <a:pt x="316230" y="545889"/>
                                <a:pt x="410464" y="451655"/>
                              </a:cubicBezTo>
                              <a:cubicBezTo>
                                <a:pt x="274066" y="361739"/>
                                <a:pt x="137160" y="272648"/>
                                <a:pt x="270" y="183558"/>
                              </a:cubicBezTo>
                              <a:lnTo>
                                <a:pt x="0" y="18338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1" name="Shape 62931"/>
                      <wps:cNvSpPr/>
                      <wps:spPr>
                        <a:xfrm>
                          <a:off x="1732204" y="1448816"/>
                          <a:ext cx="1602613" cy="1621155"/>
                        </a:xfrm>
                        <a:custGeom>
                          <a:avLst/>
                          <a:gdLst/>
                          <a:ahLst/>
                          <a:cxnLst/>
                          <a:rect l="0" t="0" r="0" b="0"/>
                          <a:pathLst>
                            <a:path w="1602613" h="1621155">
                              <a:moveTo>
                                <a:pt x="365760" y="508"/>
                              </a:moveTo>
                              <a:cubicBezTo>
                                <a:pt x="394970" y="1016"/>
                                <a:pt x="417195" y="1524"/>
                                <a:pt x="432435" y="5461"/>
                              </a:cubicBezTo>
                              <a:cubicBezTo>
                                <a:pt x="447548" y="9398"/>
                                <a:pt x="457962" y="13462"/>
                                <a:pt x="465074" y="16764"/>
                              </a:cubicBezTo>
                              <a:cubicBezTo>
                                <a:pt x="472186" y="20193"/>
                                <a:pt x="478790" y="24130"/>
                                <a:pt x="486283" y="29210"/>
                              </a:cubicBezTo>
                              <a:cubicBezTo>
                                <a:pt x="494411" y="35941"/>
                                <a:pt x="502920" y="42037"/>
                                <a:pt x="513080" y="50927"/>
                              </a:cubicBezTo>
                              <a:cubicBezTo>
                                <a:pt x="523113" y="59817"/>
                                <a:pt x="533654" y="70231"/>
                                <a:pt x="546227" y="82804"/>
                              </a:cubicBezTo>
                              <a:cubicBezTo>
                                <a:pt x="559943" y="96520"/>
                                <a:pt x="571881" y="109855"/>
                                <a:pt x="580771" y="119888"/>
                              </a:cubicBezTo>
                              <a:cubicBezTo>
                                <a:pt x="589026" y="130556"/>
                                <a:pt x="596011" y="140335"/>
                                <a:pt x="600583" y="148463"/>
                              </a:cubicBezTo>
                              <a:cubicBezTo>
                                <a:pt x="606044" y="157607"/>
                                <a:pt x="608330" y="163830"/>
                                <a:pt x="609600" y="168783"/>
                              </a:cubicBezTo>
                              <a:cubicBezTo>
                                <a:pt x="610362" y="174498"/>
                                <a:pt x="609219" y="179705"/>
                                <a:pt x="606044" y="182880"/>
                              </a:cubicBezTo>
                              <a:cubicBezTo>
                                <a:pt x="600329" y="188595"/>
                                <a:pt x="584835" y="189611"/>
                                <a:pt x="560578" y="186309"/>
                              </a:cubicBezTo>
                              <a:cubicBezTo>
                                <a:pt x="536194" y="183134"/>
                                <a:pt x="508254" y="182245"/>
                                <a:pt x="475107" y="181483"/>
                              </a:cubicBezTo>
                              <a:cubicBezTo>
                                <a:pt x="442341" y="182245"/>
                                <a:pt x="406527" y="187325"/>
                                <a:pt x="368808" y="197231"/>
                              </a:cubicBezTo>
                              <a:cubicBezTo>
                                <a:pt x="331216" y="207137"/>
                                <a:pt x="296672" y="229362"/>
                                <a:pt x="263398" y="262763"/>
                              </a:cubicBezTo>
                              <a:cubicBezTo>
                                <a:pt x="226949" y="299212"/>
                                <a:pt x="204724" y="343916"/>
                                <a:pt x="199898" y="397764"/>
                              </a:cubicBezTo>
                              <a:cubicBezTo>
                                <a:pt x="194945" y="451612"/>
                                <a:pt x="203962" y="513207"/>
                                <a:pt x="231013" y="581152"/>
                              </a:cubicBezTo>
                              <a:cubicBezTo>
                                <a:pt x="258064" y="648970"/>
                                <a:pt x="297815" y="722503"/>
                                <a:pt x="353949" y="800862"/>
                              </a:cubicBezTo>
                              <a:cubicBezTo>
                                <a:pt x="410718" y="880999"/>
                                <a:pt x="481457" y="963676"/>
                                <a:pt x="568833" y="1050925"/>
                              </a:cubicBezTo>
                              <a:cubicBezTo>
                                <a:pt x="654939" y="1137158"/>
                                <a:pt x="736473" y="1206881"/>
                                <a:pt x="813943" y="1262126"/>
                              </a:cubicBezTo>
                              <a:cubicBezTo>
                                <a:pt x="890651" y="1317879"/>
                                <a:pt x="963168" y="1356487"/>
                                <a:pt x="1027811" y="1380363"/>
                              </a:cubicBezTo>
                              <a:cubicBezTo>
                                <a:pt x="1093597" y="1405509"/>
                                <a:pt x="1152525" y="1413002"/>
                                <a:pt x="1205484" y="1404620"/>
                              </a:cubicBezTo>
                              <a:cubicBezTo>
                                <a:pt x="1258824" y="1398143"/>
                                <a:pt x="1304925" y="1374648"/>
                                <a:pt x="1343279" y="1336294"/>
                              </a:cubicBezTo>
                              <a:cubicBezTo>
                                <a:pt x="1375283" y="1304290"/>
                                <a:pt x="1397635" y="1269746"/>
                                <a:pt x="1408176" y="1231519"/>
                              </a:cubicBezTo>
                              <a:cubicBezTo>
                                <a:pt x="1418717" y="1193165"/>
                                <a:pt x="1425448" y="1157859"/>
                                <a:pt x="1425194" y="1124077"/>
                              </a:cubicBezTo>
                              <a:cubicBezTo>
                                <a:pt x="1426083" y="1091184"/>
                                <a:pt x="1425829" y="1062736"/>
                                <a:pt x="1422527" y="1038352"/>
                              </a:cubicBezTo>
                              <a:cubicBezTo>
                                <a:pt x="1419352" y="1014095"/>
                                <a:pt x="1422019" y="998855"/>
                                <a:pt x="1428242" y="992632"/>
                              </a:cubicBezTo>
                              <a:cubicBezTo>
                                <a:pt x="1431417" y="989457"/>
                                <a:pt x="1435100" y="987933"/>
                                <a:pt x="1439037" y="988187"/>
                              </a:cubicBezTo>
                              <a:cubicBezTo>
                                <a:pt x="1442974" y="988441"/>
                                <a:pt x="1449070" y="990727"/>
                                <a:pt x="1455674" y="994664"/>
                              </a:cubicBezTo>
                              <a:cubicBezTo>
                                <a:pt x="1463167" y="999871"/>
                                <a:pt x="1472819" y="1006983"/>
                                <a:pt x="1483995" y="1016889"/>
                              </a:cubicBezTo>
                              <a:cubicBezTo>
                                <a:pt x="1495171" y="1026795"/>
                                <a:pt x="1509522" y="1039749"/>
                                <a:pt x="1525270" y="1055624"/>
                              </a:cubicBezTo>
                              <a:cubicBezTo>
                                <a:pt x="1536827" y="1067181"/>
                                <a:pt x="1546225" y="1076579"/>
                                <a:pt x="1554099" y="1085596"/>
                              </a:cubicBezTo>
                              <a:cubicBezTo>
                                <a:pt x="1561846" y="1094613"/>
                                <a:pt x="1568450" y="1102614"/>
                                <a:pt x="1574165" y="1109599"/>
                              </a:cubicBezTo>
                              <a:cubicBezTo>
                                <a:pt x="1579372" y="1117092"/>
                                <a:pt x="1583182" y="1123696"/>
                                <a:pt x="1586738" y="1130808"/>
                              </a:cubicBezTo>
                              <a:cubicBezTo>
                                <a:pt x="1590040" y="1137920"/>
                                <a:pt x="1592707" y="1145794"/>
                                <a:pt x="1595755" y="1157478"/>
                              </a:cubicBezTo>
                              <a:cubicBezTo>
                                <a:pt x="1598803" y="1169162"/>
                                <a:pt x="1600073" y="1188593"/>
                                <a:pt x="1600835" y="1215390"/>
                              </a:cubicBezTo>
                              <a:cubicBezTo>
                                <a:pt x="1602613" y="1243330"/>
                                <a:pt x="1598803" y="1273937"/>
                                <a:pt x="1593215" y="1307211"/>
                              </a:cubicBezTo>
                              <a:cubicBezTo>
                                <a:pt x="1587119" y="1340993"/>
                                <a:pt x="1575562" y="1375029"/>
                                <a:pt x="1560449" y="1411478"/>
                              </a:cubicBezTo>
                              <a:cubicBezTo>
                                <a:pt x="1544447" y="1446784"/>
                                <a:pt x="1520190" y="1479169"/>
                                <a:pt x="1489329" y="1510030"/>
                              </a:cubicBezTo>
                              <a:cubicBezTo>
                                <a:pt x="1436497" y="1562735"/>
                                <a:pt x="1374140" y="1596517"/>
                                <a:pt x="1302385" y="1608455"/>
                              </a:cubicBezTo>
                              <a:cubicBezTo>
                                <a:pt x="1230122" y="1621155"/>
                                <a:pt x="1150493" y="1615948"/>
                                <a:pt x="1063244" y="1586865"/>
                              </a:cubicBezTo>
                              <a:cubicBezTo>
                                <a:pt x="975487" y="1558544"/>
                                <a:pt x="881380" y="1512443"/>
                                <a:pt x="780669" y="1442466"/>
                              </a:cubicBezTo>
                              <a:cubicBezTo>
                                <a:pt x="680466" y="1374394"/>
                                <a:pt x="575310" y="1286256"/>
                                <a:pt x="464947" y="1175766"/>
                              </a:cubicBezTo>
                              <a:cubicBezTo>
                                <a:pt x="352425" y="1063244"/>
                                <a:pt x="260604" y="953262"/>
                                <a:pt x="189484" y="847598"/>
                              </a:cubicBezTo>
                              <a:cubicBezTo>
                                <a:pt x="117729" y="742569"/>
                                <a:pt x="68834" y="642874"/>
                                <a:pt x="37465" y="549656"/>
                              </a:cubicBezTo>
                              <a:cubicBezTo>
                                <a:pt x="7112" y="457581"/>
                                <a:pt x="0" y="373380"/>
                                <a:pt x="10668" y="296672"/>
                              </a:cubicBezTo>
                              <a:cubicBezTo>
                                <a:pt x="20828" y="220599"/>
                                <a:pt x="54102" y="156464"/>
                                <a:pt x="107569" y="103124"/>
                              </a:cubicBezTo>
                              <a:cubicBezTo>
                                <a:pt x="130810" y="79883"/>
                                <a:pt x="157099" y="59563"/>
                                <a:pt x="186563" y="45085"/>
                              </a:cubicBezTo>
                              <a:cubicBezTo>
                                <a:pt x="216027" y="30607"/>
                                <a:pt x="246126" y="18923"/>
                                <a:pt x="276606" y="11938"/>
                              </a:cubicBezTo>
                              <a:cubicBezTo>
                                <a:pt x="307086" y="4826"/>
                                <a:pt x="336677" y="0"/>
                                <a:pt x="36576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29" name="Shape 62929"/>
                      <wps:cNvSpPr/>
                      <wps:spPr>
                        <a:xfrm>
                          <a:off x="2259000" y="856107"/>
                          <a:ext cx="545129" cy="908349"/>
                        </a:xfrm>
                        <a:custGeom>
                          <a:avLst/>
                          <a:gdLst/>
                          <a:ahLst/>
                          <a:cxnLst/>
                          <a:rect l="0" t="0" r="0" b="0"/>
                          <a:pathLst>
                            <a:path w="545129" h="908349">
                              <a:moveTo>
                                <a:pt x="409829" y="3429"/>
                              </a:moveTo>
                              <a:cubicBezTo>
                                <a:pt x="453644" y="0"/>
                                <a:pt x="498094" y="3302"/>
                                <a:pt x="544830" y="17780"/>
                              </a:cubicBezTo>
                              <a:lnTo>
                                <a:pt x="545129" y="17895"/>
                              </a:lnTo>
                              <a:lnTo>
                                <a:pt x="545129" y="210370"/>
                              </a:lnTo>
                              <a:lnTo>
                                <a:pt x="535571" y="207085"/>
                              </a:lnTo>
                              <a:cubicBezTo>
                                <a:pt x="522891" y="204002"/>
                                <a:pt x="510270" y="202200"/>
                                <a:pt x="497713" y="201644"/>
                              </a:cubicBezTo>
                              <a:cubicBezTo>
                                <a:pt x="472599" y="200533"/>
                                <a:pt x="447738" y="204407"/>
                                <a:pt x="423164" y="212979"/>
                              </a:cubicBezTo>
                              <a:cubicBezTo>
                                <a:pt x="407162" y="218313"/>
                                <a:pt x="392811" y="226695"/>
                                <a:pt x="377444" y="237744"/>
                              </a:cubicBezTo>
                              <a:cubicBezTo>
                                <a:pt x="362077" y="248793"/>
                                <a:pt x="343535" y="265303"/>
                                <a:pt x="322072" y="286766"/>
                              </a:cubicBezTo>
                              <a:cubicBezTo>
                                <a:pt x="291719" y="317119"/>
                                <a:pt x="261366" y="347472"/>
                                <a:pt x="231013" y="377825"/>
                              </a:cubicBezTo>
                              <a:lnTo>
                                <a:pt x="545129" y="691942"/>
                              </a:lnTo>
                              <a:lnTo>
                                <a:pt x="545129" y="908349"/>
                              </a:lnTo>
                              <a:lnTo>
                                <a:pt x="47117" y="410337"/>
                              </a:lnTo>
                              <a:cubicBezTo>
                                <a:pt x="19812" y="382905"/>
                                <a:pt x="5461" y="359537"/>
                                <a:pt x="2413" y="339217"/>
                              </a:cubicBezTo>
                              <a:cubicBezTo>
                                <a:pt x="0" y="320548"/>
                                <a:pt x="4318" y="305816"/>
                                <a:pt x="13716" y="296418"/>
                              </a:cubicBezTo>
                              <a:cubicBezTo>
                                <a:pt x="71374" y="238887"/>
                                <a:pt x="129032" y="181102"/>
                                <a:pt x="186563" y="123571"/>
                              </a:cubicBezTo>
                              <a:cubicBezTo>
                                <a:pt x="207391" y="102743"/>
                                <a:pt x="225425" y="86868"/>
                                <a:pt x="240284" y="74168"/>
                              </a:cubicBezTo>
                              <a:cubicBezTo>
                                <a:pt x="255651" y="63119"/>
                                <a:pt x="270256" y="52578"/>
                                <a:pt x="283083" y="43942"/>
                              </a:cubicBezTo>
                              <a:cubicBezTo>
                                <a:pt x="324104" y="22225"/>
                                <a:pt x="365252" y="7620"/>
                                <a:pt x="409829" y="342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30" name="Shape 62930"/>
                      <wps:cNvSpPr/>
                      <wps:spPr>
                        <a:xfrm>
                          <a:off x="2804129" y="874002"/>
                          <a:ext cx="1320628" cy="1667268"/>
                        </a:xfrm>
                        <a:custGeom>
                          <a:avLst/>
                          <a:gdLst/>
                          <a:ahLst/>
                          <a:cxnLst/>
                          <a:rect l="0" t="0" r="0" b="0"/>
                          <a:pathLst>
                            <a:path w="1320628" h="1667268">
                              <a:moveTo>
                                <a:pt x="0" y="0"/>
                              </a:moveTo>
                              <a:lnTo>
                                <a:pt x="69646" y="26698"/>
                              </a:lnTo>
                              <a:cubicBezTo>
                                <a:pt x="92951" y="37509"/>
                                <a:pt x="116287" y="50367"/>
                                <a:pt x="139782" y="65798"/>
                              </a:cubicBezTo>
                              <a:cubicBezTo>
                                <a:pt x="186772" y="96786"/>
                                <a:pt x="233762" y="135902"/>
                                <a:pt x="281133" y="183273"/>
                              </a:cubicBezTo>
                              <a:cubicBezTo>
                                <a:pt x="326345" y="228485"/>
                                <a:pt x="363429" y="273316"/>
                                <a:pt x="392385" y="315861"/>
                              </a:cubicBezTo>
                              <a:cubicBezTo>
                                <a:pt x="421849" y="360184"/>
                                <a:pt x="442169" y="402602"/>
                                <a:pt x="456012" y="443623"/>
                              </a:cubicBezTo>
                              <a:cubicBezTo>
                                <a:pt x="470871" y="485787"/>
                                <a:pt x="477983" y="526427"/>
                                <a:pt x="478872" y="565797"/>
                              </a:cubicBezTo>
                              <a:cubicBezTo>
                                <a:pt x="479761" y="605294"/>
                                <a:pt x="475570" y="644537"/>
                                <a:pt x="465664" y="682129"/>
                              </a:cubicBezTo>
                              <a:cubicBezTo>
                                <a:pt x="488397" y="678573"/>
                                <a:pt x="513543" y="678192"/>
                                <a:pt x="538943" y="682510"/>
                              </a:cubicBezTo>
                              <a:cubicBezTo>
                                <a:pt x="565359" y="687844"/>
                                <a:pt x="593934" y="694575"/>
                                <a:pt x="624414" y="706386"/>
                              </a:cubicBezTo>
                              <a:cubicBezTo>
                                <a:pt x="654767" y="718197"/>
                                <a:pt x="687914" y="733183"/>
                                <a:pt x="723347" y="752487"/>
                              </a:cubicBezTo>
                              <a:cubicBezTo>
                                <a:pt x="758780" y="771918"/>
                                <a:pt x="798277" y="793127"/>
                                <a:pt x="841076" y="819924"/>
                              </a:cubicBezTo>
                              <a:cubicBezTo>
                                <a:pt x="964901" y="896124"/>
                                <a:pt x="1089742" y="970546"/>
                                <a:pt x="1213694" y="1046619"/>
                              </a:cubicBezTo>
                              <a:cubicBezTo>
                                <a:pt x="1244428" y="1066431"/>
                                <a:pt x="1266272" y="1080401"/>
                                <a:pt x="1277448" y="1087894"/>
                              </a:cubicBezTo>
                              <a:cubicBezTo>
                                <a:pt x="1289894" y="1096657"/>
                                <a:pt x="1298911" y="1104277"/>
                                <a:pt x="1304245" y="1109611"/>
                              </a:cubicBezTo>
                              <a:cubicBezTo>
                                <a:pt x="1309452" y="1114818"/>
                                <a:pt x="1314024" y="1120787"/>
                                <a:pt x="1317072" y="1126121"/>
                              </a:cubicBezTo>
                              <a:cubicBezTo>
                                <a:pt x="1319993" y="1131709"/>
                                <a:pt x="1320628" y="1137297"/>
                                <a:pt x="1319358" y="1144917"/>
                              </a:cubicBezTo>
                              <a:cubicBezTo>
                                <a:pt x="1318215" y="1152410"/>
                                <a:pt x="1314659" y="1160157"/>
                                <a:pt x="1308055" y="1168793"/>
                              </a:cubicBezTo>
                              <a:cubicBezTo>
                                <a:pt x="1301705" y="1177429"/>
                                <a:pt x="1292688" y="1188478"/>
                                <a:pt x="1280115" y="1201051"/>
                              </a:cubicBezTo>
                              <a:cubicBezTo>
                                <a:pt x="1269447" y="1211719"/>
                                <a:pt x="1259541" y="1219593"/>
                                <a:pt x="1251540" y="1225308"/>
                              </a:cubicBezTo>
                              <a:cubicBezTo>
                                <a:pt x="1243539" y="1231277"/>
                                <a:pt x="1235792" y="1234833"/>
                                <a:pt x="1227283" y="1234960"/>
                              </a:cubicBezTo>
                              <a:cubicBezTo>
                                <a:pt x="1219663" y="1236103"/>
                                <a:pt x="1212297" y="1235214"/>
                                <a:pt x="1205185" y="1231785"/>
                              </a:cubicBezTo>
                              <a:cubicBezTo>
                                <a:pt x="1197438" y="1228991"/>
                                <a:pt x="1188167" y="1223657"/>
                                <a:pt x="1177880" y="1217053"/>
                              </a:cubicBezTo>
                              <a:cubicBezTo>
                                <a:pt x="1046308" y="1134503"/>
                                <a:pt x="913847" y="1053731"/>
                                <a:pt x="782275" y="971181"/>
                              </a:cubicBezTo>
                              <a:cubicBezTo>
                                <a:pt x="736809" y="942987"/>
                                <a:pt x="694137" y="918603"/>
                                <a:pt x="654386" y="897267"/>
                              </a:cubicBezTo>
                              <a:cubicBezTo>
                                <a:pt x="614508" y="875931"/>
                                <a:pt x="576789" y="861453"/>
                                <a:pt x="541483" y="852309"/>
                              </a:cubicBezTo>
                              <a:cubicBezTo>
                                <a:pt x="506304" y="843165"/>
                                <a:pt x="474427" y="841895"/>
                                <a:pt x="444074" y="846721"/>
                              </a:cubicBezTo>
                              <a:cubicBezTo>
                                <a:pt x="414864" y="852436"/>
                                <a:pt x="387305" y="867803"/>
                                <a:pt x="362667" y="892314"/>
                              </a:cubicBezTo>
                              <a:cubicBezTo>
                                <a:pt x="338664" y="916317"/>
                                <a:pt x="314534" y="940447"/>
                                <a:pt x="290404" y="964577"/>
                              </a:cubicBezTo>
                              <a:cubicBezTo>
                                <a:pt x="483571" y="1157744"/>
                                <a:pt x="676738" y="1350911"/>
                                <a:pt x="869778" y="1543951"/>
                              </a:cubicBezTo>
                              <a:cubicBezTo>
                                <a:pt x="875112" y="1549285"/>
                                <a:pt x="879684" y="1555127"/>
                                <a:pt x="882097" y="1561223"/>
                              </a:cubicBezTo>
                              <a:cubicBezTo>
                                <a:pt x="884383" y="1567319"/>
                                <a:pt x="884383" y="1573542"/>
                                <a:pt x="882732" y="1579511"/>
                              </a:cubicBezTo>
                              <a:cubicBezTo>
                                <a:pt x="881462" y="1587004"/>
                                <a:pt x="878541" y="1594116"/>
                                <a:pt x="873715" y="1603133"/>
                              </a:cubicBezTo>
                              <a:cubicBezTo>
                                <a:pt x="867873" y="1611134"/>
                                <a:pt x="860126" y="1621040"/>
                                <a:pt x="849458" y="1631708"/>
                              </a:cubicBezTo>
                              <a:cubicBezTo>
                                <a:pt x="838790" y="1642376"/>
                                <a:pt x="829519" y="1649488"/>
                                <a:pt x="821518" y="1655330"/>
                              </a:cubicBezTo>
                              <a:cubicBezTo>
                                <a:pt x="812501" y="1660156"/>
                                <a:pt x="804754" y="1663839"/>
                                <a:pt x="797261" y="1664982"/>
                              </a:cubicBezTo>
                              <a:cubicBezTo>
                                <a:pt x="790657" y="1667268"/>
                                <a:pt x="785069" y="1666633"/>
                                <a:pt x="778973" y="1664347"/>
                              </a:cubicBezTo>
                              <a:cubicBezTo>
                                <a:pt x="772877" y="1661934"/>
                                <a:pt x="766908" y="1657362"/>
                                <a:pt x="761701" y="1652155"/>
                              </a:cubicBezTo>
                              <a:lnTo>
                                <a:pt x="0" y="890454"/>
                              </a:lnTo>
                              <a:lnTo>
                                <a:pt x="0" y="674046"/>
                              </a:lnTo>
                              <a:lnTo>
                                <a:pt x="144354" y="818400"/>
                              </a:lnTo>
                              <a:cubicBezTo>
                                <a:pt x="179533" y="783221"/>
                                <a:pt x="214712" y="748042"/>
                                <a:pt x="249891" y="712863"/>
                              </a:cubicBezTo>
                              <a:cubicBezTo>
                                <a:pt x="278212" y="684542"/>
                                <a:pt x="297389" y="653173"/>
                                <a:pt x="306152" y="620788"/>
                              </a:cubicBezTo>
                              <a:cubicBezTo>
                                <a:pt x="315169" y="588403"/>
                                <a:pt x="316947" y="555637"/>
                                <a:pt x="309327" y="520839"/>
                              </a:cubicBezTo>
                              <a:cubicBezTo>
                                <a:pt x="302977" y="487184"/>
                                <a:pt x="289261" y="452640"/>
                                <a:pt x="267671" y="417461"/>
                              </a:cubicBezTo>
                              <a:cubicBezTo>
                                <a:pt x="245319" y="382917"/>
                                <a:pt x="218141" y="349135"/>
                                <a:pt x="185629" y="316623"/>
                              </a:cubicBezTo>
                              <a:cubicBezTo>
                                <a:pt x="131908" y="262902"/>
                                <a:pt x="79711" y="224929"/>
                                <a:pt x="28657" y="202323"/>
                              </a:cubicBezTo>
                              <a:lnTo>
                                <a:pt x="0" y="1924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928" name="Shape 62928"/>
                      <wps:cNvSpPr/>
                      <wps:spPr>
                        <a:xfrm>
                          <a:off x="2848915" y="0"/>
                          <a:ext cx="1690751" cy="1690624"/>
                        </a:xfrm>
                        <a:custGeom>
                          <a:avLst/>
                          <a:gdLst/>
                          <a:ahLst/>
                          <a:cxnLst/>
                          <a:rect l="0" t="0" r="0" b="0"/>
                          <a:pathLst>
                            <a:path w="1690751" h="1690624">
                              <a:moveTo>
                                <a:pt x="584708" y="0"/>
                              </a:moveTo>
                              <a:cubicBezTo>
                                <a:pt x="590423" y="762"/>
                                <a:pt x="597154" y="2286"/>
                                <a:pt x="605282" y="6858"/>
                              </a:cubicBezTo>
                              <a:cubicBezTo>
                                <a:pt x="613537" y="11302"/>
                                <a:pt x="623189" y="18414"/>
                                <a:pt x="633222" y="27177"/>
                              </a:cubicBezTo>
                              <a:cubicBezTo>
                                <a:pt x="644525" y="37084"/>
                                <a:pt x="656590" y="48133"/>
                                <a:pt x="670306" y="61722"/>
                              </a:cubicBezTo>
                              <a:cubicBezTo>
                                <a:pt x="684022" y="75438"/>
                                <a:pt x="694944" y="87630"/>
                                <a:pt x="703707" y="97663"/>
                              </a:cubicBezTo>
                              <a:cubicBezTo>
                                <a:pt x="712597" y="107823"/>
                                <a:pt x="719709" y="117475"/>
                                <a:pt x="723011" y="124587"/>
                              </a:cubicBezTo>
                              <a:cubicBezTo>
                                <a:pt x="727583" y="132714"/>
                                <a:pt x="729234" y="139446"/>
                                <a:pt x="729869" y="145161"/>
                              </a:cubicBezTo>
                              <a:cubicBezTo>
                                <a:pt x="729869" y="151511"/>
                                <a:pt x="727837" y="155701"/>
                                <a:pt x="724662" y="158876"/>
                              </a:cubicBezTo>
                              <a:cubicBezTo>
                                <a:pt x="648335" y="235076"/>
                                <a:pt x="572135" y="311403"/>
                                <a:pt x="495808" y="387603"/>
                              </a:cubicBezTo>
                              <a:cubicBezTo>
                                <a:pt x="889127" y="780923"/>
                                <a:pt x="1282319" y="1174242"/>
                                <a:pt x="1675638" y="1567434"/>
                              </a:cubicBezTo>
                              <a:cubicBezTo>
                                <a:pt x="1680845" y="1572641"/>
                                <a:pt x="1685417" y="1578610"/>
                                <a:pt x="1687830" y="1584579"/>
                              </a:cubicBezTo>
                              <a:cubicBezTo>
                                <a:pt x="1690243" y="1590675"/>
                                <a:pt x="1690751" y="1596390"/>
                                <a:pt x="1688465" y="1602867"/>
                              </a:cubicBezTo>
                              <a:cubicBezTo>
                                <a:pt x="1687322" y="1610487"/>
                                <a:pt x="1684274" y="1617599"/>
                                <a:pt x="1679448" y="1626616"/>
                              </a:cubicBezTo>
                              <a:cubicBezTo>
                                <a:pt x="1673606" y="1634617"/>
                                <a:pt x="1665859" y="1644523"/>
                                <a:pt x="1655191" y="1655191"/>
                              </a:cubicBezTo>
                              <a:cubicBezTo>
                                <a:pt x="1645158" y="1665224"/>
                                <a:pt x="1635379" y="1672971"/>
                                <a:pt x="1627378" y="1678813"/>
                              </a:cubicBezTo>
                              <a:cubicBezTo>
                                <a:pt x="1618234" y="1683512"/>
                                <a:pt x="1610487" y="1687322"/>
                                <a:pt x="1602994" y="1688465"/>
                              </a:cubicBezTo>
                              <a:cubicBezTo>
                                <a:pt x="1596517" y="1690624"/>
                                <a:pt x="1590802" y="1690116"/>
                                <a:pt x="1584706" y="1687703"/>
                              </a:cubicBezTo>
                              <a:cubicBezTo>
                                <a:pt x="1578610" y="1685417"/>
                                <a:pt x="1572768" y="1680845"/>
                                <a:pt x="1567434" y="1675511"/>
                              </a:cubicBezTo>
                              <a:cubicBezTo>
                                <a:pt x="1174242" y="1282319"/>
                                <a:pt x="780923" y="889000"/>
                                <a:pt x="387731" y="495808"/>
                              </a:cubicBezTo>
                              <a:cubicBezTo>
                                <a:pt x="311404" y="572008"/>
                                <a:pt x="235077" y="648335"/>
                                <a:pt x="158877" y="724535"/>
                              </a:cubicBezTo>
                              <a:cubicBezTo>
                                <a:pt x="155702" y="727710"/>
                                <a:pt x="151511" y="729869"/>
                                <a:pt x="145923" y="729234"/>
                              </a:cubicBezTo>
                              <a:cubicBezTo>
                                <a:pt x="139573" y="729107"/>
                                <a:pt x="133477" y="726948"/>
                                <a:pt x="125222" y="722376"/>
                              </a:cubicBezTo>
                              <a:cubicBezTo>
                                <a:pt x="118110" y="718947"/>
                                <a:pt x="108458" y="711962"/>
                                <a:pt x="98425" y="703072"/>
                              </a:cubicBezTo>
                              <a:cubicBezTo>
                                <a:pt x="87630" y="694817"/>
                                <a:pt x="75438" y="683895"/>
                                <a:pt x="61722" y="670306"/>
                              </a:cubicBezTo>
                              <a:cubicBezTo>
                                <a:pt x="48133" y="656589"/>
                                <a:pt x="37211" y="644398"/>
                                <a:pt x="27940" y="632587"/>
                              </a:cubicBezTo>
                              <a:cubicBezTo>
                                <a:pt x="19050" y="622554"/>
                                <a:pt x="11938" y="612775"/>
                                <a:pt x="7493" y="604647"/>
                              </a:cubicBezTo>
                              <a:cubicBezTo>
                                <a:pt x="3048" y="596519"/>
                                <a:pt x="762" y="590296"/>
                                <a:pt x="762" y="584073"/>
                              </a:cubicBezTo>
                              <a:cubicBezTo>
                                <a:pt x="0" y="578358"/>
                                <a:pt x="2159" y="574167"/>
                                <a:pt x="5334" y="570992"/>
                              </a:cubicBezTo>
                              <a:cubicBezTo>
                                <a:pt x="193929" y="382524"/>
                                <a:pt x="382524" y="193801"/>
                                <a:pt x="571119" y="5207"/>
                              </a:cubicBezTo>
                              <a:cubicBezTo>
                                <a:pt x="574167" y="2159"/>
                                <a:pt x="578485" y="0"/>
                                <a:pt x="58470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6B576AA9" id="Group 62927" o:spid="_x0000_s1026" style="position:absolute;margin-left:99.35pt;margin-top:232.05pt;width:357.45pt;height:378.25pt;z-index:-251585536;mso-position-horizontal-relative:page;mso-position-vertical-relative:page" coordsize="45396,4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">
              <v:shape id="Shape 62934" o:spid="_x0000_s1027" style="position:absolute;top:28564;width:19171;height:19473;visibility:visible;mso-wrap-style:square;v-text-anchor:top" coordsize="1917116,19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" path="m578790,508v6985,-508,14351,508,20320,2794c605206,5715,610032,9271,615366,14478v418465,418465,836930,837057,1255522,1255522c1884477,1283716,1895780,1297559,1902130,1310132v6477,12573,10922,24892,12954,35432c1917116,1356233,1916100,1365631,1913560,1374394v-2286,8890,-6985,15494,-12700,21209c1888922,1407541,1876984,1419479,1865046,1431417v-11303,11303,-23495,19431,-35814,23241c1817802,1459611,1802308,1460627,1784274,1457579v-17018,-2159,-38354,-7874,-63627,-18415c1695247,1428623,1664767,1415161,1628826,1396364,1289101,1219200,946328,1048004,606603,870712,553517,843661,498653,814832,441376,783589,385369,753364,329870,722757,277673,692785v-381,381,-762,889,-1143,1270c327584,743839,379781,794765,432867,846709v53213,51943,105791,104521,157353,156083c863905,1276604,1137717,1550289,1411402,1823974v5334,5334,8890,10160,11303,16256c1426007,1847342,1425880,1853692,1423721,1860169v-1143,7493,-4191,14605,-9017,23622c1408862,1891792,1401115,1901698,1390447,1912366v-10668,10668,-19939,17907,-27940,23622c1353490,1940814,1345743,1944497,1338885,1945005v-6477,2286,-12192,1651,-19304,-1651c1313485,1940941,1308532,1937385,1303325,1932178,884860,1513586,466268,1095121,47803,676656,19482,648208,4712,623189,2362,602234,,581279,3950,564896,15291,553593,32817,535940,50470,518414,68123,500761v12446,-12573,25273,-21209,37211,-26797c116764,469011,130607,467487,144831,468249v15367,1524,33274,6604,53086,14097c218999,490855,243256,502158,272212,517525v261747,137160,525907,269621,787654,406781c1108507,949452,1154862,972185,1200709,995934v45212,24256,90805,47752,134493,71628c1378763,1091311,1421562,1113409,1464107,1136142v42037,23495,85979,46609,128397,69342c1592758,1205230,1593012,1204976,1593139,1204849v-56261,-55118,-114681,-112268,-174752,-172212c1357935,973328,1301039,916559,1245286,860806,999287,614680,753161,368681,507162,122682v-5207,-5334,-8763,-10160,-11049,-16256c493700,100457,492049,93726,493319,86106v1143,-7620,4826,-15367,10668,-23368c509829,54864,517576,44958,528244,34290v9398,-9398,19304,-17145,27178,-22987c563423,5461,571170,1778,578790,508xe" fillcolor="silver" stroked="f" strokeweight="0">
                <v:fill opacity="32896f"/>
                <v:stroke miterlimit="83231f" joinstyle="miter"/>
                <v:path arrowok="t" textboxrect="0,0,1917116,1947291"/>
              </v:shape>
              <v:shape id="Shape 62932" o:spid="_x0000_s1028" style="position:absolute;left:10102;top:23053;width:6405;height:11285;visibility:visible;mso-wrap-style:square;v-text-anchor:top" coordsize="640588,112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" path="m132969,2159v8382,2159,17526,7493,26797,13081l640588,325331r,183381l230759,240792v-254,254,-381,381,-635,635c320358,377507,409766,514096,499174,650668l640588,865719r,262822l510286,926481c345631,669988,180975,413512,14732,158115,9271,148971,4953,140589,2794,132207,,124587,762,117602,3175,108712,4953,100584,9906,91567,16891,82296,24003,73152,34163,62992,46736,50419,59944,37211,71247,25908,81026,18161,90932,10414,99949,5588,108712,3175,117602,762,124460,,132969,2159xe" fillcolor="silver" stroked="f" strokeweight="0">
                <v:fill opacity="32896f"/>
                <v:stroke miterlimit="83231f" joinstyle="miter"/>
                <v:path arrowok="t" textboxrect="0,0,640588,1128541"/>
              </v:shape>
              <v:shape id="Shape 62933" o:spid="_x0000_s1029" style="position:absolute;left:16507;top:26306;width:11176;height:14313;visibility:visible;mso-wrap-style:square;v-text-anchor:top" coordsize="1117600,14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" path="m,l287576,185463v256461,164656,512905,329311,768302,495554c1074801,693590,1088263,703242,1098423,712005v9525,9525,14859,18796,17018,27178c1117600,747565,1115060,756455,1108583,764964v-7112,9271,-16129,20447,-29337,33655c1066038,811827,1056005,821860,1047369,828210v-9144,7239,-16891,10795,-23876,11430c1016889,841799,1011301,841291,1005205,838878v-6096,-2286,-13208,-5588,-21463,-10033c850519,741088,716153,655109,582803,567352,470027,680128,357378,792777,244602,905553v87249,130936,172974,262763,260350,393700c510032,1306746,513334,1313985,515747,1319954v3429,7239,3302,13462,2794,20447c518287,1349037,514731,1356784,508889,1364785v-6477,8636,-14859,19050,-26797,30988c470154,1407711,458978,1416728,450342,1423205v-10287,6096,-18415,8128,-26797,5842c415163,1426888,405892,1421427,397129,1411394v-9525,-9525,-19177,-22987,-31877,-41783l,803210,,540388,127635,734484c221869,640250,316230,545889,410464,451655,274066,361739,137160,272648,270,183558l,183381,,xe" fillcolor="silver" stroked="f" strokeweight="0">
                <v:fill opacity="32896f"/>
                <v:stroke miterlimit="83231f" joinstyle="miter"/>
                <v:path arrowok="t" textboxrect="0,0,1117600,1431333"/>
              </v:shape>
              <v:shape id="Shape 62931" o:spid="_x0000_s1030" style="position:absolute;left:17322;top:14488;width:16026;height:16211;visibility:visible;mso-wrap-style:square;v-text-anchor:top" coordsize="1602613,16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" path="m365760,508v29210,508,51435,1016,66675,4953c447548,9398,457962,13462,465074,16764v7112,3429,13716,7366,21209,12446c494411,35941,502920,42037,513080,50927v10033,8890,20574,19304,33147,31877c559943,96520,571881,109855,580771,119888v8255,10668,15240,20447,19812,28575c606044,157607,608330,163830,609600,168783v762,5715,-381,10922,-3556,14097c600329,188595,584835,189611,560578,186309v-24384,-3175,-52324,-4064,-85471,-4826c442341,182245,406527,187325,368808,197231v-37592,9906,-72136,32131,-105410,65532c226949,299212,204724,343916,199898,397764v-4953,53848,4064,115443,31115,183388c258064,648970,297815,722503,353949,800862v56769,80137,127508,162814,214884,250063c654939,1137158,736473,1206881,813943,1262126v76708,55753,149225,94361,213868,118237c1093597,1405509,1152525,1413002,1205484,1404620v53340,-6477,99441,-29972,137795,-68326c1375283,1304290,1397635,1269746,1408176,1231519v10541,-38354,17272,-73660,17018,-107442c1426083,1091184,1425829,1062736,1422527,1038352v-3175,-24257,-508,-39497,5715,-45720c1431417,989457,1435100,987933,1439037,988187v3937,254,10033,2540,16637,6477c1463167,999871,1472819,1006983,1483995,1016889v11176,9906,25527,22860,41275,38735c1536827,1067181,1546225,1076579,1554099,1085596v7747,9017,14351,17018,20066,24003c1579372,1117092,1583182,1123696,1586738,1130808v3302,7112,5969,14986,9017,26670c1598803,1169162,1600073,1188593,1600835,1215390v1778,27940,-2032,58547,-7620,91821c1587119,1340993,1575562,1375029,1560449,1411478v-16002,35306,-40259,67691,-71120,98552c1436497,1562735,1374140,1596517,1302385,1608455v-72263,12700,-151892,7493,-239141,-21590c975487,1558544,881380,1512443,780669,1442466,680466,1374394,575310,1286256,464947,1175766,352425,1063244,260604,953262,189484,847598,117729,742569,68834,642874,37465,549656,7112,457581,,373380,10668,296672,20828,220599,54102,156464,107569,103124,130810,79883,157099,59563,186563,45085,216027,30607,246126,18923,276606,11938,307086,4826,336677,,365760,508xe" fillcolor="silver" stroked="f" strokeweight="0">
                <v:fill opacity="32896f"/>
                <v:stroke miterlimit="83231f" joinstyle="miter"/>
                <v:path arrowok="t" textboxrect="0,0,1602613,1621155"/>
              </v:shape>
              <v:shape id="Shape 62929" o:spid="_x0000_s1031" style="position:absolute;left:22590;top:8561;width:5451;height:9083;visibility:visible;mso-wrap-style:square;v-text-anchor:top" coordsize="545129,90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" path="m409829,3429c453644,,498094,3302,544830,17780r299,115l545129,210370r-9558,-3285c522891,204002,510270,202200,497713,201644v-25114,-1111,-49975,2763,-74549,11335c407162,218313,392811,226695,377444,237744v-15367,11049,-33909,27559,-55372,49022c291719,317119,261366,347472,231013,377825l545129,691942r,216407l47117,410337c19812,382905,5461,359537,2413,339217,,320548,4318,305816,13716,296418,71374,238887,129032,181102,186563,123571v20828,-20828,38862,-36703,53721,-49403c255651,63119,270256,52578,283083,43942,324104,22225,365252,7620,409829,3429xe" fillcolor="silver" stroked="f" strokeweight="0">
                <v:fill opacity="32896f"/>
                <v:stroke miterlimit="83231f" joinstyle="miter"/>
                <v:path arrowok="t" textboxrect="0,0,545129,908349"/>
              </v:shape>
              <v:shape id="Shape 62930" o:spid="_x0000_s1032" style="position:absolute;left:28041;top:8740;width:13206;height:16672;visibility:visible;mso-wrap-style:square;v-text-anchor:top" coordsize="1320628,16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" path="m,l69646,26698v23305,10811,46641,23669,70136,39100c186772,96786,233762,135902,281133,183273v45212,45212,82296,90043,111252,132588c421849,360184,442169,402602,456012,443623v14859,42164,21971,82804,22860,122174c479761,605294,475570,644537,465664,682129v22733,-3556,47879,-3937,73279,381c565359,687844,593934,694575,624414,706386v30353,11811,63500,26797,98933,46101c758780,771918,798277,793127,841076,819924v123825,76200,248666,150622,372618,226695c1244428,1066431,1266272,1080401,1277448,1087894v12446,8763,21463,16383,26797,21717c1309452,1114818,1314024,1120787,1317072,1126121v2921,5588,3556,11176,2286,18796c1318215,1152410,1314659,1160157,1308055,1168793v-6350,8636,-15367,19685,-27940,32258c1269447,1211719,1259541,1219593,1251540,1225308v-8001,5969,-15748,9525,-24257,9652c1219663,1236103,1212297,1235214,1205185,1231785v-7747,-2794,-17018,-8128,-27305,-14732c1046308,1134503,913847,1053731,782275,971181,736809,942987,694137,918603,654386,897267,614508,875931,576789,861453,541483,852309v-35179,-9144,-67056,-10414,-97409,-5588c414864,852436,387305,867803,362667,892314v-24003,24003,-48133,48133,-72263,72263c483571,1157744,676738,1350911,869778,1543951v5334,5334,9906,11176,12319,17272c884383,1567319,884383,1573542,882732,1579511v-1270,7493,-4191,14605,-9017,23622c867873,1611134,860126,1621040,849458,1631708v-10668,10668,-19939,17780,-27940,23622c812501,1660156,804754,1663839,797261,1664982v-6604,2286,-12192,1651,-18288,-635c772877,1661934,766908,1657362,761701,1652155l,890454,,674046,144354,818400v35179,-35179,70358,-70358,105537,-105537c278212,684542,297389,653173,306152,620788v9017,-32385,10795,-65151,3175,-99949c302977,487184,289261,452640,267671,417461,245319,382917,218141,349135,185629,316623,131908,262902,79711,224929,28657,202323l,192475,,xe" fillcolor="silver" stroked="f" strokeweight="0">
                <v:fill opacity="32896f"/>
                <v:stroke miterlimit="83231f" joinstyle="miter"/>
                <v:path arrowok="t" textboxrect="0,0,1320628,1667268"/>
              </v:shape>
              <v:shape id="Shape 62928" o:spid="_x0000_s1033" style="position:absolute;left:28489;width:16907;height:16906;visibility:visible;mso-wrap-style:square;v-text-anchor:top" coordsize="1690751,169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" path="m584708,v5715,762,12446,2286,20574,6858c613537,11302,623189,18414,633222,27177v11303,9907,23368,20956,37084,34545c684022,75438,694944,87630,703707,97663v8890,10160,16002,19812,19304,26924c727583,132714,729234,139446,729869,145161v,6350,-2032,10540,-5207,13715c648335,235076,572135,311403,495808,387603v393319,393320,786511,786639,1179830,1179831c1680845,1572641,1685417,1578610,1687830,1584579v2413,6096,2921,11811,635,18288c1687322,1610487,1684274,1617599,1679448,1626616v-5842,8001,-13589,17907,-24257,28575c1645158,1665224,1635379,1672971,1627378,1678813v-9144,4699,-16891,8509,-24384,9652c1596517,1690624,1590802,1690116,1584706,1687703v-6096,-2286,-11938,-6858,-17272,-12192c1174242,1282319,780923,889000,387731,495808,311404,572008,235077,648335,158877,724535v-3175,3175,-7366,5334,-12954,4699c139573,729107,133477,726948,125222,722376v-7112,-3429,-16764,-10414,-26797,-19304c87630,694817,75438,683895,61722,670306,48133,656589,37211,644398,27940,632587,19050,622554,11938,612775,7493,604647,3048,596519,762,590296,762,584073,,578358,2159,574167,5334,570992,193929,382524,382524,193801,571119,5207,574167,2159,578485,,584708,xe" fillcolor="silver" stroked="f" strokeweight="0">
                <v:fill opacity="32896f"/>
                <v:stroke miterlimit="83231f" joinstyle="miter"/>
                <v:path arrowok="t" textboxrect="0,0,1690751,16906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4DC"/>
    <w:multiLevelType w:val="hybridMultilevel"/>
    <w:tmpl w:val="F790F222"/>
    <w:lvl w:ilvl="0" w:tplc="896211A2">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6554A">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44B82E">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6C3EB0">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D8E7AE">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C86D0">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A6460">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23D82">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D8DC84">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53645C"/>
    <w:multiLevelType w:val="multilevel"/>
    <w:tmpl w:val="EE920B36"/>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F8A4DFD"/>
    <w:multiLevelType w:val="multilevel"/>
    <w:tmpl w:val="ED1036FA"/>
    <w:lvl w:ilvl="0">
      <w:start w:val="8"/>
      <w:numFmt w:val="decimal"/>
      <w:lvlText w:val="%1."/>
      <w:lvlJc w:val="left"/>
      <w:pPr>
        <w:ind w:left="528" w:hanging="528"/>
      </w:pPr>
      <w:rPr>
        <w:rFonts w:eastAsia="Cambria" w:hint="default"/>
      </w:rPr>
    </w:lvl>
    <w:lvl w:ilvl="1">
      <w:start w:val="6"/>
      <w:numFmt w:val="decimal"/>
      <w:lvlText w:val="%1.%2."/>
      <w:lvlJc w:val="left"/>
      <w:pPr>
        <w:ind w:left="1080" w:hanging="720"/>
      </w:pPr>
      <w:rPr>
        <w:rFonts w:eastAsia="Cambria" w:hint="default"/>
      </w:rPr>
    </w:lvl>
    <w:lvl w:ilvl="2">
      <w:start w:val="1"/>
      <w:numFmt w:val="decimal"/>
      <w:lvlText w:val="%1.%2.%3."/>
      <w:lvlJc w:val="left"/>
      <w:pPr>
        <w:ind w:left="1800" w:hanging="1080"/>
      </w:pPr>
      <w:rPr>
        <w:rFonts w:eastAsia="Cambria" w:hint="default"/>
      </w:rPr>
    </w:lvl>
    <w:lvl w:ilvl="3">
      <w:start w:val="1"/>
      <w:numFmt w:val="decimal"/>
      <w:lvlText w:val="%1.%2.%3.%4."/>
      <w:lvlJc w:val="left"/>
      <w:pPr>
        <w:ind w:left="2160" w:hanging="1080"/>
      </w:pPr>
      <w:rPr>
        <w:rFonts w:eastAsia="Cambria" w:hint="default"/>
      </w:rPr>
    </w:lvl>
    <w:lvl w:ilvl="4">
      <w:start w:val="1"/>
      <w:numFmt w:val="decimal"/>
      <w:lvlText w:val="%1.%2.%3.%4.%5."/>
      <w:lvlJc w:val="left"/>
      <w:pPr>
        <w:ind w:left="2880" w:hanging="1440"/>
      </w:pPr>
      <w:rPr>
        <w:rFonts w:eastAsia="Cambria" w:hint="default"/>
      </w:rPr>
    </w:lvl>
    <w:lvl w:ilvl="5">
      <w:start w:val="1"/>
      <w:numFmt w:val="decimal"/>
      <w:lvlText w:val="%1.%2.%3.%4.%5.%6."/>
      <w:lvlJc w:val="left"/>
      <w:pPr>
        <w:ind w:left="3600" w:hanging="1800"/>
      </w:pPr>
      <w:rPr>
        <w:rFonts w:eastAsia="Cambria" w:hint="default"/>
      </w:rPr>
    </w:lvl>
    <w:lvl w:ilvl="6">
      <w:start w:val="1"/>
      <w:numFmt w:val="decimal"/>
      <w:lvlText w:val="%1.%2.%3.%4.%5.%6.%7."/>
      <w:lvlJc w:val="left"/>
      <w:pPr>
        <w:ind w:left="4320" w:hanging="2160"/>
      </w:pPr>
      <w:rPr>
        <w:rFonts w:eastAsia="Cambria" w:hint="default"/>
      </w:rPr>
    </w:lvl>
    <w:lvl w:ilvl="7">
      <w:start w:val="1"/>
      <w:numFmt w:val="decimal"/>
      <w:lvlText w:val="%1.%2.%3.%4.%5.%6.%7.%8."/>
      <w:lvlJc w:val="left"/>
      <w:pPr>
        <w:ind w:left="4680" w:hanging="2160"/>
      </w:pPr>
      <w:rPr>
        <w:rFonts w:eastAsia="Cambria" w:hint="default"/>
      </w:rPr>
    </w:lvl>
    <w:lvl w:ilvl="8">
      <w:start w:val="1"/>
      <w:numFmt w:val="decimal"/>
      <w:lvlText w:val="%1.%2.%3.%4.%5.%6.%7.%8.%9."/>
      <w:lvlJc w:val="left"/>
      <w:pPr>
        <w:ind w:left="5400" w:hanging="2520"/>
      </w:pPr>
      <w:rPr>
        <w:rFonts w:eastAsia="Cambria" w:hint="default"/>
      </w:rPr>
    </w:lvl>
  </w:abstractNum>
  <w:abstractNum w:abstractNumId="3" w15:restartNumberingAfterBreak="0">
    <w:nsid w:val="13B54A0E"/>
    <w:multiLevelType w:val="hybridMultilevel"/>
    <w:tmpl w:val="A0A2D3C4"/>
    <w:lvl w:ilvl="0" w:tplc="81C6EC70">
      <w:start w:val="12"/>
      <w:numFmt w:val="decimal"/>
      <w:lvlText w:val="%1."/>
      <w:lvlJc w:val="left"/>
      <w:pPr>
        <w:ind w:left="49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1" w:tplc="1DD4BF94">
      <w:start w:val="1"/>
      <w:numFmt w:val="lowerLetter"/>
      <w:lvlText w:val="%2"/>
      <w:lvlJc w:val="left"/>
      <w:pPr>
        <w:ind w:left="10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2" w:tplc="06C4CCE4">
      <w:start w:val="1"/>
      <w:numFmt w:val="lowerRoman"/>
      <w:lvlText w:val="%3"/>
      <w:lvlJc w:val="left"/>
      <w:pPr>
        <w:ind w:left="18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3" w:tplc="F82AFCA6">
      <w:start w:val="1"/>
      <w:numFmt w:val="decimal"/>
      <w:lvlText w:val="%4"/>
      <w:lvlJc w:val="left"/>
      <w:pPr>
        <w:ind w:left="25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4" w:tplc="0E203F44">
      <w:start w:val="1"/>
      <w:numFmt w:val="lowerLetter"/>
      <w:lvlText w:val="%5"/>
      <w:lvlJc w:val="left"/>
      <w:pPr>
        <w:ind w:left="324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5" w:tplc="A5E01AA0">
      <w:start w:val="1"/>
      <w:numFmt w:val="lowerRoman"/>
      <w:lvlText w:val="%6"/>
      <w:lvlJc w:val="left"/>
      <w:pPr>
        <w:ind w:left="396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6" w:tplc="AFA8601E">
      <w:start w:val="1"/>
      <w:numFmt w:val="decimal"/>
      <w:lvlText w:val="%7"/>
      <w:lvlJc w:val="left"/>
      <w:pPr>
        <w:ind w:left="46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7" w:tplc="C4627556">
      <w:start w:val="1"/>
      <w:numFmt w:val="lowerLetter"/>
      <w:lvlText w:val="%8"/>
      <w:lvlJc w:val="left"/>
      <w:pPr>
        <w:ind w:left="54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8" w:tplc="C1D8ED08">
      <w:start w:val="1"/>
      <w:numFmt w:val="lowerRoman"/>
      <w:lvlText w:val="%9"/>
      <w:lvlJc w:val="left"/>
      <w:pPr>
        <w:ind w:left="61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abstractNum>
  <w:abstractNum w:abstractNumId="4" w15:restartNumberingAfterBreak="0">
    <w:nsid w:val="17996DD4"/>
    <w:multiLevelType w:val="hybridMultilevel"/>
    <w:tmpl w:val="75B2AB24"/>
    <w:lvl w:ilvl="0" w:tplc="2CF8AF9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4208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4063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30C9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E2C9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6C15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CA61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E859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EECB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2C6DCF"/>
    <w:multiLevelType w:val="hybridMultilevel"/>
    <w:tmpl w:val="FF9EE1AE"/>
    <w:lvl w:ilvl="0" w:tplc="5F304C28">
      <w:start w:val="12"/>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BE2E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50AE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04C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DCF0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A88C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823E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D0CA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C14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953C98"/>
    <w:multiLevelType w:val="hybridMultilevel"/>
    <w:tmpl w:val="B0961ADA"/>
    <w:lvl w:ilvl="0" w:tplc="5B5AE4C4">
      <w:start w:val="1"/>
      <w:numFmt w:val="decimal"/>
      <w:lvlText w:val="%1."/>
      <w:lvlJc w:val="left"/>
      <w:pPr>
        <w:ind w:left="21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22078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7A627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F687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88C0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C4778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0C3D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3F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88FC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F55B49"/>
    <w:multiLevelType w:val="multilevel"/>
    <w:tmpl w:val="EE920B36"/>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373330F"/>
    <w:multiLevelType w:val="multilevel"/>
    <w:tmpl w:val="F54AA5D6"/>
    <w:lvl w:ilvl="0">
      <w:start w:val="1"/>
      <w:numFmt w:val="decimal"/>
      <w:lvlText w:val="%1"/>
      <w:lvlJc w:val="left"/>
      <w:pPr>
        <w:ind w:left="360" w:hanging="360"/>
      </w:pPr>
      <w:rPr>
        <w:rFonts w:ascii="Calibri" w:eastAsia="Calibri" w:hAnsi="Calibri" w:cs="Calibri" w:hint="default"/>
        <w:b/>
      </w:rPr>
    </w:lvl>
    <w:lvl w:ilvl="1">
      <w:start w:val="2"/>
      <w:numFmt w:val="decimal"/>
      <w:lvlText w:val="%1.%2"/>
      <w:lvlJc w:val="left"/>
      <w:pPr>
        <w:ind w:left="1440" w:hanging="360"/>
      </w:pPr>
      <w:rPr>
        <w:rFonts w:ascii="Calibri" w:eastAsia="Calibri" w:hAnsi="Calibri" w:cs="Calibri" w:hint="default"/>
        <w:b/>
      </w:rPr>
    </w:lvl>
    <w:lvl w:ilvl="2">
      <w:start w:val="1"/>
      <w:numFmt w:val="decimal"/>
      <w:lvlText w:val="%1.%2.%3"/>
      <w:lvlJc w:val="left"/>
      <w:pPr>
        <w:ind w:left="2880" w:hanging="720"/>
      </w:pPr>
      <w:rPr>
        <w:rFonts w:ascii="Calibri" w:eastAsia="Calibri" w:hAnsi="Calibri" w:cs="Calibri" w:hint="default"/>
        <w:b/>
      </w:rPr>
    </w:lvl>
    <w:lvl w:ilvl="3">
      <w:start w:val="1"/>
      <w:numFmt w:val="decimal"/>
      <w:lvlText w:val="%1.%2.%3.%4"/>
      <w:lvlJc w:val="left"/>
      <w:pPr>
        <w:ind w:left="3960" w:hanging="720"/>
      </w:pPr>
      <w:rPr>
        <w:rFonts w:ascii="Calibri" w:eastAsia="Calibri" w:hAnsi="Calibri" w:cs="Calibri" w:hint="default"/>
        <w:b/>
      </w:rPr>
    </w:lvl>
    <w:lvl w:ilvl="4">
      <w:start w:val="1"/>
      <w:numFmt w:val="decimal"/>
      <w:lvlText w:val="%1.%2.%3.%4.%5"/>
      <w:lvlJc w:val="left"/>
      <w:pPr>
        <w:ind w:left="5400" w:hanging="1080"/>
      </w:pPr>
      <w:rPr>
        <w:rFonts w:ascii="Calibri" w:eastAsia="Calibri" w:hAnsi="Calibri" w:cs="Calibri" w:hint="default"/>
        <w:b/>
      </w:rPr>
    </w:lvl>
    <w:lvl w:ilvl="5">
      <w:start w:val="1"/>
      <w:numFmt w:val="decimal"/>
      <w:lvlText w:val="%1.%2.%3.%4.%5.%6"/>
      <w:lvlJc w:val="left"/>
      <w:pPr>
        <w:ind w:left="6480" w:hanging="1080"/>
      </w:pPr>
      <w:rPr>
        <w:rFonts w:ascii="Calibri" w:eastAsia="Calibri" w:hAnsi="Calibri" w:cs="Calibri" w:hint="default"/>
        <w:b/>
      </w:rPr>
    </w:lvl>
    <w:lvl w:ilvl="6">
      <w:start w:val="1"/>
      <w:numFmt w:val="decimal"/>
      <w:lvlText w:val="%1.%2.%3.%4.%5.%6.%7"/>
      <w:lvlJc w:val="left"/>
      <w:pPr>
        <w:ind w:left="7560" w:hanging="1080"/>
      </w:pPr>
      <w:rPr>
        <w:rFonts w:ascii="Calibri" w:eastAsia="Calibri" w:hAnsi="Calibri" w:cs="Calibri" w:hint="default"/>
        <w:b/>
      </w:rPr>
    </w:lvl>
    <w:lvl w:ilvl="7">
      <w:start w:val="1"/>
      <w:numFmt w:val="decimal"/>
      <w:lvlText w:val="%1.%2.%3.%4.%5.%6.%7.%8"/>
      <w:lvlJc w:val="left"/>
      <w:pPr>
        <w:ind w:left="9000" w:hanging="1440"/>
      </w:pPr>
      <w:rPr>
        <w:rFonts w:ascii="Calibri" w:eastAsia="Calibri" w:hAnsi="Calibri" w:cs="Calibri" w:hint="default"/>
        <w:b/>
      </w:rPr>
    </w:lvl>
    <w:lvl w:ilvl="8">
      <w:start w:val="1"/>
      <w:numFmt w:val="decimal"/>
      <w:lvlText w:val="%1.%2.%3.%4.%5.%6.%7.%8.%9"/>
      <w:lvlJc w:val="left"/>
      <w:pPr>
        <w:ind w:left="10080" w:hanging="1440"/>
      </w:pPr>
      <w:rPr>
        <w:rFonts w:ascii="Calibri" w:eastAsia="Calibri" w:hAnsi="Calibri" w:cs="Calibri" w:hint="default"/>
        <w:b/>
      </w:rPr>
    </w:lvl>
  </w:abstractNum>
  <w:abstractNum w:abstractNumId="9" w15:restartNumberingAfterBreak="0">
    <w:nsid w:val="23B35132"/>
    <w:multiLevelType w:val="hybridMultilevel"/>
    <w:tmpl w:val="7332ADE4"/>
    <w:lvl w:ilvl="0" w:tplc="8ED27E3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8403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E0A4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EAE9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1472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F638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6643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ACB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CE8F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894E1B"/>
    <w:multiLevelType w:val="hybridMultilevel"/>
    <w:tmpl w:val="63FAF592"/>
    <w:lvl w:ilvl="0" w:tplc="95DC81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3A12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066D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83C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858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C2C4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8D2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41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9CA4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070E75"/>
    <w:multiLevelType w:val="multilevel"/>
    <w:tmpl w:val="9DE2677A"/>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594A9C"/>
    <w:multiLevelType w:val="multilevel"/>
    <w:tmpl w:val="F5683854"/>
    <w:lvl w:ilvl="0">
      <w:start w:val="1"/>
      <w:numFmt w:val="decimal"/>
      <w:lvlText w:val="%1."/>
      <w:lvlJc w:val="left"/>
      <w:pPr>
        <w:ind w:left="360" w:hanging="360"/>
      </w:pPr>
      <w:rPr>
        <w:rFonts w:ascii="Calibri" w:eastAsia="Calibri" w:hAnsi="Calibri" w:cs="Calibri" w:hint="default"/>
        <w:b/>
      </w:rPr>
    </w:lvl>
    <w:lvl w:ilvl="1">
      <w:start w:val="2"/>
      <w:numFmt w:val="decimal"/>
      <w:lvlText w:val="%1.%2."/>
      <w:lvlJc w:val="left"/>
      <w:pPr>
        <w:ind w:left="1080" w:hanging="360"/>
      </w:pPr>
      <w:rPr>
        <w:rFonts w:ascii="Calibri" w:eastAsia="Calibri" w:hAnsi="Calibri" w:cs="Calibri" w:hint="default"/>
        <w:b/>
      </w:rPr>
    </w:lvl>
    <w:lvl w:ilvl="2">
      <w:start w:val="1"/>
      <w:numFmt w:val="decimal"/>
      <w:lvlText w:val="%1.%2.%3."/>
      <w:lvlJc w:val="left"/>
      <w:pPr>
        <w:ind w:left="2160" w:hanging="720"/>
      </w:pPr>
      <w:rPr>
        <w:rFonts w:ascii="Calibri" w:eastAsia="Calibri" w:hAnsi="Calibri" w:cs="Calibri" w:hint="default"/>
        <w:b/>
      </w:rPr>
    </w:lvl>
    <w:lvl w:ilvl="3">
      <w:start w:val="1"/>
      <w:numFmt w:val="decimal"/>
      <w:lvlText w:val="%1.%2.%3.%4."/>
      <w:lvlJc w:val="left"/>
      <w:pPr>
        <w:ind w:left="2880" w:hanging="720"/>
      </w:pPr>
      <w:rPr>
        <w:rFonts w:ascii="Calibri" w:eastAsia="Calibri" w:hAnsi="Calibri" w:cs="Calibri" w:hint="default"/>
        <w:b/>
      </w:rPr>
    </w:lvl>
    <w:lvl w:ilvl="4">
      <w:start w:val="1"/>
      <w:numFmt w:val="decimal"/>
      <w:lvlText w:val="%1.%2.%3.%4.%5."/>
      <w:lvlJc w:val="left"/>
      <w:pPr>
        <w:ind w:left="3960" w:hanging="1080"/>
      </w:pPr>
      <w:rPr>
        <w:rFonts w:ascii="Calibri" w:eastAsia="Calibri" w:hAnsi="Calibri" w:cs="Calibri" w:hint="default"/>
        <w:b/>
      </w:rPr>
    </w:lvl>
    <w:lvl w:ilvl="5">
      <w:start w:val="1"/>
      <w:numFmt w:val="decimal"/>
      <w:lvlText w:val="%1.%2.%3.%4.%5.%6."/>
      <w:lvlJc w:val="left"/>
      <w:pPr>
        <w:ind w:left="4680" w:hanging="1080"/>
      </w:pPr>
      <w:rPr>
        <w:rFonts w:ascii="Calibri" w:eastAsia="Calibri" w:hAnsi="Calibri" w:cs="Calibri" w:hint="default"/>
        <w:b/>
      </w:rPr>
    </w:lvl>
    <w:lvl w:ilvl="6">
      <w:start w:val="1"/>
      <w:numFmt w:val="decimal"/>
      <w:lvlText w:val="%1.%2.%3.%4.%5.%6.%7."/>
      <w:lvlJc w:val="left"/>
      <w:pPr>
        <w:ind w:left="5760" w:hanging="1440"/>
      </w:pPr>
      <w:rPr>
        <w:rFonts w:ascii="Calibri" w:eastAsia="Calibri" w:hAnsi="Calibri" w:cs="Calibri" w:hint="default"/>
        <w:b/>
      </w:rPr>
    </w:lvl>
    <w:lvl w:ilvl="7">
      <w:start w:val="1"/>
      <w:numFmt w:val="decimal"/>
      <w:lvlText w:val="%1.%2.%3.%4.%5.%6.%7.%8."/>
      <w:lvlJc w:val="left"/>
      <w:pPr>
        <w:ind w:left="6480" w:hanging="1440"/>
      </w:pPr>
      <w:rPr>
        <w:rFonts w:ascii="Calibri" w:eastAsia="Calibri" w:hAnsi="Calibri" w:cs="Calibri" w:hint="default"/>
        <w:b/>
      </w:rPr>
    </w:lvl>
    <w:lvl w:ilvl="8">
      <w:start w:val="1"/>
      <w:numFmt w:val="decimal"/>
      <w:lvlText w:val="%1.%2.%3.%4.%5.%6.%7.%8.%9."/>
      <w:lvlJc w:val="left"/>
      <w:pPr>
        <w:ind w:left="7200" w:hanging="1440"/>
      </w:pPr>
      <w:rPr>
        <w:rFonts w:ascii="Calibri" w:eastAsia="Calibri" w:hAnsi="Calibri" w:cs="Calibri" w:hint="default"/>
        <w:b/>
      </w:rPr>
    </w:lvl>
  </w:abstractNum>
  <w:abstractNum w:abstractNumId="13" w15:restartNumberingAfterBreak="0">
    <w:nsid w:val="377D6C59"/>
    <w:multiLevelType w:val="hybridMultilevel"/>
    <w:tmpl w:val="366A1362"/>
    <w:lvl w:ilvl="0" w:tplc="3D8C8546">
      <w:start w:val="12"/>
      <w:numFmt w:val="decimal"/>
      <w:lvlText w:val="%1."/>
      <w:lvlJc w:val="left"/>
      <w:pPr>
        <w:ind w:left="792" w:hanging="432"/>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2D6D1C"/>
    <w:multiLevelType w:val="multilevel"/>
    <w:tmpl w:val="3A6CCC7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3845A50"/>
    <w:multiLevelType w:val="hybridMultilevel"/>
    <w:tmpl w:val="08C822EE"/>
    <w:lvl w:ilvl="0" w:tplc="041A0001">
      <w:start w:val="1"/>
      <w:numFmt w:val="bullet"/>
      <w:lvlText w:val=""/>
      <w:lvlJc w:val="left"/>
      <w:pPr>
        <w:ind w:left="715" w:hanging="360"/>
      </w:pPr>
      <w:rPr>
        <w:rFonts w:ascii="Symbol" w:hAnsi="Symbol" w:hint="default"/>
      </w:rPr>
    </w:lvl>
    <w:lvl w:ilvl="1" w:tplc="041A0003" w:tentative="1">
      <w:start w:val="1"/>
      <w:numFmt w:val="bullet"/>
      <w:lvlText w:val="o"/>
      <w:lvlJc w:val="left"/>
      <w:pPr>
        <w:ind w:left="1435" w:hanging="360"/>
      </w:pPr>
      <w:rPr>
        <w:rFonts w:ascii="Courier New" w:hAnsi="Courier New" w:cs="Courier New" w:hint="default"/>
      </w:rPr>
    </w:lvl>
    <w:lvl w:ilvl="2" w:tplc="041A0005" w:tentative="1">
      <w:start w:val="1"/>
      <w:numFmt w:val="bullet"/>
      <w:lvlText w:val=""/>
      <w:lvlJc w:val="left"/>
      <w:pPr>
        <w:ind w:left="2155" w:hanging="360"/>
      </w:pPr>
      <w:rPr>
        <w:rFonts w:ascii="Wingdings" w:hAnsi="Wingdings" w:hint="default"/>
      </w:rPr>
    </w:lvl>
    <w:lvl w:ilvl="3" w:tplc="041A0001" w:tentative="1">
      <w:start w:val="1"/>
      <w:numFmt w:val="bullet"/>
      <w:lvlText w:val=""/>
      <w:lvlJc w:val="left"/>
      <w:pPr>
        <w:ind w:left="2875" w:hanging="360"/>
      </w:pPr>
      <w:rPr>
        <w:rFonts w:ascii="Symbol" w:hAnsi="Symbol" w:hint="default"/>
      </w:rPr>
    </w:lvl>
    <w:lvl w:ilvl="4" w:tplc="041A0003" w:tentative="1">
      <w:start w:val="1"/>
      <w:numFmt w:val="bullet"/>
      <w:lvlText w:val="o"/>
      <w:lvlJc w:val="left"/>
      <w:pPr>
        <w:ind w:left="3595" w:hanging="360"/>
      </w:pPr>
      <w:rPr>
        <w:rFonts w:ascii="Courier New" w:hAnsi="Courier New" w:cs="Courier New" w:hint="default"/>
      </w:rPr>
    </w:lvl>
    <w:lvl w:ilvl="5" w:tplc="041A0005" w:tentative="1">
      <w:start w:val="1"/>
      <w:numFmt w:val="bullet"/>
      <w:lvlText w:val=""/>
      <w:lvlJc w:val="left"/>
      <w:pPr>
        <w:ind w:left="4315" w:hanging="360"/>
      </w:pPr>
      <w:rPr>
        <w:rFonts w:ascii="Wingdings" w:hAnsi="Wingdings" w:hint="default"/>
      </w:rPr>
    </w:lvl>
    <w:lvl w:ilvl="6" w:tplc="041A0001" w:tentative="1">
      <w:start w:val="1"/>
      <w:numFmt w:val="bullet"/>
      <w:lvlText w:val=""/>
      <w:lvlJc w:val="left"/>
      <w:pPr>
        <w:ind w:left="5035" w:hanging="360"/>
      </w:pPr>
      <w:rPr>
        <w:rFonts w:ascii="Symbol" w:hAnsi="Symbol" w:hint="default"/>
      </w:rPr>
    </w:lvl>
    <w:lvl w:ilvl="7" w:tplc="041A0003" w:tentative="1">
      <w:start w:val="1"/>
      <w:numFmt w:val="bullet"/>
      <w:lvlText w:val="o"/>
      <w:lvlJc w:val="left"/>
      <w:pPr>
        <w:ind w:left="5755" w:hanging="360"/>
      </w:pPr>
      <w:rPr>
        <w:rFonts w:ascii="Courier New" w:hAnsi="Courier New" w:cs="Courier New" w:hint="default"/>
      </w:rPr>
    </w:lvl>
    <w:lvl w:ilvl="8" w:tplc="041A0005" w:tentative="1">
      <w:start w:val="1"/>
      <w:numFmt w:val="bullet"/>
      <w:lvlText w:val=""/>
      <w:lvlJc w:val="left"/>
      <w:pPr>
        <w:ind w:left="6475" w:hanging="360"/>
      </w:pPr>
      <w:rPr>
        <w:rFonts w:ascii="Wingdings" w:hAnsi="Wingdings" w:hint="default"/>
      </w:rPr>
    </w:lvl>
  </w:abstractNum>
  <w:abstractNum w:abstractNumId="16" w15:restartNumberingAfterBreak="0">
    <w:nsid w:val="438D3F09"/>
    <w:multiLevelType w:val="multilevel"/>
    <w:tmpl w:val="14E27D96"/>
    <w:lvl w:ilvl="0">
      <w:start w:val="8"/>
      <w:numFmt w:val="decimal"/>
      <w:lvlText w:val="%1."/>
      <w:lvlJc w:val="left"/>
      <w:pPr>
        <w:ind w:left="432" w:hanging="432"/>
      </w:pPr>
      <w:rPr>
        <w:rFonts w:eastAsia="Cambria" w:hint="default"/>
      </w:rPr>
    </w:lvl>
    <w:lvl w:ilvl="1">
      <w:start w:val="6"/>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800" w:hanging="180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17" w15:restartNumberingAfterBreak="0">
    <w:nsid w:val="5038342E"/>
    <w:multiLevelType w:val="multilevel"/>
    <w:tmpl w:val="ED1036FA"/>
    <w:lvl w:ilvl="0">
      <w:start w:val="8"/>
      <w:numFmt w:val="decimal"/>
      <w:lvlText w:val="%1."/>
      <w:lvlJc w:val="left"/>
      <w:pPr>
        <w:ind w:left="528" w:hanging="528"/>
      </w:pPr>
      <w:rPr>
        <w:rFonts w:eastAsia="Cambria" w:hint="default"/>
      </w:rPr>
    </w:lvl>
    <w:lvl w:ilvl="1">
      <w:start w:val="6"/>
      <w:numFmt w:val="decimal"/>
      <w:lvlText w:val="%1.%2."/>
      <w:lvlJc w:val="left"/>
      <w:pPr>
        <w:ind w:left="1080" w:hanging="720"/>
      </w:pPr>
      <w:rPr>
        <w:rFonts w:eastAsia="Cambria" w:hint="default"/>
      </w:rPr>
    </w:lvl>
    <w:lvl w:ilvl="2">
      <w:start w:val="1"/>
      <w:numFmt w:val="decimal"/>
      <w:lvlText w:val="%1.%2.%3."/>
      <w:lvlJc w:val="left"/>
      <w:pPr>
        <w:ind w:left="1800" w:hanging="1080"/>
      </w:pPr>
      <w:rPr>
        <w:rFonts w:eastAsia="Cambria" w:hint="default"/>
      </w:rPr>
    </w:lvl>
    <w:lvl w:ilvl="3">
      <w:start w:val="1"/>
      <w:numFmt w:val="decimal"/>
      <w:lvlText w:val="%1.%2.%3.%4."/>
      <w:lvlJc w:val="left"/>
      <w:pPr>
        <w:ind w:left="2160" w:hanging="1080"/>
      </w:pPr>
      <w:rPr>
        <w:rFonts w:eastAsia="Cambria" w:hint="default"/>
      </w:rPr>
    </w:lvl>
    <w:lvl w:ilvl="4">
      <w:start w:val="1"/>
      <w:numFmt w:val="decimal"/>
      <w:lvlText w:val="%1.%2.%3.%4.%5."/>
      <w:lvlJc w:val="left"/>
      <w:pPr>
        <w:ind w:left="2880" w:hanging="1440"/>
      </w:pPr>
      <w:rPr>
        <w:rFonts w:eastAsia="Cambria" w:hint="default"/>
      </w:rPr>
    </w:lvl>
    <w:lvl w:ilvl="5">
      <w:start w:val="1"/>
      <w:numFmt w:val="decimal"/>
      <w:lvlText w:val="%1.%2.%3.%4.%5.%6."/>
      <w:lvlJc w:val="left"/>
      <w:pPr>
        <w:ind w:left="3600" w:hanging="1800"/>
      </w:pPr>
      <w:rPr>
        <w:rFonts w:eastAsia="Cambria" w:hint="default"/>
      </w:rPr>
    </w:lvl>
    <w:lvl w:ilvl="6">
      <w:start w:val="1"/>
      <w:numFmt w:val="decimal"/>
      <w:lvlText w:val="%1.%2.%3.%4.%5.%6.%7."/>
      <w:lvlJc w:val="left"/>
      <w:pPr>
        <w:ind w:left="4320" w:hanging="2160"/>
      </w:pPr>
      <w:rPr>
        <w:rFonts w:eastAsia="Cambria" w:hint="default"/>
      </w:rPr>
    </w:lvl>
    <w:lvl w:ilvl="7">
      <w:start w:val="1"/>
      <w:numFmt w:val="decimal"/>
      <w:lvlText w:val="%1.%2.%3.%4.%5.%6.%7.%8."/>
      <w:lvlJc w:val="left"/>
      <w:pPr>
        <w:ind w:left="4680" w:hanging="2160"/>
      </w:pPr>
      <w:rPr>
        <w:rFonts w:eastAsia="Cambria" w:hint="default"/>
      </w:rPr>
    </w:lvl>
    <w:lvl w:ilvl="8">
      <w:start w:val="1"/>
      <w:numFmt w:val="decimal"/>
      <w:lvlText w:val="%1.%2.%3.%4.%5.%6.%7.%8.%9."/>
      <w:lvlJc w:val="left"/>
      <w:pPr>
        <w:ind w:left="5400" w:hanging="2520"/>
      </w:pPr>
      <w:rPr>
        <w:rFonts w:eastAsia="Cambria" w:hint="default"/>
      </w:rPr>
    </w:lvl>
  </w:abstractNum>
  <w:abstractNum w:abstractNumId="18" w15:restartNumberingAfterBreak="0">
    <w:nsid w:val="528C1E7A"/>
    <w:multiLevelType w:val="hybridMultilevel"/>
    <w:tmpl w:val="EC84030A"/>
    <w:lvl w:ilvl="0" w:tplc="041A0001">
      <w:start w:val="1"/>
      <w:numFmt w:val="bullet"/>
      <w:lvlText w:val=""/>
      <w:lvlJc w:val="left"/>
      <w:pPr>
        <w:ind w:left="1450" w:hanging="360"/>
      </w:pPr>
      <w:rPr>
        <w:rFonts w:ascii="Symbol" w:hAnsi="Symbol" w:hint="default"/>
      </w:rPr>
    </w:lvl>
    <w:lvl w:ilvl="1" w:tplc="041A0003" w:tentative="1">
      <w:start w:val="1"/>
      <w:numFmt w:val="bullet"/>
      <w:lvlText w:val="o"/>
      <w:lvlJc w:val="left"/>
      <w:pPr>
        <w:ind w:left="2170" w:hanging="360"/>
      </w:pPr>
      <w:rPr>
        <w:rFonts w:ascii="Courier New" w:hAnsi="Courier New" w:cs="Courier New" w:hint="default"/>
      </w:rPr>
    </w:lvl>
    <w:lvl w:ilvl="2" w:tplc="041A0005" w:tentative="1">
      <w:start w:val="1"/>
      <w:numFmt w:val="bullet"/>
      <w:lvlText w:val=""/>
      <w:lvlJc w:val="left"/>
      <w:pPr>
        <w:ind w:left="2890" w:hanging="360"/>
      </w:pPr>
      <w:rPr>
        <w:rFonts w:ascii="Wingdings" w:hAnsi="Wingdings" w:hint="default"/>
      </w:rPr>
    </w:lvl>
    <w:lvl w:ilvl="3" w:tplc="041A0001" w:tentative="1">
      <w:start w:val="1"/>
      <w:numFmt w:val="bullet"/>
      <w:lvlText w:val=""/>
      <w:lvlJc w:val="left"/>
      <w:pPr>
        <w:ind w:left="3610" w:hanging="360"/>
      </w:pPr>
      <w:rPr>
        <w:rFonts w:ascii="Symbol" w:hAnsi="Symbol" w:hint="default"/>
      </w:rPr>
    </w:lvl>
    <w:lvl w:ilvl="4" w:tplc="041A0003" w:tentative="1">
      <w:start w:val="1"/>
      <w:numFmt w:val="bullet"/>
      <w:lvlText w:val="o"/>
      <w:lvlJc w:val="left"/>
      <w:pPr>
        <w:ind w:left="4330" w:hanging="360"/>
      </w:pPr>
      <w:rPr>
        <w:rFonts w:ascii="Courier New" w:hAnsi="Courier New" w:cs="Courier New" w:hint="default"/>
      </w:rPr>
    </w:lvl>
    <w:lvl w:ilvl="5" w:tplc="041A0005" w:tentative="1">
      <w:start w:val="1"/>
      <w:numFmt w:val="bullet"/>
      <w:lvlText w:val=""/>
      <w:lvlJc w:val="left"/>
      <w:pPr>
        <w:ind w:left="5050" w:hanging="360"/>
      </w:pPr>
      <w:rPr>
        <w:rFonts w:ascii="Wingdings" w:hAnsi="Wingdings" w:hint="default"/>
      </w:rPr>
    </w:lvl>
    <w:lvl w:ilvl="6" w:tplc="041A0001" w:tentative="1">
      <w:start w:val="1"/>
      <w:numFmt w:val="bullet"/>
      <w:lvlText w:val=""/>
      <w:lvlJc w:val="left"/>
      <w:pPr>
        <w:ind w:left="5770" w:hanging="360"/>
      </w:pPr>
      <w:rPr>
        <w:rFonts w:ascii="Symbol" w:hAnsi="Symbol" w:hint="default"/>
      </w:rPr>
    </w:lvl>
    <w:lvl w:ilvl="7" w:tplc="041A0003" w:tentative="1">
      <w:start w:val="1"/>
      <w:numFmt w:val="bullet"/>
      <w:lvlText w:val="o"/>
      <w:lvlJc w:val="left"/>
      <w:pPr>
        <w:ind w:left="6490" w:hanging="360"/>
      </w:pPr>
      <w:rPr>
        <w:rFonts w:ascii="Courier New" w:hAnsi="Courier New" w:cs="Courier New" w:hint="default"/>
      </w:rPr>
    </w:lvl>
    <w:lvl w:ilvl="8" w:tplc="041A0005" w:tentative="1">
      <w:start w:val="1"/>
      <w:numFmt w:val="bullet"/>
      <w:lvlText w:val=""/>
      <w:lvlJc w:val="left"/>
      <w:pPr>
        <w:ind w:left="7210" w:hanging="360"/>
      </w:pPr>
      <w:rPr>
        <w:rFonts w:ascii="Wingdings" w:hAnsi="Wingdings" w:hint="default"/>
      </w:rPr>
    </w:lvl>
  </w:abstractNum>
  <w:abstractNum w:abstractNumId="19" w15:restartNumberingAfterBreak="0">
    <w:nsid w:val="575D4C03"/>
    <w:multiLevelType w:val="hybridMultilevel"/>
    <w:tmpl w:val="95963A6C"/>
    <w:lvl w:ilvl="0" w:tplc="041A0001">
      <w:start w:val="1"/>
      <w:numFmt w:val="bullet"/>
      <w:lvlText w:val=""/>
      <w:lvlJc w:val="left"/>
      <w:pPr>
        <w:ind w:left="715" w:hanging="360"/>
      </w:pPr>
      <w:rPr>
        <w:rFonts w:ascii="Symbol" w:hAnsi="Symbol" w:hint="default"/>
      </w:rPr>
    </w:lvl>
    <w:lvl w:ilvl="1" w:tplc="041A0003" w:tentative="1">
      <w:start w:val="1"/>
      <w:numFmt w:val="bullet"/>
      <w:lvlText w:val="o"/>
      <w:lvlJc w:val="left"/>
      <w:pPr>
        <w:ind w:left="1435" w:hanging="360"/>
      </w:pPr>
      <w:rPr>
        <w:rFonts w:ascii="Courier New" w:hAnsi="Courier New" w:cs="Courier New" w:hint="default"/>
      </w:rPr>
    </w:lvl>
    <w:lvl w:ilvl="2" w:tplc="041A0005" w:tentative="1">
      <w:start w:val="1"/>
      <w:numFmt w:val="bullet"/>
      <w:lvlText w:val=""/>
      <w:lvlJc w:val="left"/>
      <w:pPr>
        <w:ind w:left="2155" w:hanging="360"/>
      </w:pPr>
      <w:rPr>
        <w:rFonts w:ascii="Wingdings" w:hAnsi="Wingdings" w:hint="default"/>
      </w:rPr>
    </w:lvl>
    <w:lvl w:ilvl="3" w:tplc="041A0001" w:tentative="1">
      <w:start w:val="1"/>
      <w:numFmt w:val="bullet"/>
      <w:lvlText w:val=""/>
      <w:lvlJc w:val="left"/>
      <w:pPr>
        <w:ind w:left="2875" w:hanging="360"/>
      </w:pPr>
      <w:rPr>
        <w:rFonts w:ascii="Symbol" w:hAnsi="Symbol" w:hint="default"/>
      </w:rPr>
    </w:lvl>
    <w:lvl w:ilvl="4" w:tplc="041A0003" w:tentative="1">
      <w:start w:val="1"/>
      <w:numFmt w:val="bullet"/>
      <w:lvlText w:val="o"/>
      <w:lvlJc w:val="left"/>
      <w:pPr>
        <w:ind w:left="3595" w:hanging="360"/>
      </w:pPr>
      <w:rPr>
        <w:rFonts w:ascii="Courier New" w:hAnsi="Courier New" w:cs="Courier New" w:hint="default"/>
      </w:rPr>
    </w:lvl>
    <w:lvl w:ilvl="5" w:tplc="041A0005" w:tentative="1">
      <w:start w:val="1"/>
      <w:numFmt w:val="bullet"/>
      <w:lvlText w:val=""/>
      <w:lvlJc w:val="left"/>
      <w:pPr>
        <w:ind w:left="4315" w:hanging="360"/>
      </w:pPr>
      <w:rPr>
        <w:rFonts w:ascii="Wingdings" w:hAnsi="Wingdings" w:hint="default"/>
      </w:rPr>
    </w:lvl>
    <w:lvl w:ilvl="6" w:tplc="041A0001" w:tentative="1">
      <w:start w:val="1"/>
      <w:numFmt w:val="bullet"/>
      <w:lvlText w:val=""/>
      <w:lvlJc w:val="left"/>
      <w:pPr>
        <w:ind w:left="5035" w:hanging="360"/>
      </w:pPr>
      <w:rPr>
        <w:rFonts w:ascii="Symbol" w:hAnsi="Symbol" w:hint="default"/>
      </w:rPr>
    </w:lvl>
    <w:lvl w:ilvl="7" w:tplc="041A0003" w:tentative="1">
      <w:start w:val="1"/>
      <w:numFmt w:val="bullet"/>
      <w:lvlText w:val="o"/>
      <w:lvlJc w:val="left"/>
      <w:pPr>
        <w:ind w:left="5755" w:hanging="360"/>
      </w:pPr>
      <w:rPr>
        <w:rFonts w:ascii="Courier New" w:hAnsi="Courier New" w:cs="Courier New" w:hint="default"/>
      </w:rPr>
    </w:lvl>
    <w:lvl w:ilvl="8" w:tplc="041A0005" w:tentative="1">
      <w:start w:val="1"/>
      <w:numFmt w:val="bullet"/>
      <w:lvlText w:val=""/>
      <w:lvlJc w:val="left"/>
      <w:pPr>
        <w:ind w:left="6475" w:hanging="360"/>
      </w:pPr>
      <w:rPr>
        <w:rFonts w:ascii="Wingdings" w:hAnsi="Wingdings" w:hint="default"/>
      </w:rPr>
    </w:lvl>
  </w:abstractNum>
  <w:abstractNum w:abstractNumId="20" w15:restartNumberingAfterBreak="0">
    <w:nsid w:val="5E1C1F45"/>
    <w:multiLevelType w:val="multilevel"/>
    <w:tmpl w:val="EE920B36"/>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2E289D"/>
    <w:multiLevelType w:val="multilevel"/>
    <w:tmpl w:val="F5683854"/>
    <w:lvl w:ilvl="0">
      <w:start w:val="1"/>
      <w:numFmt w:val="decimal"/>
      <w:lvlText w:val="%1."/>
      <w:lvlJc w:val="left"/>
      <w:pPr>
        <w:ind w:left="360" w:hanging="360"/>
      </w:pPr>
      <w:rPr>
        <w:rFonts w:ascii="Calibri" w:eastAsia="Calibri" w:hAnsi="Calibri" w:cs="Calibri" w:hint="default"/>
        <w:b/>
      </w:rPr>
    </w:lvl>
    <w:lvl w:ilvl="1">
      <w:start w:val="2"/>
      <w:numFmt w:val="decimal"/>
      <w:lvlText w:val="%1.%2."/>
      <w:lvlJc w:val="left"/>
      <w:pPr>
        <w:ind w:left="1080" w:hanging="360"/>
      </w:pPr>
      <w:rPr>
        <w:rFonts w:ascii="Calibri" w:eastAsia="Calibri" w:hAnsi="Calibri" w:cs="Calibri" w:hint="default"/>
        <w:b/>
      </w:rPr>
    </w:lvl>
    <w:lvl w:ilvl="2">
      <w:start w:val="1"/>
      <w:numFmt w:val="decimal"/>
      <w:lvlText w:val="%1.%2.%3."/>
      <w:lvlJc w:val="left"/>
      <w:pPr>
        <w:ind w:left="2160" w:hanging="720"/>
      </w:pPr>
      <w:rPr>
        <w:rFonts w:ascii="Calibri" w:eastAsia="Calibri" w:hAnsi="Calibri" w:cs="Calibri" w:hint="default"/>
        <w:b/>
      </w:rPr>
    </w:lvl>
    <w:lvl w:ilvl="3">
      <w:start w:val="1"/>
      <w:numFmt w:val="decimal"/>
      <w:lvlText w:val="%1.%2.%3.%4."/>
      <w:lvlJc w:val="left"/>
      <w:pPr>
        <w:ind w:left="2880" w:hanging="720"/>
      </w:pPr>
      <w:rPr>
        <w:rFonts w:ascii="Calibri" w:eastAsia="Calibri" w:hAnsi="Calibri" w:cs="Calibri" w:hint="default"/>
        <w:b/>
      </w:rPr>
    </w:lvl>
    <w:lvl w:ilvl="4">
      <w:start w:val="1"/>
      <w:numFmt w:val="decimal"/>
      <w:lvlText w:val="%1.%2.%3.%4.%5."/>
      <w:lvlJc w:val="left"/>
      <w:pPr>
        <w:ind w:left="3960" w:hanging="1080"/>
      </w:pPr>
      <w:rPr>
        <w:rFonts w:ascii="Calibri" w:eastAsia="Calibri" w:hAnsi="Calibri" w:cs="Calibri" w:hint="default"/>
        <w:b/>
      </w:rPr>
    </w:lvl>
    <w:lvl w:ilvl="5">
      <w:start w:val="1"/>
      <w:numFmt w:val="decimal"/>
      <w:lvlText w:val="%1.%2.%3.%4.%5.%6."/>
      <w:lvlJc w:val="left"/>
      <w:pPr>
        <w:ind w:left="4680" w:hanging="1080"/>
      </w:pPr>
      <w:rPr>
        <w:rFonts w:ascii="Calibri" w:eastAsia="Calibri" w:hAnsi="Calibri" w:cs="Calibri" w:hint="default"/>
        <w:b/>
      </w:rPr>
    </w:lvl>
    <w:lvl w:ilvl="6">
      <w:start w:val="1"/>
      <w:numFmt w:val="decimal"/>
      <w:lvlText w:val="%1.%2.%3.%4.%5.%6.%7."/>
      <w:lvlJc w:val="left"/>
      <w:pPr>
        <w:ind w:left="5760" w:hanging="1440"/>
      </w:pPr>
      <w:rPr>
        <w:rFonts w:ascii="Calibri" w:eastAsia="Calibri" w:hAnsi="Calibri" w:cs="Calibri" w:hint="default"/>
        <w:b/>
      </w:rPr>
    </w:lvl>
    <w:lvl w:ilvl="7">
      <w:start w:val="1"/>
      <w:numFmt w:val="decimal"/>
      <w:lvlText w:val="%1.%2.%3.%4.%5.%6.%7.%8."/>
      <w:lvlJc w:val="left"/>
      <w:pPr>
        <w:ind w:left="6480" w:hanging="1440"/>
      </w:pPr>
      <w:rPr>
        <w:rFonts w:ascii="Calibri" w:eastAsia="Calibri" w:hAnsi="Calibri" w:cs="Calibri" w:hint="default"/>
        <w:b/>
      </w:rPr>
    </w:lvl>
    <w:lvl w:ilvl="8">
      <w:start w:val="1"/>
      <w:numFmt w:val="decimal"/>
      <w:lvlText w:val="%1.%2.%3.%4.%5.%6.%7.%8.%9."/>
      <w:lvlJc w:val="left"/>
      <w:pPr>
        <w:ind w:left="7200" w:hanging="1440"/>
      </w:pPr>
      <w:rPr>
        <w:rFonts w:ascii="Calibri" w:eastAsia="Calibri" w:hAnsi="Calibri" w:cs="Calibri" w:hint="default"/>
        <w:b/>
      </w:rPr>
    </w:lvl>
  </w:abstractNum>
  <w:abstractNum w:abstractNumId="22" w15:restartNumberingAfterBreak="0">
    <w:nsid w:val="63EB6C83"/>
    <w:multiLevelType w:val="multilevel"/>
    <w:tmpl w:val="44B8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C1204"/>
    <w:multiLevelType w:val="multilevel"/>
    <w:tmpl w:val="B53E8CD6"/>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251B89"/>
    <w:multiLevelType w:val="hybridMultilevel"/>
    <w:tmpl w:val="F970D72A"/>
    <w:lvl w:ilvl="0" w:tplc="1722D4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D289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347B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E2F0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04CD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5C08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F26D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646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3AB1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5133FF"/>
    <w:multiLevelType w:val="hybridMultilevel"/>
    <w:tmpl w:val="D9CE57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DF40B2"/>
    <w:multiLevelType w:val="multilevel"/>
    <w:tmpl w:val="614CF95E"/>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DC2A32"/>
    <w:multiLevelType w:val="multilevel"/>
    <w:tmpl w:val="D6D68608"/>
    <w:lvl w:ilvl="0">
      <w:start w:val="1"/>
      <w:numFmt w:val="decimal"/>
      <w:lvlText w:val="%1"/>
      <w:lvlJc w:val="left"/>
      <w:pPr>
        <w:ind w:left="360" w:hanging="360"/>
      </w:pPr>
      <w:rPr>
        <w:rFonts w:ascii="Calibri" w:eastAsia="Calibri" w:hAnsi="Calibri" w:cs="Calibri" w:hint="default"/>
        <w:b/>
      </w:rPr>
    </w:lvl>
    <w:lvl w:ilvl="1">
      <w:start w:val="2"/>
      <w:numFmt w:val="decimal"/>
      <w:lvlText w:val="%1.%2"/>
      <w:lvlJc w:val="left"/>
      <w:pPr>
        <w:ind w:left="1080" w:hanging="360"/>
      </w:pPr>
      <w:rPr>
        <w:rFonts w:ascii="Calibri" w:eastAsia="Calibri" w:hAnsi="Calibri" w:cs="Calibri" w:hint="default"/>
        <w:b/>
      </w:rPr>
    </w:lvl>
    <w:lvl w:ilvl="2">
      <w:start w:val="1"/>
      <w:numFmt w:val="decimal"/>
      <w:lvlText w:val="%1.%2.%3"/>
      <w:lvlJc w:val="left"/>
      <w:pPr>
        <w:ind w:left="2160" w:hanging="720"/>
      </w:pPr>
      <w:rPr>
        <w:rFonts w:ascii="Calibri" w:eastAsia="Calibri" w:hAnsi="Calibri" w:cs="Calibri" w:hint="default"/>
        <w:b/>
      </w:rPr>
    </w:lvl>
    <w:lvl w:ilvl="3">
      <w:start w:val="1"/>
      <w:numFmt w:val="decimal"/>
      <w:lvlText w:val="%1.%2.%3.%4"/>
      <w:lvlJc w:val="left"/>
      <w:pPr>
        <w:ind w:left="2880" w:hanging="720"/>
      </w:pPr>
      <w:rPr>
        <w:rFonts w:ascii="Calibri" w:eastAsia="Calibri" w:hAnsi="Calibri" w:cs="Calibri" w:hint="default"/>
        <w:b/>
      </w:rPr>
    </w:lvl>
    <w:lvl w:ilvl="4">
      <w:start w:val="1"/>
      <w:numFmt w:val="decimal"/>
      <w:lvlText w:val="%1.%2.%3.%4.%5"/>
      <w:lvlJc w:val="left"/>
      <w:pPr>
        <w:ind w:left="3960" w:hanging="1080"/>
      </w:pPr>
      <w:rPr>
        <w:rFonts w:ascii="Calibri" w:eastAsia="Calibri" w:hAnsi="Calibri" w:cs="Calibri" w:hint="default"/>
        <w:b/>
      </w:rPr>
    </w:lvl>
    <w:lvl w:ilvl="5">
      <w:start w:val="1"/>
      <w:numFmt w:val="decimal"/>
      <w:lvlText w:val="%1.%2.%3.%4.%5.%6"/>
      <w:lvlJc w:val="left"/>
      <w:pPr>
        <w:ind w:left="4680" w:hanging="1080"/>
      </w:pPr>
      <w:rPr>
        <w:rFonts w:ascii="Calibri" w:eastAsia="Calibri" w:hAnsi="Calibri" w:cs="Calibri" w:hint="default"/>
        <w:b/>
      </w:rPr>
    </w:lvl>
    <w:lvl w:ilvl="6">
      <w:start w:val="1"/>
      <w:numFmt w:val="decimal"/>
      <w:lvlText w:val="%1.%2.%3.%4.%5.%6.%7"/>
      <w:lvlJc w:val="left"/>
      <w:pPr>
        <w:ind w:left="5400" w:hanging="1080"/>
      </w:pPr>
      <w:rPr>
        <w:rFonts w:ascii="Calibri" w:eastAsia="Calibri" w:hAnsi="Calibri" w:cs="Calibri" w:hint="default"/>
        <w:b/>
      </w:rPr>
    </w:lvl>
    <w:lvl w:ilvl="7">
      <w:start w:val="1"/>
      <w:numFmt w:val="decimal"/>
      <w:lvlText w:val="%1.%2.%3.%4.%5.%6.%7.%8"/>
      <w:lvlJc w:val="left"/>
      <w:pPr>
        <w:ind w:left="6480" w:hanging="1440"/>
      </w:pPr>
      <w:rPr>
        <w:rFonts w:ascii="Calibri" w:eastAsia="Calibri" w:hAnsi="Calibri" w:cs="Calibri" w:hint="default"/>
        <w:b/>
      </w:rPr>
    </w:lvl>
    <w:lvl w:ilvl="8">
      <w:start w:val="1"/>
      <w:numFmt w:val="decimal"/>
      <w:lvlText w:val="%1.%2.%3.%4.%5.%6.%7.%8.%9"/>
      <w:lvlJc w:val="left"/>
      <w:pPr>
        <w:ind w:left="7200" w:hanging="1440"/>
      </w:pPr>
      <w:rPr>
        <w:rFonts w:ascii="Calibri" w:eastAsia="Calibri" w:hAnsi="Calibri" w:cs="Calibri" w:hint="default"/>
        <w:b/>
      </w:rPr>
    </w:lvl>
  </w:abstractNum>
  <w:abstractNum w:abstractNumId="28" w15:restartNumberingAfterBreak="0">
    <w:nsid w:val="7703113B"/>
    <w:multiLevelType w:val="hybridMultilevel"/>
    <w:tmpl w:val="5B9A90B2"/>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9" w15:restartNumberingAfterBreak="0">
    <w:nsid w:val="7B390C1D"/>
    <w:multiLevelType w:val="multilevel"/>
    <w:tmpl w:val="C694A9DC"/>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05423930">
    <w:abstractNumId w:val="5"/>
  </w:num>
  <w:num w:numId="2" w16cid:durableId="1736851647">
    <w:abstractNumId w:val="0"/>
  </w:num>
  <w:num w:numId="3" w16cid:durableId="1965111312">
    <w:abstractNumId w:val="10"/>
  </w:num>
  <w:num w:numId="4" w16cid:durableId="1030765991">
    <w:abstractNumId w:val="4"/>
  </w:num>
  <w:num w:numId="5" w16cid:durableId="1935167990">
    <w:abstractNumId w:val="24"/>
  </w:num>
  <w:num w:numId="6" w16cid:durableId="1620912466">
    <w:abstractNumId w:val="3"/>
  </w:num>
  <w:num w:numId="7" w16cid:durableId="807625620">
    <w:abstractNumId w:val="29"/>
  </w:num>
  <w:num w:numId="8" w16cid:durableId="2092390766">
    <w:abstractNumId w:val="23"/>
  </w:num>
  <w:num w:numId="9" w16cid:durableId="1416827847">
    <w:abstractNumId w:val="11"/>
  </w:num>
  <w:num w:numId="10" w16cid:durableId="1455825923">
    <w:abstractNumId w:val="6"/>
  </w:num>
  <w:num w:numId="11" w16cid:durableId="100296498">
    <w:abstractNumId w:val="9"/>
  </w:num>
  <w:num w:numId="12" w16cid:durableId="465203292">
    <w:abstractNumId w:val="25"/>
  </w:num>
  <w:num w:numId="13" w16cid:durableId="1646280960">
    <w:abstractNumId w:val="13"/>
  </w:num>
  <w:num w:numId="14" w16cid:durableId="22367234">
    <w:abstractNumId w:val="17"/>
  </w:num>
  <w:num w:numId="15" w16cid:durableId="485560841">
    <w:abstractNumId w:val="2"/>
  </w:num>
  <w:num w:numId="16" w16cid:durableId="1376276838">
    <w:abstractNumId w:val="16"/>
  </w:num>
  <w:num w:numId="17" w16cid:durableId="592208879">
    <w:abstractNumId w:val="18"/>
  </w:num>
  <w:num w:numId="18" w16cid:durableId="984748357">
    <w:abstractNumId w:val="28"/>
  </w:num>
  <w:num w:numId="19" w16cid:durableId="1848053329">
    <w:abstractNumId w:val="22"/>
  </w:num>
  <w:num w:numId="20" w16cid:durableId="241256782">
    <w:abstractNumId w:val="1"/>
  </w:num>
  <w:num w:numId="21" w16cid:durableId="1822696062">
    <w:abstractNumId w:val="27"/>
  </w:num>
  <w:num w:numId="22" w16cid:durableId="798452731">
    <w:abstractNumId w:val="8"/>
  </w:num>
  <w:num w:numId="23" w16cid:durableId="62727761">
    <w:abstractNumId w:val="12"/>
  </w:num>
  <w:num w:numId="24" w16cid:durableId="298923416">
    <w:abstractNumId w:val="7"/>
  </w:num>
  <w:num w:numId="25" w16cid:durableId="712075623">
    <w:abstractNumId w:val="14"/>
  </w:num>
  <w:num w:numId="26" w16cid:durableId="300312078">
    <w:abstractNumId w:val="21"/>
  </w:num>
  <w:num w:numId="27" w16cid:durableId="829757266">
    <w:abstractNumId w:val="26"/>
  </w:num>
  <w:num w:numId="28" w16cid:durableId="1194611744">
    <w:abstractNumId w:val="15"/>
  </w:num>
  <w:num w:numId="29" w16cid:durableId="575823796">
    <w:abstractNumId w:val="19"/>
  </w:num>
  <w:num w:numId="30" w16cid:durableId="5372768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DE"/>
    <w:rsid w:val="00041718"/>
    <w:rsid w:val="000441C1"/>
    <w:rsid w:val="0007413C"/>
    <w:rsid w:val="000B71F3"/>
    <w:rsid w:val="000D5113"/>
    <w:rsid w:val="001006E5"/>
    <w:rsid w:val="00140CFC"/>
    <w:rsid w:val="001C07CF"/>
    <w:rsid w:val="001C302A"/>
    <w:rsid w:val="001C33CD"/>
    <w:rsid w:val="00201E75"/>
    <w:rsid w:val="00247FD8"/>
    <w:rsid w:val="002825EC"/>
    <w:rsid w:val="00295D46"/>
    <w:rsid w:val="002E4F2A"/>
    <w:rsid w:val="00327171"/>
    <w:rsid w:val="003437C2"/>
    <w:rsid w:val="0039032C"/>
    <w:rsid w:val="00393F82"/>
    <w:rsid w:val="003952E5"/>
    <w:rsid w:val="003A27FD"/>
    <w:rsid w:val="003C4A74"/>
    <w:rsid w:val="003F183A"/>
    <w:rsid w:val="003F7EC0"/>
    <w:rsid w:val="00436A0D"/>
    <w:rsid w:val="00441F25"/>
    <w:rsid w:val="00455870"/>
    <w:rsid w:val="004862CB"/>
    <w:rsid w:val="00497298"/>
    <w:rsid w:val="004B039C"/>
    <w:rsid w:val="004D3468"/>
    <w:rsid w:val="004D46A2"/>
    <w:rsid w:val="004D587E"/>
    <w:rsid w:val="004D7B2B"/>
    <w:rsid w:val="0052532A"/>
    <w:rsid w:val="00556BB0"/>
    <w:rsid w:val="00586109"/>
    <w:rsid w:val="005B3E0B"/>
    <w:rsid w:val="005B7E36"/>
    <w:rsid w:val="00607A3E"/>
    <w:rsid w:val="006343D0"/>
    <w:rsid w:val="006362DE"/>
    <w:rsid w:val="006551E2"/>
    <w:rsid w:val="006660A8"/>
    <w:rsid w:val="00675FB5"/>
    <w:rsid w:val="00692554"/>
    <w:rsid w:val="006B5005"/>
    <w:rsid w:val="006C1480"/>
    <w:rsid w:val="006C318A"/>
    <w:rsid w:val="006D4787"/>
    <w:rsid w:val="007212C8"/>
    <w:rsid w:val="00726EE6"/>
    <w:rsid w:val="00743016"/>
    <w:rsid w:val="00754695"/>
    <w:rsid w:val="0075529A"/>
    <w:rsid w:val="00761B9E"/>
    <w:rsid w:val="007633DC"/>
    <w:rsid w:val="00771BB1"/>
    <w:rsid w:val="007B4319"/>
    <w:rsid w:val="007C6441"/>
    <w:rsid w:val="007F29E5"/>
    <w:rsid w:val="007F4137"/>
    <w:rsid w:val="00842F8A"/>
    <w:rsid w:val="008A7667"/>
    <w:rsid w:val="008D22D1"/>
    <w:rsid w:val="008D25C2"/>
    <w:rsid w:val="008E48ED"/>
    <w:rsid w:val="0090513F"/>
    <w:rsid w:val="00920086"/>
    <w:rsid w:val="009252C4"/>
    <w:rsid w:val="00937645"/>
    <w:rsid w:val="009670B7"/>
    <w:rsid w:val="00992B63"/>
    <w:rsid w:val="009A3601"/>
    <w:rsid w:val="009A45ED"/>
    <w:rsid w:val="009C0D6F"/>
    <w:rsid w:val="009C213C"/>
    <w:rsid w:val="009D5A0C"/>
    <w:rsid w:val="009E2E3B"/>
    <w:rsid w:val="00AB5344"/>
    <w:rsid w:val="00AC31C9"/>
    <w:rsid w:val="00AD5BC1"/>
    <w:rsid w:val="00AF79AB"/>
    <w:rsid w:val="00B2779B"/>
    <w:rsid w:val="00B7260A"/>
    <w:rsid w:val="00B96430"/>
    <w:rsid w:val="00BA09E6"/>
    <w:rsid w:val="00BC3231"/>
    <w:rsid w:val="00BC36E5"/>
    <w:rsid w:val="00BD558E"/>
    <w:rsid w:val="00C1103B"/>
    <w:rsid w:val="00C15674"/>
    <w:rsid w:val="00C511D4"/>
    <w:rsid w:val="00C76462"/>
    <w:rsid w:val="00C97F7C"/>
    <w:rsid w:val="00CC6696"/>
    <w:rsid w:val="00CD6992"/>
    <w:rsid w:val="00D076CD"/>
    <w:rsid w:val="00D23F92"/>
    <w:rsid w:val="00D33170"/>
    <w:rsid w:val="00D36A0C"/>
    <w:rsid w:val="00D37F1C"/>
    <w:rsid w:val="00D4477A"/>
    <w:rsid w:val="00D730FB"/>
    <w:rsid w:val="00D748CB"/>
    <w:rsid w:val="00D80395"/>
    <w:rsid w:val="00D97896"/>
    <w:rsid w:val="00DD3F00"/>
    <w:rsid w:val="00DE0727"/>
    <w:rsid w:val="00E20555"/>
    <w:rsid w:val="00E250A8"/>
    <w:rsid w:val="00E34BF6"/>
    <w:rsid w:val="00E4680C"/>
    <w:rsid w:val="00E55EC0"/>
    <w:rsid w:val="00E72021"/>
    <w:rsid w:val="00EB617F"/>
    <w:rsid w:val="00F0085D"/>
    <w:rsid w:val="00F053F0"/>
    <w:rsid w:val="00F2433E"/>
    <w:rsid w:val="00F41BA9"/>
    <w:rsid w:val="00F62C51"/>
    <w:rsid w:val="00FC1C63"/>
    <w:rsid w:val="00FC35E2"/>
    <w:rsid w:val="00FC4498"/>
    <w:rsid w:val="00FC72BD"/>
    <w:rsid w:val="00FD5E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F1A64"/>
  <w15:docId w15:val="{F8917B48-4BDD-492F-B570-4903332D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hr-H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0C"/>
  </w:style>
  <w:style w:type="paragraph" w:styleId="Naslov1">
    <w:name w:val="heading 1"/>
    <w:basedOn w:val="Normal"/>
    <w:next w:val="Normal"/>
    <w:link w:val="Naslov1Char"/>
    <w:uiPriority w:val="9"/>
    <w:qFormat/>
    <w:rsid w:val="004D346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slov2">
    <w:name w:val="heading 2"/>
    <w:basedOn w:val="Normal"/>
    <w:next w:val="Normal"/>
    <w:link w:val="Naslov2Char"/>
    <w:uiPriority w:val="9"/>
    <w:unhideWhenUsed/>
    <w:qFormat/>
    <w:rsid w:val="004D346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slov3">
    <w:name w:val="heading 3"/>
    <w:basedOn w:val="Normal"/>
    <w:next w:val="Normal"/>
    <w:link w:val="Naslov3Char"/>
    <w:uiPriority w:val="9"/>
    <w:unhideWhenUsed/>
    <w:qFormat/>
    <w:rsid w:val="004D346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ormal"/>
    <w:next w:val="Normal"/>
    <w:link w:val="Naslov4Char"/>
    <w:uiPriority w:val="9"/>
    <w:unhideWhenUsed/>
    <w:qFormat/>
    <w:rsid w:val="004D3468"/>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ormal"/>
    <w:next w:val="Normal"/>
    <w:link w:val="Naslov5Char"/>
    <w:uiPriority w:val="9"/>
    <w:semiHidden/>
    <w:unhideWhenUsed/>
    <w:qFormat/>
    <w:rsid w:val="004D3468"/>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ormal"/>
    <w:next w:val="Normal"/>
    <w:link w:val="Naslov6Char"/>
    <w:uiPriority w:val="9"/>
    <w:semiHidden/>
    <w:unhideWhenUsed/>
    <w:qFormat/>
    <w:rsid w:val="004D3468"/>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ormal"/>
    <w:next w:val="Normal"/>
    <w:link w:val="Naslov7Char"/>
    <w:uiPriority w:val="9"/>
    <w:semiHidden/>
    <w:unhideWhenUsed/>
    <w:qFormat/>
    <w:rsid w:val="004D346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ormal"/>
    <w:next w:val="Normal"/>
    <w:link w:val="Naslov8Char"/>
    <w:uiPriority w:val="9"/>
    <w:semiHidden/>
    <w:unhideWhenUsed/>
    <w:qFormat/>
    <w:rsid w:val="004D346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ormal"/>
    <w:next w:val="Normal"/>
    <w:link w:val="Naslov9Char"/>
    <w:uiPriority w:val="9"/>
    <w:semiHidden/>
    <w:unhideWhenUsed/>
    <w:qFormat/>
    <w:rsid w:val="004D346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D3468"/>
    <w:rPr>
      <w:rFonts w:asciiTheme="majorHAnsi" w:eastAsiaTheme="majorEastAsia" w:hAnsiTheme="majorHAnsi" w:cstheme="majorBidi"/>
      <w:color w:val="2F5496" w:themeColor="accent1" w:themeShade="BF"/>
      <w:sz w:val="36"/>
      <w:szCs w:val="36"/>
    </w:rPr>
  </w:style>
  <w:style w:type="character" w:customStyle="1" w:styleId="Naslov2Char">
    <w:name w:val="Naslov 2 Char"/>
    <w:basedOn w:val="Zadanifontodlomka"/>
    <w:link w:val="Naslov2"/>
    <w:uiPriority w:val="9"/>
    <w:rsid w:val="004D3468"/>
    <w:rPr>
      <w:rFonts w:asciiTheme="majorHAnsi" w:eastAsiaTheme="majorEastAsia" w:hAnsiTheme="majorHAnsi" w:cstheme="majorBidi"/>
      <w:color w:val="2F5496" w:themeColor="accent1" w:themeShade="BF"/>
      <w:sz w:val="28"/>
      <w:szCs w:val="28"/>
    </w:rPr>
  </w:style>
  <w:style w:type="character" w:customStyle="1" w:styleId="Naslov3Char">
    <w:name w:val="Naslov 3 Char"/>
    <w:basedOn w:val="Zadanifontodlomka"/>
    <w:link w:val="Naslov3"/>
    <w:uiPriority w:val="9"/>
    <w:rsid w:val="004D3468"/>
    <w:rPr>
      <w:rFonts w:asciiTheme="majorHAnsi" w:eastAsiaTheme="majorEastAsia" w:hAnsiTheme="majorHAnsi" w:cstheme="majorBidi"/>
      <w:color w:val="404040" w:themeColor="text1" w:themeTint="BF"/>
      <w:sz w:val="26"/>
      <w:szCs w:val="26"/>
    </w:rPr>
  </w:style>
  <w:style w:type="character" w:customStyle="1" w:styleId="Naslov4Char">
    <w:name w:val="Naslov 4 Char"/>
    <w:basedOn w:val="Zadanifontodlomka"/>
    <w:link w:val="Naslov4"/>
    <w:uiPriority w:val="9"/>
    <w:rsid w:val="004D3468"/>
    <w:rPr>
      <w:rFonts w:asciiTheme="majorHAnsi" w:eastAsiaTheme="majorEastAsia" w:hAnsiTheme="majorHAnsi" w:cstheme="majorBidi"/>
      <w:sz w:val="24"/>
      <w:szCs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paragraph" w:styleId="Sadraj1">
    <w:name w:val="toc 1"/>
    <w:hidden/>
    <w:uiPriority w:val="39"/>
    <w:pPr>
      <w:spacing w:after="107" w:line="271" w:lineRule="auto"/>
      <w:ind w:left="25" w:right="978" w:hanging="10"/>
      <w:jc w:val="both"/>
    </w:pPr>
    <w:rPr>
      <w:rFonts w:ascii="Calibri" w:eastAsia="Calibri" w:hAnsi="Calibri" w:cs="Calibri"/>
      <w:color w:val="000000"/>
    </w:rPr>
  </w:style>
  <w:style w:type="paragraph" w:styleId="Sadraj2">
    <w:name w:val="toc 2"/>
    <w:hidden/>
    <w:uiPriority w:val="39"/>
    <w:pPr>
      <w:spacing w:after="117"/>
      <w:ind w:left="231" w:right="992" w:hanging="10"/>
      <w:jc w:val="right"/>
    </w:pPr>
    <w:rPr>
      <w:rFonts w:ascii="Calibri" w:eastAsia="Calibri" w:hAnsi="Calibri" w:cs="Calibri"/>
      <w:color w:val="000000"/>
    </w:rPr>
  </w:style>
  <w:style w:type="paragraph" w:styleId="Sadraj3">
    <w:name w:val="toc 3"/>
    <w:hidden/>
    <w:uiPriority w:val="39"/>
    <w:pPr>
      <w:spacing w:after="117"/>
      <w:ind w:left="231" w:right="992" w:hanging="10"/>
      <w:jc w:val="right"/>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Zadanifontodlomka"/>
    <w:uiPriority w:val="99"/>
    <w:unhideWhenUsed/>
    <w:rsid w:val="008D25C2"/>
    <w:rPr>
      <w:color w:val="0563C1" w:themeColor="hyperlink"/>
      <w:u w:val="single"/>
    </w:rPr>
  </w:style>
  <w:style w:type="paragraph" w:styleId="Podnoje">
    <w:name w:val="footer"/>
    <w:basedOn w:val="Normal"/>
    <w:link w:val="PodnojeChar"/>
    <w:uiPriority w:val="99"/>
    <w:unhideWhenUsed/>
    <w:rsid w:val="008D25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25C2"/>
    <w:rPr>
      <w:rFonts w:ascii="Calibri" w:eastAsia="Calibri" w:hAnsi="Calibri" w:cs="Calibri"/>
      <w:color w:val="000000"/>
    </w:rPr>
  </w:style>
  <w:style w:type="character" w:customStyle="1" w:styleId="Naslov5Char">
    <w:name w:val="Naslov 5 Char"/>
    <w:basedOn w:val="Zadanifontodlomka"/>
    <w:link w:val="Naslov5"/>
    <w:uiPriority w:val="9"/>
    <w:semiHidden/>
    <w:rsid w:val="004D3468"/>
    <w:rPr>
      <w:rFonts w:asciiTheme="majorHAnsi" w:eastAsiaTheme="majorEastAsia" w:hAnsiTheme="majorHAnsi" w:cstheme="majorBidi"/>
      <w:i/>
      <w:iCs/>
      <w:sz w:val="22"/>
      <w:szCs w:val="22"/>
    </w:rPr>
  </w:style>
  <w:style w:type="character" w:customStyle="1" w:styleId="Naslov6Char">
    <w:name w:val="Naslov 6 Char"/>
    <w:basedOn w:val="Zadanifontodlomka"/>
    <w:link w:val="Naslov6"/>
    <w:uiPriority w:val="9"/>
    <w:semiHidden/>
    <w:rsid w:val="004D3468"/>
    <w:rPr>
      <w:rFonts w:asciiTheme="majorHAnsi" w:eastAsiaTheme="majorEastAsia" w:hAnsiTheme="majorHAnsi" w:cstheme="majorBidi"/>
      <w:color w:val="595959" w:themeColor="text1" w:themeTint="A6"/>
    </w:rPr>
  </w:style>
  <w:style w:type="character" w:customStyle="1" w:styleId="Naslov7Char">
    <w:name w:val="Naslov 7 Char"/>
    <w:basedOn w:val="Zadanifontodlomka"/>
    <w:link w:val="Naslov7"/>
    <w:uiPriority w:val="9"/>
    <w:semiHidden/>
    <w:rsid w:val="004D3468"/>
    <w:rPr>
      <w:rFonts w:asciiTheme="majorHAnsi" w:eastAsiaTheme="majorEastAsia" w:hAnsiTheme="majorHAnsi" w:cstheme="majorBidi"/>
      <w:i/>
      <w:iCs/>
      <w:color w:val="595959" w:themeColor="text1" w:themeTint="A6"/>
    </w:rPr>
  </w:style>
  <w:style w:type="character" w:customStyle="1" w:styleId="Naslov8Char">
    <w:name w:val="Naslov 8 Char"/>
    <w:basedOn w:val="Zadanifontodlomka"/>
    <w:link w:val="Naslov8"/>
    <w:uiPriority w:val="9"/>
    <w:semiHidden/>
    <w:rsid w:val="004D3468"/>
    <w:rPr>
      <w:rFonts w:asciiTheme="majorHAnsi" w:eastAsiaTheme="majorEastAsia" w:hAnsiTheme="majorHAnsi" w:cstheme="majorBidi"/>
      <w:smallCaps/>
      <w:color w:val="595959" w:themeColor="text1" w:themeTint="A6"/>
    </w:rPr>
  </w:style>
  <w:style w:type="character" w:customStyle="1" w:styleId="Naslov9Char">
    <w:name w:val="Naslov 9 Char"/>
    <w:basedOn w:val="Zadanifontodlomka"/>
    <w:link w:val="Naslov9"/>
    <w:uiPriority w:val="9"/>
    <w:semiHidden/>
    <w:rsid w:val="004D3468"/>
    <w:rPr>
      <w:rFonts w:asciiTheme="majorHAnsi" w:eastAsiaTheme="majorEastAsia" w:hAnsiTheme="majorHAnsi" w:cstheme="majorBidi"/>
      <w:i/>
      <w:iCs/>
      <w:smallCaps/>
      <w:color w:val="595959" w:themeColor="text1" w:themeTint="A6"/>
    </w:rPr>
  </w:style>
  <w:style w:type="paragraph" w:styleId="Opisslike">
    <w:name w:val="caption"/>
    <w:basedOn w:val="Normal"/>
    <w:next w:val="Normal"/>
    <w:uiPriority w:val="35"/>
    <w:unhideWhenUsed/>
    <w:qFormat/>
    <w:rsid w:val="004D3468"/>
    <w:pPr>
      <w:spacing w:line="240" w:lineRule="auto"/>
    </w:pPr>
    <w:rPr>
      <w:b/>
      <w:bCs/>
      <w:color w:val="404040" w:themeColor="text1" w:themeTint="BF"/>
      <w:sz w:val="20"/>
      <w:szCs w:val="20"/>
    </w:rPr>
  </w:style>
  <w:style w:type="paragraph" w:styleId="Naslov">
    <w:name w:val="Title"/>
    <w:basedOn w:val="Normal"/>
    <w:next w:val="Normal"/>
    <w:link w:val="NaslovChar"/>
    <w:uiPriority w:val="10"/>
    <w:qFormat/>
    <w:rsid w:val="004D346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Char">
    <w:name w:val="Naslov Char"/>
    <w:basedOn w:val="Zadanifontodlomka"/>
    <w:link w:val="Naslov"/>
    <w:uiPriority w:val="10"/>
    <w:rsid w:val="004D3468"/>
    <w:rPr>
      <w:rFonts w:asciiTheme="majorHAnsi" w:eastAsiaTheme="majorEastAsia" w:hAnsiTheme="majorHAnsi" w:cstheme="majorBidi"/>
      <w:color w:val="2F5496" w:themeColor="accent1" w:themeShade="BF"/>
      <w:spacing w:val="-7"/>
      <w:sz w:val="80"/>
      <w:szCs w:val="80"/>
    </w:rPr>
  </w:style>
  <w:style w:type="paragraph" w:styleId="Podnaslov">
    <w:name w:val="Subtitle"/>
    <w:basedOn w:val="Normal"/>
    <w:next w:val="Normal"/>
    <w:link w:val="PodnaslovChar"/>
    <w:uiPriority w:val="11"/>
    <w:qFormat/>
    <w:rsid w:val="004D346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Char">
    <w:name w:val="Podnaslov Char"/>
    <w:basedOn w:val="Zadanifontodlomka"/>
    <w:link w:val="Podnaslov"/>
    <w:uiPriority w:val="11"/>
    <w:rsid w:val="004D3468"/>
    <w:rPr>
      <w:rFonts w:asciiTheme="majorHAnsi" w:eastAsiaTheme="majorEastAsia" w:hAnsiTheme="majorHAnsi" w:cstheme="majorBidi"/>
      <w:color w:val="404040" w:themeColor="text1" w:themeTint="BF"/>
      <w:sz w:val="30"/>
      <w:szCs w:val="30"/>
    </w:rPr>
  </w:style>
  <w:style w:type="character" w:styleId="Naglaeno">
    <w:name w:val="Strong"/>
    <w:basedOn w:val="Zadanifontodlomka"/>
    <w:uiPriority w:val="22"/>
    <w:qFormat/>
    <w:rsid w:val="004D3468"/>
    <w:rPr>
      <w:b/>
      <w:bCs/>
    </w:rPr>
  </w:style>
  <w:style w:type="character" w:styleId="Istaknuto">
    <w:name w:val="Emphasis"/>
    <w:basedOn w:val="Zadanifontodlomka"/>
    <w:uiPriority w:val="20"/>
    <w:qFormat/>
    <w:rsid w:val="004D3468"/>
    <w:rPr>
      <w:i/>
      <w:iCs/>
    </w:rPr>
  </w:style>
  <w:style w:type="paragraph" w:styleId="Bezproreda">
    <w:name w:val="No Spacing"/>
    <w:uiPriority w:val="1"/>
    <w:qFormat/>
    <w:rsid w:val="004D3468"/>
    <w:pPr>
      <w:spacing w:after="0" w:line="240" w:lineRule="auto"/>
    </w:pPr>
  </w:style>
  <w:style w:type="paragraph" w:styleId="Citat">
    <w:name w:val="Quote"/>
    <w:basedOn w:val="Normal"/>
    <w:next w:val="Normal"/>
    <w:link w:val="CitatChar"/>
    <w:uiPriority w:val="29"/>
    <w:qFormat/>
    <w:rsid w:val="004D3468"/>
    <w:pPr>
      <w:spacing w:before="240" w:after="240" w:line="252" w:lineRule="auto"/>
      <w:ind w:left="864" w:right="864"/>
      <w:jc w:val="center"/>
    </w:pPr>
    <w:rPr>
      <w:i/>
      <w:iCs/>
    </w:rPr>
  </w:style>
  <w:style w:type="character" w:customStyle="1" w:styleId="CitatChar">
    <w:name w:val="Citat Char"/>
    <w:basedOn w:val="Zadanifontodlomka"/>
    <w:link w:val="Citat"/>
    <w:uiPriority w:val="29"/>
    <w:rsid w:val="004D3468"/>
    <w:rPr>
      <w:i/>
      <w:iCs/>
    </w:rPr>
  </w:style>
  <w:style w:type="paragraph" w:styleId="Naglaencitat">
    <w:name w:val="Intense Quote"/>
    <w:basedOn w:val="Normal"/>
    <w:next w:val="Normal"/>
    <w:link w:val="NaglaencitatChar"/>
    <w:uiPriority w:val="30"/>
    <w:qFormat/>
    <w:rsid w:val="004D346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NaglaencitatChar">
    <w:name w:val="Naglašen citat Char"/>
    <w:basedOn w:val="Zadanifontodlomka"/>
    <w:link w:val="Naglaencitat"/>
    <w:uiPriority w:val="30"/>
    <w:rsid w:val="004D3468"/>
    <w:rPr>
      <w:rFonts w:asciiTheme="majorHAnsi" w:eastAsiaTheme="majorEastAsia" w:hAnsiTheme="majorHAnsi" w:cstheme="majorBidi"/>
      <w:color w:val="4472C4" w:themeColor="accent1"/>
      <w:sz w:val="28"/>
      <w:szCs w:val="28"/>
    </w:rPr>
  </w:style>
  <w:style w:type="character" w:styleId="Neupadljivoisticanje">
    <w:name w:val="Subtle Emphasis"/>
    <w:basedOn w:val="Zadanifontodlomka"/>
    <w:uiPriority w:val="19"/>
    <w:qFormat/>
    <w:rsid w:val="004D3468"/>
    <w:rPr>
      <w:i/>
      <w:iCs/>
      <w:color w:val="595959" w:themeColor="text1" w:themeTint="A6"/>
    </w:rPr>
  </w:style>
  <w:style w:type="character" w:styleId="Jakoisticanje">
    <w:name w:val="Intense Emphasis"/>
    <w:basedOn w:val="Zadanifontodlomka"/>
    <w:uiPriority w:val="21"/>
    <w:qFormat/>
    <w:rsid w:val="004D3468"/>
    <w:rPr>
      <w:b/>
      <w:bCs/>
      <w:i/>
      <w:iCs/>
    </w:rPr>
  </w:style>
  <w:style w:type="character" w:styleId="Neupadljivareferenca">
    <w:name w:val="Subtle Reference"/>
    <w:basedOn w:val="Zadanifontodlomka"/>
    <w:uiPriority w:val="31"/>
    <w:qFormat/>
    <w:rsid w:val="004D3468"/>
    <w:rPr>
      <w:smallCaps/>
      <w:color w:val="404040" w:themeColor="text1" w:themeTint="BF"/>
    </w:rPr>
  </w:style>
  <w:style w:type="character" w:styleId="Istaknutareferenca">
    <w:name w:val="Intense Reference"/>
    <w:basedOn w:val="Zadanifontodlomka"/>
    <w:uiPriority w:val="32"/>
    <w:qFormat/>
    <w:rsid w:val="004D3468"/>
    <w:rPr>
      <w:b/>
      <w:bCs/>
      <w:smallCaps/>
      <w:u w:val="single"/>
    </w:rPr>
  </w:style>
  <w:style w:type="character" w:styleId="Naslovknjige">
    <w:name w:val="Book Title"/>
    <w:basedOn w:val="Zadanifontodlomka"/>
    <w:uiPriority w:val="33"/>
    <w:qFormat/>
    <w:rsid w:val="004D3468"/>
    <w:rPr>
      <w:b/>
      <w:bCs/>
      <w:smallCaps/>
    </w:rPr>
  </w:style>
  <w:style w:type="paragraph" w:styleId="TOCNaslov">
    <w:name w:val="TOC Heading"/>
    <w:basedOn w:val="Naslov1"/>
    <w:next w:val="Normal"/>
    <w:uiPriority w:val="39"/>
    <w:semiHidden/>
    <w:unhideWhenUsed/>
    <w:qFormat/>
    <w:rsid w:val="004D3468"/>
    <w:pPr>
      <w:outlineLvl w:val="9"/>
    </w:pPr>
  </w:style>
  <w:style w:type="paragraph" w:styleId="Tekstbalonia">
    <w:name w:val="Balloon Text"/>
    <w:basedOn w:val="Normal"/>
    <w:link w:val="TekstbaloniaChar"/>
    <w:uiPriority w:val="99"/>
    <w:semiHidden/>
    <w:unhideWhenUsed/>
    <w:rsid w:val="009A45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45ED"/>
    <w:rPr>
      <w:rFonts w:ascii="Segoe UI" w:hAnsi="Segoe UI" w:cs="Segoe UI"/>
      <w:sz w:val="18"/>
      <w:szCs w:val="18"/>
    </w:rPr>
  </w:style>
  <w:style w:type="paragraph" w:styleId="Odlomakpopisa">
    <w:name w:val="List Paragraph"/>
    <w:basedOn w:val="Normal"/>
    <w:uiPriority w:val="34"/>
    <w:qFormat/>
    <w:rsid w:val="006B5005"/>
    <w:pPr>
      <w:ind w:left="720"/>
      <w:contextualSpacing/>
    </w:pPr>
  </w:style>
  <w:style w:type="character" w:styleId="Referencakomentara">
    <w:name w:val="annotation reference"/>
    <w:basedOn w:val="Zadanifontodlomka"/>
    <w:uiPriority w:val="99"/>
    <w:semiHidden/>
    <w:unhideWhenUsed/>
    <w:rsid w:val="004D587E"/>
    <w:rPr>
      <w:sz w:val="16"/>
      <w:szCs w:val="16"/>
    </w:rPr>
  </w:style>
  <w:style w:type="paragraph" w:styleId="Tekstkomentara">
    <w:name w:val="annotation text"/>
    <w:basedOn w:val="Normal"/>
    <w:link w:val="TekstkomentaraChar"/>
    <w:uiPriority w:val="99"/>
    <w:semiHidden/>
    <w:unhideWhenUsed/>
    <w:rsid w:val="004D587E"/>
    <w:pPr>
      <w:spacing w:line="240" w:lineRule="auto"/>
    </w:pPr>
    <w:rPr>
      <w:sz w:val="20"/>
      <w:szCs w:val="20"/>
    </w:rPr>
  </w:style>
  <w:style w:type="character" w:customStyle="1" w:styleId="TekstkomentaraChar">
    <w:name w:val="Tekst komentara Char"/>
    <w:basedOn w:val="Zadanifontodlomka"/>
    <w:link w:val="Tekstkomentara"/>
    <w:uiPriority w:val="99"/>
    <w:semiHidden/>
    <w:rsid w:val="004D587E"/>
    <w:rPr>
      <w:sz w:val="20"/>
      <w:szCs w:val="20"/>
    </w:rPr>
  </w:style>
  <w:style w:type="paragraph" w:styleId="Predmetkomentara">
    <w:name w:val="annotation subject"/>
    <w:basedOn w:val="Tekstkomentara"/>
    <w:next w:val="Tekstkomentara"/>
    <w:link w:val="PredmetkomentaraChar"/>
    <w:uiPriority w:val="99"/>
    <w:semiHidden/>
    <w:unhideWhenUsed/>
    <w:rsid w:val="004D587E"/>
    <w:rPr>
      <w:b/>
      <w:bCs/>
    </w:rPr>
  </w:style>
  <w:style w:type="character" w:customStyle="1" w:styleId="PredmetkomentaraChar">
    <w:name w:val="Predmet komentara Char"/>
    <w:basedOn w:val="TekstkomentaraChar"/>
    <w:link w:val="Predmetkomentara"/>
    <w:uiPriority w:val="99"/>
    <w:semiHidden/>
    <w:rsid w:val="004D587E"/>
    <w:rPr>
      <w:b/>
      <w:bCs/>
      <w:sz w:val="20"/>
      <w:szCs w:val="20"/>
    </w:rPr>
  </w:style>
  <w:style w:type="paragraph" w:styleId="Tablicaslika">
    <w:name w:val="table of figures"/>
    <w:basedOn w:val="Normal"/>
    <w:next w:val="Normal"/>
    <w:uiPriority w:val="99"/>
    <w:unhideWhenUsed/>
    <w:rsid w:val="00D076CD"/>
    <w:pPr>
      <w:spacing w:after="0"/>
    </w:pPr>
  </w:style>
  <w:style w:type="character" w:styleId="Nerijeenospominjanje">
    <w:name w:val="Unresolved Mention"/>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4569">
      <w:bodyDiv w:val="1"/>
      <w:marLeft w:val="0"/>
      <w:marRight w:val="0"/>
      <w:marTop w:val="0"/>
      <w:marBottom w:val="0"/>
      <w:divBdr>
        <w:top w:val="none" w:sz="0" w:space="0" w:color="auto"/>
        <w:left w:val="none" w:sz="0" w:space="0" w:color="auto"/>
        <w:bottom w:val="none" w:sz="0" w:space="0" w:color="auto"/>
        <w:right w:val="none" w:sz="0" w:space="0" w:color="auto"/>
      </w:divBdr>
      <w:divsChild>
        <w:div w:id="1064327952">
          <w:marLeft w:val="0"/>
          <w:marRight w:val="0"/>
          <w:marTop w:val="0"/>
          <w:marBottom w:val="0"/>
          <w:divBdr>
            <w:top w:val="none" w:sz="0" w:space="0" w:color="auto"/>
            <w:left w:val="none" w:sz="0" w:space="0" w:color="auto"/>
            <w:bottom w:val="none" w:sz="0" w:space="0" w:color="auto"/>
            <w:right w:val="none" w:sz="0" w:space="0" w:color="auto"/>
          </w:divBdr>
        </w:div>
      </w:divsChild>
    </w:div>
    <w:div w:id="199671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bz.hr/hr/pdf/2018/8_sjednica/08_2_operativni_plan_razvoja_cikloturizm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z.hr/images/ZRS_OBZ_2020_final.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z.hr/images/02_akcijski_plan_poboljsanja_energetske_ucinkovitosti_na_podrucju_obz_za_razdoblje_2020_202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kastav.hr/sites/default/files/Strategija%20razvoja%20Kastav%20-%20pametni%20grad%202017-2022.%20ZA%20OBJAVU.pdf" TargetMode="External"/><Relationship Id="rId13" Type="http://schemas.openxmlformats.org/officeDocument/2006/relationships/hyperlink" Target="https://grad-svetanedelja.hr/wp-content/uploads/2018/09/strategija-razvoja-grada-svete-nedelje-2018-2022.pdf" TargetMode="External"/><Relationship Id="rId18" Type="http://schemas.openxmlformats.org/officeDocument/2006/relationships/hyperlink" Target="https://grad-svetanedelja.hr/wp-content/uploads/2018/09/strategija-razvoja-grada-svete-nedelje-2018-2022.pdf" TargetMode="External"/><Relationship Id="rId26" Type="http://schemas.openxmlformats.org/officeDocument/2006/relationships/hyperlink" Target="https://grad-svetanedelja.hr/wp-content/uploads/2018/09/strategija-razvoja-grada-svete-nedelje-2018-2022.pdf" TargetMode="External"/><Relationship Id="rId3" Type="http://schemas.openxmlformats.org/officeDocument/2006/relationships/hyperlink" Target="https://www.wien.gv.at/stadtentwicklung/studien/pdf/b008384b.pdf" TargetMode="External"/><Relationship Id="rId21" Type="http://schemas.openxmlformats.org/officeDocument/2006/relationships/hyperlink" Target="https://grad-svetanedelja.hr/wp-content/uploads/2018/09/strategija-razvoja-grada-svete-nedelje-2018-2022.pdf" TargetMode="External"/><Relationship Id="rId7" Type="http://schemas.openxmlformats.org/officeDocument/2006/relationships/hyperlink" Target="https://www.kastav.hr/sites/default/files/Strategija%20razvoja%20Kastav%20-%20pametni%20grad%202017-2022.%20ZA%20OBJAVU.pdf" TargetMode="External"/><Relationship Id="rId12" Type="http://schemas.openxmlformats.org/officeDocument/2006/relationships/hyperlink" Target="https://grad-svetanedelja.hr/wp-content/uploads/2018/09/strategija-razvoja-grada-svete-nedelje-2018-2022.pdf" TargetMode="External"/><Relationship Id="rId17" Type="http://schemas.openxmlformats.org/officeDocument/2006/relationships/hyperlink" Target="https://grad-svetanedelja.hr/wp-content/uploads/2018/09/strategija-razvoja-grada-svete-nedelje-2018-2022.pdf" TargetMode="External"/><Relationship Id="rId25" Type="http://schemas.openxmlformats.org/officeDocument/2006/relationships/hyperlink" Target="https://grad-svetanedelja.hr/wp-content/uploads/2018/09/strategija-razvoja-grada-svete-nedelje-2018-2022.pdf" TargetMode="External"/><Relationship Id="rId2" Type="http://schemas.openxmlformats.org/officeDocument/2006/relationships/hyperlink" Target="https://www.barcelona.cat/en/" TargetMode="External"/><Relationship Id="rId16" Type="http://schemas.openxmlformats.org/officeDocument/2006/relationships/hyperlink" Target="https://grad-svetanedelja.hr/wp-content/uploads/2018/09/strategija-razvoja-grada-svete-nedelje-2018-2022.pdf" TargetMode="External"/><Relationship Id="rId20" Type="http://schemas.openxmlformats.org/officeDocument/2006/relationships/hyperlink" Target="https://grad-svetanedelja.hr/wp-content/uploads/2018/09/strategija-razvoja-grada-svete-nedelje-2018-2022.pdf" TargetMode="External"/><Relationship Id="rId1" Type="http://schemas.openxmlformats.org/officeDocument/2006/relationships/hyperlink" Target="https://www.barcelona.cat/en/" TargetMode="External"/><Relationship Id="rId6" Type="http://schemas.openxmlformats.org/officeDocument/2006/relationships/hyperlink" Target="https://www.kastav.hr/sites/default/files/Strategija%20razvoja%20Kastav%20-%20pametni%20grad%202017-2022.%20ZA%20OBJAVU.pdf" TargetMode="External"/><Relationship Id="rId11" Type="http://schemas.openxmlformats.org/officeDocument/2006/relationships/hyperlink" Target="https://grad-svetanedelja.hr/wp-content/uploads/2018/09/strategija-razvoja-grada-svete-nedelje-2018-2022.pdf" TargetMode="External"/><Relationship Id="rId24" Type="http://schemas.openxmlformats.org/officeDocument/2006/relationships/hyperlink" Target="https://grad-svetanedelja.hr/wp-content/uploads/2018/09/strategija-razvoja-grada-svete-nedelje-2018-2022.pdf" TargetMode="External"/><Relationship Id="rId5" Type="http://schemas.openxmlformats.org/officeDocument/2006/relationships/hyperlink" Target="https://www.kastav.hr/sites/default/files/Strategija%20razvoja%20Kastav%20-%20pametni%20grad%202017-2022.%20ZA%20OBJAVU.pdf" TargetMode="External"/><Relationship Id="rId15" Type="http://schemas.openxmlformats.org/officeDocument/2006/relationships/hyperlink" Target="https://grad-svetanedelja.hr/wp-content/uploads/2018/09/strategija-razvoja-grada-svete-nedelje-2018-2022.pdf" TargetMode="External"/><Relationship Id="rId23" Type="http://schemas.openxmlformats.org/officeDocument/2006/relationships/hyperlink" Target="https://grad-svetanedelja.hr/wp-content/uploads/2018/09/strategija-razvoja-grada-svete-nedelje-2018-2022.pdf" TargetMode="External"/><Relationship Id="rId28" Type="http://schemas.openxmlformats.org/officeDocument/2006/relationships/hyperlink" Target="https://grad-svetanedelja.hr/wp-content/uploads/2018/09/strategija-razvoja-grada-svete-nedelje-2018-2022.pdf" TargetMode="External"/><Relationship Id="rId10" Type="http://schemas.openxmlformats.org/officeDocument/2006/relationships/hyperlink" Target="https://www.kastav.hr/sites/default/files/Strategija%20razvoja%20Kastav%20-%20pametni%20grad%202017-2022.%20ZA%20OBJAVU.pdf" TargetMode="External"/><Relationship Id="rId19" Type="http://schemas.openxmlformats.org/officeDocument/2006/relationships/hyperlink" Target="https://grad-svetanedelja.hr/wp-content/uploads/2018/09/strategija-razvoja-grada-svete-nedelje-2018-2022.pdf" TargetMode="External"/><Relationship Id="rId4" Type="http://schemas.openxmlformats.org/officeDocument/2006/relationships/hyperlink" Target="https://www.wien.gv.at/stadtentwicklung/studien/pdf/b008384b.pdf" TargetMode="External"/><Relationship Id="rId9" Type="http://schemas.openxmlformats.org/officeDocument/2006/relationships/hyperlink" Target="https://www.kastav.hr/sites/default/files/Strategija%20razvoja%20Kastav%20-%20pametni%20grad%202017-2022.%20ZA%20OBJAVU.pdf" TargetMode="External"/><Relationship Id="rId14" Type="http://schemas.openxmlformats.org/officeDocument/2006/relationships/hyperlink" Target="https://grad-svetanedelja.hr/wp-content/uploads/2018/09/strategija-razvoja-grada-svete-nedelje-2018-2022.pdf" TargetMode="External"/><Relationship Id="rId22" Type="http://schemas.openxmlformats.org/officeDocument/2006/relationships/hyperlink" Target="https://grad-svetanedelja.hr/wp-content/uploads/2018/09/strategija-razvoja-grada-svete-nedelje-2018-2022.pdf" TargetMode="External"/><Relationship Id="rId27" Type="http://schemas.openxmlformats.org/officeDocument/2006/relationships/hyperlink" Target="https://grad-svetanedelja.hr/wp-content/uploads/2018/09/strategija-razvoja-grada-svete-nedelje-2018-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A2C7-995A-4CD3-A771-BADE58EC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10060</Words>
  <Characters>57342</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Rogina</dc:creator>
  <cp:keywords/>
  <cp:lastModifiedBy>marijana junusic</cp:lastModifiedBy>
  <cp:revision>13</cp:revision>
  <cp:lastPrinted>2022-10-10T13:16:00Z</cp:lastPrinted>
  <dcterms:created xsi:type="dcterms:W3CDTF">2022-07-06T08:24:00Z</dcterms:created>
  <dcterms:modified xsi:type="dcterms:W3CDTF">2022-10-10T13:16:00Z</dcterms:modified>
</cp:coreProperties>
</file>