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005" cy="1423500"/>
                <wp:effectExtent l="0" t="0" r="0" b="571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005" cy="142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D82B84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D82B84" w:rsidRDefault="00D82B84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D82B84" w:rsidRDefault="00D82B84" w:rsidP="007346D5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D82B84" w:rsidRDefault="00D82B84" w:rsidP="007346D5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D82B84" w:rsidRDefault="00D82B8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D82B84" w:rsidRDefault="00D82B84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D82B84" w:rsidRDefault="00D82B84" w:rsidP="00D82B84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pt;height:112.1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D82B84">
                        <w:tc>
                          <w:tcPr>
                            <w:tcW w:w="5148" w:type="dxa"/>
                            <w:hideMark/>
                          </w:tcPr>
                          <w:p w:rsidR="00D82B84" w:rsidRDefault="00D82B84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82B84" w:rsidRDefault="00D82B84" w:rsidP="007346D5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D82B84" w:rsidRDefault="00D82B84" w:rsidP="007346D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D82B84" w:rsidRDefault="00D82B8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D82B84" w:rsidRDefault="00D82B84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D82B84" w:rsidRDefault="00D82B84" w:rsidP="00D82B84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6A479E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021-05/22</w:t>
      </w:r>
      <w:r w:rsidR="00D82B84">
        <w:rPr>
          <w:rFonts w:ascii="Times New Roman" w:eastAsia="Times New Roman" w:hAnsi="Times New Roman" w:cs="Times New Roman"/>
          <w:sz w:val="24"/>
          <w:szCs w:val="24"/>
          <w:lang w:eastAsia="ar-SA"/>
        </w:rPr>
        <w:t>-01/8</w:t>
      </w:r>
    </w:p>
    <w:p w:rsidR="00D82B84" w:rsidRDefault="006A479E" w:rsidP="00D82B84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2158-19-01-22</w:t>
      </w:r>
      <w:r w:rsidR="00D82B84">
        <w:rPr>
          <w:rFonts w:ascii="Times New Roman" w:eastAsia="Times New Roman" w:hAnsi="Times New Roman" w:cs="Times New Roman"/>
          <w:sz w:val="24"/>
          <w:szCs w:val="24"/>
          <w:lang w:eastAsia="ar-SA"/>
        </w:rPr>
        <w:t>-3</w:t>
      </w:r>
    </w:p>
    <w:p w:rsidR="00D82B84" w:rsidRDefault="006A479E" w:rsidP="00F23122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25</w:t>
      </w:r>
      <w:r w:rsidR="00D82B84">
        <w:rPr>
          <w:rFonts w:ascii="Times New Roman" w:eastAsia="Times New Roman" w:hAnsi="Times New Roman" w:cs="Times New Roman"/>
          <w:sz w:val="24"/>
          <w:szCs w:val="24"/>
          <w:lang w:eastAsia="ar-SA"/>
        </w:rPr>
        <w:t>. srpnja 2021.</w:t>
      </w:r>
    </w:p>
    <w:p w:rsidR="00D82B84" w:rsidRDefault="00D82B84" w:rsidP="00D82B84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2B84" w:rsidRDefault="00D82B84" w:rsidP="00D82B8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D82B84" w:rsidRDefault="00D82B84" w:rsidP="00D82B84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82B84" w:rsidRDefault="006A479E" w:rsidP="00D8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15</w:t>
      </w:r>
      <w:r w:rsidR="00D82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osmog saziva Općinskog vijeća Općine Ernestinovo</w:t>
      </w:r>
    </w:p>
    <w:p w:rsidR="00D82B84" w:rsidRDefault="00D82B84" w:rsidP="00D82B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od  </w:t>
      </w:r>
      <w:r w:rsidR="006A479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25. srpnja 2022.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</w:t>
      </w:r>
      <w:r w:rsidR="006A479E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 je sazvana elektronski dana 20. srpnja 2022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. Na mail-ove vijećnika su poslani pozivi sa dnevnim redom kao i prilozi za sjednicu, uz obrazloženje da se vijećnici (nakon proučenih materijala)  također izjasne elektronskim putem. 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:rsidR="00D82B84" w:rsidRDefault="00D82B84" w:rsidP="00D82B84">
      <w:pPr>
        <w:pStyle w:val="Tijeloteksta"/>
        <w:numPr>
          <w:ilvl w:val="0"/>
          <w:numId w:val="2"/>
        </w:numPr>
      </w:pPr>
      <w:r>
        <w:t xml:space="preserve">Damir Matković </w:t>
      </w:r>
    </w:p>
    <w:p w:rsidR="00D82B84" w:rsidRDefault="00D82B84" w:rsidP="00D82B84">
      <w:pPr>
        <w:pStyle w:val="Tijeloteksta"/>
        <w:numPr>
          <w:ilvl w:val="0"/>
          <w:numId w:val="2"/>
        </w:numPr>
      </w:pPr>
      <w:proofErr w:type="spellStart"/>
      <w:r>
        <w:t>Šarika</w:t>
      </w:r>
      <w:proofErr w:type="spellEnd"/>
      <w:r>
        <w:t xml:space="preserve">  </w:t>
      </w:r>
      <w:proofErr w:type="spellStart"/>
      <w:r>
        <w:t>Sukić</w:t>
      </w:r>
      <w:proofErr w:type="spellEnd"/>
      <w:r>
        <w:t xml:space="preserve"> </w:t>
      </w:r>
    </w:p>
    <w:p w:rsidR="00D82B84" w:rsidRDefault="00D82B84" w:rsidP="00D82B84">
      <w:pPr>
        <w:pStyle w:val="Tijeloteksta"/>
        <w:numPr>
          <w:ilvl w:val="0"/>
          <w:numId w:val="2"/>
        </w:numPr>
      </w:pPr>
      <w:r>
        <w:t xml:space="preserve">Ivan </w:t>
      </w:r>
      <w:proofErr w:type="spellStart"/>
      <w:r>
        <w:t>Tkalec</w:t>
      </w:r>
      <w:proofErr w:type="spellEnd"/>
    </w:p>
    <w:p w:rsidR="00D82B84" w:rsidRDefault="00D82B84" w:rsidP="00D82B84">
      <w:pPr>
        <w:pStyle w:val="Tijeloteksta"/>
        <w:numPr>
          <w:ilvl w:val="0"/>
          <w:numId w:val="2"/>
        </w:numPr>
      </w:pPr>
      <w:r>
        <w:t xml:space="preserve">Tea </w:t>
      </w:r>
      <w:proofErr w:type="spellStart"/>
      <w:r>
        <w:t>Pušeljić</w:t>
      </w:r>
      <w:proofErr w:type="spellEnd"/>
    </w:p>
    <w:p w:rsidR="00D82B84" w:rsidRDefault="00D82B84" w:rsidP="00D82B84">
      <w:pPr>
        <w:pStyle w:val="Tijeloteksta"/>
        <w:numPr>
          <w:ilvl w:val="0"/>
          <w:numId w:val="2"/>
        </w:numPr>
      </w:pPr>
      <w:r>
        <w:t>Mirko Milas</w:t>
      </w:r>
    </w:p>
    <w:p w:rsidR="00D82B84" w:rsidRDefault="00D82B84" w:rsidP="00D82B84">
      <w:pPr>
        <w:pStyle w:val="Tijeloteksta"/>
        <w:numPr>
          <w:ilvl w:val="0"/>
          <w:numId w:val="2"/>
        </w:numPr>
      </w:pPr>
      <w:r>
        <w:t xml:space="preserve">Igor </w:t>
      </w:r>
      <w:proofErr w:type="spellStart"/>
      <w:r>
        <w:t>Matovac</w:t>
      </w:r>
      <w:proofErr w:type="spellEnd"/>
    </w:p>
    <w:p w:rsidR="00D82B84" w:rsidRDefault="00D82B84" w:rsidP="00D82B84">
      <w:pPr>
        <w:pStyle w:val="Tijeloteksta"/>
        <w:numPr>
          <w:ilvl w:val="0"/>
          <w:numId w:val="2"/>
        </w:numPr>
      </w:pPr>
      <w:r>
        <w:t>Ivan Pavlović</w:t>
      </w:r>
    </w:p>
    <w:p w:rsidR="00D82B84" w:rsidRDefault="00D82B84" w:rsidP="00D82B84">
      <w:pPr>
        <w:pStyle w:val="Tijeloteksta"/>
        <w:numPr>
          <w:ilvl w:val="0"/>
          <w:numId w:val="2"/>
        </w:numPr>
      </w:pPr>
      <w:r>
        <w:t>Julijana Šuica</w:t>
      </w:r>
    </w:p>
    <w:p w:rsidR="00D82B84" w:rsidRDefault="00D82B84" w:rsidP="00D82B84">
      <w:pPr>
        <w:pStyle w:val="Tijeloteksta"/>
        <w:ind w:left="720"/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479E" w:rsidRDefault="006A479E" w:rsidP="006A479E">
      <w:pPr>
        <w:jc w:val="center"/>
        <w:rPr>
          <w:rFonts w:ascii="Times New Roman" w:eastAsia="Calibri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b/>
        </w:rPr>
        <w:t>Dnevni red</w:t>
      </w:r>
    </w:p>
    <w:p w:rsidR="006A479E" w:rsidRDefault="003454AF" w:rsidP="006A479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</w:t>
      </w:r>
      <w:bookmarkStart w:id="0" w:name="_GoBack"/>
      <w:bookmarkEnd w:id="0"/>
      <w:r w:rsidR="006A479E">
        <w:rPr>
          <w:rFonts w:ascii="Times New Roman" w:hAnsi="Times New Roman" w:cs="Times New Roman"/>
          <w:sz w:val="24"/>
          <w:szCs w:val="24"/>
        </w:rPr>
        <w:t>dluke o osnivanju područne vatrogasne zajednice</w:t>
      </w:r>
    </w:p>
    <w:p w:rsidR="006A479E" w:rsidRDefault="006A479E" w:rsidP="006A479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Pravilnik o unutarnjem ustrojstvu i načinu rada Dječjeg vrtića Ogledalce Ernestinovo</w:t>
      </w:r>
    </w:p>
    <w:p w:rsidR="006A479E" w:rsidRDefault="006A479E" w:rsidP="006A479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Pravilnik o plaćama, naknadi plaće i drugim materijalnim pravima radnika zaposlenih u Dječjem vrtiću Ogledalce Ernestinovo</w:t>
      </w:r>
    </w:p>
    <w:p w:rsidR="006A479E" w:rsidRDefault="006A479E" w:rsidP="006A479E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odluke o davanju suglasnosti na Pravilnik o radu DV Ogledalce</w:t>
      </w:r>
    </w:p>
    <w:p w:rsidR="00D82B84" w:rsidRDefault="00D82B84" w:rsidP="00D82B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122" w:rsidRDefault="00097867" w:rsidP="003B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82B84">
        <w:rPr>
          <w:rFonts w:ascii="Times New Roman" w:hAnsi="Times New Roman" w:cs="Times New Roman"/>
          <w:sz w:val="24"/>
          <w:szCs w:val="24"/>
        </w:rPr>
        <w:t xml:space="preserve"> vijećnika je potvrdilo prijem mail-ova i dostavilo svoje odgovore.</w:t>
      </w:r>
    </w:p>
    <w:p w:rsidR="00F23122" w:rsidRDefault="00F23122" w:rsidP="003B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1A" w:rsidRPr="00F23122" w:rsidRDefault="003B481A" w:rsidP="003B48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su vijećnici proučili materijale i elektronski se izjasnili po predloženom dnevnom redu, doneseni su zaključci, kako slijedi</w:t>
      </w:r>
    </w:p>
    <w:p w:rsidR="003B481A" w:rsidRDefault="003B481A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D82B84" w:rsidRDefault="00D82B84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>
        <w:rPr>
          <w:rFonts w:ascii="Times New Roman" w:hAnsi="Times New Roman" w:cs="Times New Roman"/>
          <w:sz w:val="24"/>
          <w:szCs w:val="24"/>
        </w:rPr>
        <w:tab/>
      </w:r>
      <w:r w:rsidR="006A479E">
        <w:rPr>
          <w:rFonts w:ascii="Times New Roman" w:hAnsi="Times New Roman" w:cs="Times New Roman"/>
          <w:sz w:val="24"/>
          <w:szCs w:val="24"/>
        </w:rPr>
        <w:t>DONOŠENJE ODLUKE O OSNIVANJU PODRUČNE VATROGASNE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ZAJEDNICE</w:t>
      </w:r>
    </w:p>
    <w:p w:rsidR="003B481A" w:rsidRDefault="003B481A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6A4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B481A" w:rsidRDefault="006A479E" w:rsidP="006A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>
        <w:rPr>
          <w:rFonts w:ascii="Times New Roman" w:hAnsi="Times New Roman" w:cs="Times New Roman"/>
          <w:b/>
        </w:rPr>
        <w:t xml:space="preserve">Odluku o </w:t>
      </w:r>
      <w:r w:rsidR="003B481A" w:rsidRPr="003B481A">
        <w:rPr>
          <w:rFonts w:ascii="Times New Roman" w:hAnsi="Times New Roman" w:cs="Times New Roman"/>
          <w:b/>
          <w:sz w:val="24"/>
          <w:szCs w:val="24"/>
        </w:rPr>
        <w:t>osnivanju područne vatrogasne zajednice</w:t>
      </w:r>
      <w:r w:rsidR="003B481A">
        <w:rPr>
          <w:rFonts w:ascii="Times New Roman" w:hAnsi="Times New Roman" w:cs="Times New Roman"/>
          <w:b/>
          <w:sz w:val="24"/>
          <w:szCs w:val="24"/>
        </w:rPr>
        <w:t>.</w:t>
      </w:r>
    </w:p>
    <w:p w:rsidR="006A479E" w:rsidRPr="003B481A" w:rsidRDefault="006A479E" w:rsidP="006A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1A">
        <w:rPr>
          <w:rFonts w:ascii="Times New Roman" w:hAnsi="Times New Roman" w:cs="Times New Roman"/>
          <w:b/>
          <w:sz w:val="24"/>
          <w:szCs w:val="24"/>
        </w:rPr>
        <w:tab/>
      </w:r>
    </w:p>
    <w:p w:rsidR="006A479E" w:rsidRDefault="006A479E" w:rsidP="006A4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  <w:r w:rsidR="00097867">
        <w:rPr>
          <w:rFonts w:ascii="Times New Roman" w:hAnsi="Times New Roman" w:cs="Times New Roman"/>
          <w:b/>
          <w:sz w:val="24"/>
          <w:szCs w:val="24"/>
        </w:rPr>
        <w:t xml:space="preserve"> je donesena  jednoglasno, sa  8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SUGLASNOSTI NA PRAVILNIK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UNUTARNJEM USTROJSTVU I NAČINU RADA DJEČJEG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VRTIĆA OGLEDALCE</w:t>
      </w:r>
    </w:p>
    <w:p w:rsidR="00F23122" w:rsidRDefault="00F23122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6A4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3B481A" w:rsidRPr="003B481A" w:rsidRDefault="006A479E" w:rsidP="006A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3B481A">
        <w:rPr>
          <w:rFonts w:ascii="Times New Roman" w:hAnsi="Times New Roman" w:cs="Times New Roman"/>
          <w:b/>
        </w:rPr>
        <w:t>Odluku o</w:t>
      </w:r>
      <w:r w:rsidR="003B481A">
        <w:rPr>
          <w:rFonts w:ascii="Times New Roman" w:hAnsi="Times New Roman" w:cs="Times New Roman"/>
          <w:sz w:val="24"/>
          <w:szCs w:val="24"/>
        </w:rPr>
        <w:t xml:space="preserve"> </w:t>
      </w:r>
      <w:r w:rsidR="003B481A" w:rsidRPr="003B481A">
        <w:rPr>
          <w:rFonts w:ascii="Times New Roman" w:hAnsi="Times New Roman" w:cs="Times New Roman"/>
          <w:b/>
          <w:sz w:val="24"/>
          <w:szCs w:val="24"/>
        </w:rPr>
        <w:t>davanju suglasnosti na Pravilnik o unutarnjem ustrojstvu i načinu rada Dječjeg vrtića Ogledalce Ernestinovo</w:t>
      </w:r>
    </w:p>
    <w:p w:rsidR="006A479E" w:rsidRPr="003B481A" w:rsidRDefault="006A479E" w:rsidP="006A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48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481A">
        <w:rPr>
          <w:rFonts w:ascii="Times New Roman" w:hAnsi="Times New Roman" w:cs="Times New Roman"/>
          <w:b/>
          <w:sz w:val="24"/>
          <w:szCs w:val="24"/>
        </w:rPr>
        <w:tab/>
      </w:r>
    </w:p>
    <w:p w:rsidR="006A479E" w:rsidRDefault="006A479E" w:rsidP="006A4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  <w:r w:rsidR="00097867">
        <w:rPr>
          <w:rFonts w:ascii="Times New Roman" w:hAnsi="Times New Roman" w:cs="Times New Roman"/>
          <w:b/>
          <w:sz w:val="24"/>
          <w:szCs w:val="24"/>
        </w:rPr>
        <w:t xml:space="preserve"> je donesena  jednoglasno, sa  8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SUGLASNOSTI NA PRAVILNIK</w:t>
      </w:r>
    </w:p>
    <w:p w:rsidR="006A479E" w:rsidRDefault="006A479E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PLAĆAMA, NAKNADI PLAĆE I DRUGIM MATERIJALNIM </w:t>
      </w:r>
    </w:p>
    <w:p w:rsidR="006A479E" w:rsidRDefault="006A479E" w:rsidP="006A479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PRAVIMA RADNIKA ZAPOSLENIH U DV OGLEDALCE</w:t>
      </w:r>
    </w:p>
    <w:p w:rsidR="006A479E" w:rsidRDefault="006A479E" w:rsidP="006A479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6A47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DF67CB" w:rsidRPr="00DF67CB" w:rsidRDefault="006A479E" w:rsidP="00DF67C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F67CB"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Pr="00DF67CB">
        <w:rPr>
          <w:rFonts w:ascii="Times New Roman" w:hAnsi="Times New Roman" w:cs="Times New Roman"/>
          <w:b/>
        </w:rPr>
        <w:t xml:space="preserve">Odluku o </w:t>
      </w:r>
      <w:r w:rsidR="00DF67CB">
        <w:rPr>
          <w:rFonts w:ascii="Times New Roman" w:hAnsi="Times New Roman" w:cs="Times New Roman"/>
          <w:b/>
        </w:rPr>
        <w:t xml:space="preserve">davanju </w:t>
      </w:r>
      <w:r w:rsidRPr="00DF67CB">
        <w:rPr>
          <w:rFonts w:ascii="Times New Roman" w:hAnsi="Times New Roman" w:cs="Times New Roman"/>
          <w:b/>
        </w:rPr>
        <w:t xml:space="preserve">suglasnosti </w:t>
      </w:r>
      <w:r w:rsidR="00DF67CB" w:rsidRPr="00DF67CB">
        <w:rPr>
          <w:rFonts w:ascii="Times New Roman" w:hAnsi="Times New Roman" w:cs="Times New Roman"/>
          <w:b/>
          <w:sz w:val="24"/>
          <w:szCs w:val="24"/>
        </w:rPr>
        <w:t>na Pravilnik o plaćama, naknadi plaće i drugim materijalnim pravima radnika zaposlenih u Dječjem vrtiću Ogledalce Ernestinovo</w:t>
      </w:r>
    </w:p>
    <w:p w:rsidR="006A479E" w:rsidRDefault="006A479E" w:rsidP="006A47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79E" w:rsidRDefault="00097867" w:rsidP="000978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479E">
        <w:rPr>
          <w:rFonts w:ascii="Times New Roman" w:hAnsi="Times New Roman" w:cs="Times New Roman"/>
          <w:b/>
          <w:sz w:val="24"/>
          <w:szCs w:val="24"/>
        </w:rPr>
        <w:t>Odluka</w:t>
      </w:r>
      <w:r>
        <w:rPr>
          <w:rFonts w:ascii="Times New Roman" w:hAnsi="Times New Roman" w:cs="Times New Roman"/>
          <w:b/>
          <w:sz w:val="24"/>
          <w:szCs w:val="24"/>
        </w:rPr>
        <w:t xml:space="preserve"> je donesena  jednoglasno, sa  8</w:t>
      </w:r>
      <w:r w:rsidR="006A479E"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6A479E" w:rsidRDefault="006A479E" w:rsidP="006A479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6A479E" w:rsidRDefault="006A479E" w:rsidP="006A479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>
        <w:rPr>
          <w:rFonts w:ascii="Times New Roman" w:hAnsi="Times New Roman" w:cs="Times New Roman"/>
          <w:sz w:val="24"/>
          <w:szCs w:val="24"/>
        </w:rPr>
        <w:tab/>
        <w:t>DONOŠENJE ODLUKE O DAVANJU SUGLASNOSTI NA PRAVILNIK</w:t>
      </w:r>
    </w:p>
    <w:p w:rsidR="006A479E" w:rsidRDefault="006A479E" w:rsidP="006A479E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RADU DJEČJEG VRTIĆA OGLEDALCE</w:t>
      </w:r>
    </w:p>
    <w:p w:rsidR="00D82B84" w:rsidRDefault="00D82B84" w:rsidP="00D82B84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2B84" w:rsidRDefault="00D82B84" w:rsidP="00D82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627060" w:rsidRDefault="00D82B84" w:rsidP="00D82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Općinsko vijeće Općine Ernestinovo donosi </w:t>
      </w:r>
      <w:r w:rsidR="00627060">
        <w:rPr>
          <w:rFonts w:ascii="Times New Roman" w:hAnsi="Times New Roman" w:cs="Times New Roman"/>
          <w:b/>
        </w:rPr>
        <w:t>Odluku o</w:t>
      </w:r>
      <w:r w:rsidR="00627060">
        <w:rPr>
          <w:rFonts w:ascii="Times New Roman" w:hAnsi="Times New Roman" w:cs="Times New Roman"/>
          <w:sz w:val="24"/>
          <w:szCs w:val="24"/>
        </w:rPr>
        <w:t xml:space="preserve"> </w:t>
      </w:r>
      <w:r w:rsidR="00627060" w:rsidRPr="00627060">
        <w:rPr>
          <w:rFonts w:ascii="Times New Roman" w:hAnsi="Times New Roman" w:cs="Times New Roman"/>
          <w:b/>
          <w:sz w:val="24"/>
          <w:szCs w:val="24"/>
        </w:rPr>
        <w:t>davanju suglasnosti na Pravilnik o radu DV Ogledalce</w:t>
      </w:r>
      <w:r w:rsidRPr="006270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7060">
        <w:rPr>
          <w:rFonts w:ascii="Times New Roman" w:hAnsi="Times New Roman" w:cs="Times New Roman"/>
          <w:b/>
          <w:sz w:val="24"/>
          <w:szCs w:val="24"/>
        </w:rPr>
        <w:t>.</w:t>
      </w:r>
    </w:p>
    <w:p w:rsidR="00D82B84" w:rsidRPr="00627060" w:rsidRDefault="00D82B84" w:rsidP="00D82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060">
        <w:rPr>
          <w:rFonts w:ascii="Times New Roman" w:hAnsi="Times New Roman" w:cs="Times New Roman"/>
          <w:b/>
          <w:sz w:val="24"/>
          <w:szCs w:val="24"/>
        </w:rPr>
        <w:tab/>
      </w:r>
    </w:p>
    <w:p w:rsidR="00D82B84" w:rsidRDefault="00D82B84" w:rsidP="00D82B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</w:t>
      </w:r>
      <w:r w:rsidR="00097867">
        <w:rPr>
          <w:rFonts w:ascii="Times New Roman" w:hAnsi="Times New Roman" w:cs="Times New Roman"/>
          <w:b/>
          <w:sz w:val="24"/>
          <w:szCs w:val="24"/>
        </w:rPr>
        <w:t xml:space="preserve"> je donesena  jednoglasno, sa  8</w:t>
      </w:r>
      <w:r>
        <w:rPr>
          <w:rFonts w:ascii="Times New Roman" w:hAnsi="Times New Roman" w:cs="Times New Roman"/>
          <w:b/>
          <w:sz w:val="24"/>
          <w:szCs w:val="24"/>
        </w:rPr>
        <w:t xml:space="preserve"> glasova za.</w:t>
      </w:r>
    </w:p>
    <w:p w:rsidR="00F23122" w:rsidRDefault="00F23122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23122" w:rsidRDefault="00F23122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Vaci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Šarika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Sukić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D82B84" w:rsidRDefault="00D82B84" w:rsidP="00D82B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2B84" w:rsidRDefault="00D82B84" w:rsidP="00D82B84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</w:p>
    <w:p w:rsidR="006C6693" w:rsidRDefault="003454AF"/>
    <w:sectPr w:rsidR="006C6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2895DD0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087C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43404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F337E"/>
    <w:multiLevelType w:val="hybridMultilevel"/>
    <w:tmpl w:val="409AD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84"/>
    <w:rsid w:val="00097867"/>
    <w:rsid w:val="003454AF"/>
    <w:rsid w:val="003B481A"/>
    <w:rsid w:val="00627060"/>
    <w:rsid w:val="006A479E"/>
    <w:rsid w:val="00D82B84"/>
    <w:rsid w:val="00DF67CB"/>
    <w:rsid w:val="00E03C51"/>
    <w:rsid w:val="00EA78A3"/>
    <w:rsid w:val="00F2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0B6C3-AB3E-4A5A-AD83-35221513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B84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B8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82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82B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okvira">
    <w:name w:val="Sadržaj okvira"/>
    <w:basedOn w:val="Normal"/>
    <w:uiPriority w:val="99"/>
    <w:semiHidden/>
    <w:qFormat/>
    <w:rsid w:val="00D82B84"/>
  </w:style>
  <w:style w:type="paragraph" w:styleId="Bezproreda">
    <w:name w:val="No Spacing"/>
    <w:uiPriority w:val="1"/>
    <w:qFormat/>
    <w:rsid w:val="006A4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9</cp:revision>
  <dcterms:created xsi:type="dcterms:W3CDTF">2022-07-21T04:19:00Z</dcterms:created>
  <dcterms:modified xsi:type="dcterms:W3CDTF">2022-07-26T10:50:00Z</dcterms:modified>
</cp:coreProperties>
</file>