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77777777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14:paraId="004F0D9D" w14:textId="370B421A"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</w:t>
      </w:r>
      <w:r w:rsidR="00992B44">
        <w:rPr>
          <w:rFonts w:ascii="Arial Narrow" w:eastAsia="Calibri" w:hAnsi="Arial Narrow" w:cs="Times New Roman"/>
          <w:b/>
          <w:bCs/>
          <w:lang w:eastAsia="en-US"/>
        </w:rPr>
        <w:t xml:space="preserve">GROBLJIMA NA PODRUČJU </w:t>
      </w:r>
    </w:p>
    <w:p w14:paraId="45F3B5FD" w14:textId="12F0DAE0" w:rsidR="00992B44" w:rsidRDefault="00992B44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OPĆINE ERNESTINOVO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468FCD73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</w:t>
            </w:r>
            <w:r w:rsidR="000719B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ke o </w:t>
            </w:r>
            <w:r w:rsidR="0099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grobljima na području Općine Ernestinovo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5A7E683F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0719B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92B44">
              <w:rPr>
                <w:rFonts w:ascii="Arial Narrow" w:hAnsi="Arial Narrow" w:cs="Times New Roman"/>
                <w:b/>
                <w:sz w:val="20"/>
                <w:szCs w:val="20"/>
              </w:rPr>
              <w:t>8.lipnja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4A4159B7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92B44">
              <w:rPr>
                <w:rFonts w:ascii="Arial Narrow" w:hAnsi="Arial Narrow" w:cs="Times New Roman"/>
                <w:b/>
                <w:sz w:val="20"/>
                <w:szCs w:val="20"/>
              </w:rPr>
              <w:t>28.srpnja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559CD384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 2</w:t>
            </w:r>
            <w:r w:rsidR="00992B44">
              <w:rPr>
                <w:rFonts w:ascii="Arial Narrow" w:hAnsi="Arial Narrow" w:cs="Times New Roman"/>
                <w:sz w:val="20"/>
                <w:szCs w:val="20"/>
              </w:rPr>
              <w:t xml:space="preserve">8.srpnja 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>
              <w:r w:rsidR="00E85025">
                <w:rPr>
                  <w:rStyle w:val="Hiperveza"/>
                </w:rPr>
                <w:t>mailto:savjetovanja@zupanijaB.hr</w:t>
              </w:r>
            </w:hyperlink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646AA4C4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992B44">
              <w:rPr>
                <w:rFonts w:ascii="Arial Narrow" w:hAnsi="Arial Narrow" w:cs="Times New Roman"/>
                <w:sz w:val="20"/>
                <w:szCs w:val="20"/>
              </w:rPr>
              <w:t xml:space="preserve">1.kolovoza 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lastRenderedPageBreak/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018D" w14:textId="77777777" w:rsidR="00E85025" w:rsidRDefault="00E85025" w:rsidP="00A47FBA">
      <w:pPr>
        <w:spacing w:after="0" w:line="240" w:lineRule="auto"/>
      </w:pPr>
      <w:r>
        <w:separator/>
      </w:r>
    </w:p>
  </w:endnote>
  <w:endnote w:type="continuationSeparator" w:id="0">
    <w:p w14:paraId="3E6AE2D0" w14:textId="77777777" w:rsidR="00E85025" w:rsidRDefault="00E85025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EndPr/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8B1A" w14:textId="77777777" w:rsidR="00E85025" w:rsidRDefault="00E85025" w:rsidP="00A47FBA">
      <w:pPr>
        <w:spacing w:after="0" w:line="240" w:lineRule="auto"/>
      </w:pPr>
      <w:r>
        <w:separator/>
      </w:r>
    </w:p>
  </w:footnote>
  <w:footnote w:type="continuationSeparator" w:id="0">
    <w:p w14:paraId="2ED86F9F" w14:textId="77777777" w:rsidR="00E85025" w:rsidRDefault="00E85025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4655E"/>
    <w:rsid w:val="002C3797"/>
    <w:rsid w:val="00363D5E"/>
    <w:rsid w:val="003D1ED3"/>
    <w:rsid w:val="003D703F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508CE"/>
    <w:rsid w:val="008635B1"/>
    <w:rsid w:val="00992B44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C0785"/>
    <w:rsid w:val="00DF204A"/>
    <w:rsid w:val="00E85025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6</cp:revision>
  <dcterms:created xsi:type="dcterms:W3CDTF">2022-05-27T05:33:00Z</dcterms:created>
  <dcterms:modified xsi:type="dcterms:W3CDTF">2022-06-27T06:47:00Z</dcterms:modified>
</cp:coreProperties>
</file>