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31" w:rsidRDefault="00917231" w:rsidP="00917231">
      <w:pPr>
        <w:suppressAutoHyphens/>
        <w:spacing w:after="0" w:line="240" w:lineRule="auto"/>
        <w:rPr>
          <w:rFonts w:ascii="Times New Roman" w:eastAsia="Times New Roman" w:hAnsi="Times New Roman" w:cs="Times New Roman"/>
          <w:sz w:val="24"/>
          <w:szCs w:val="24"/>
          <w:lang w:eastAsia="ar-SA"/>
        </w:rPr>
      </w:pPr>
      <w:r>
        <w:rPr>
          <w:noProof/>
          <w:lang w:eastAsia="hr-HR"/>
        </w:rPr>
        <mc:AlternateContent>
          <mc:Choice Requires="wps">
            <w:drawing>
              <wp:anchor distT="0" distB="101600" distL="114300" distR="114300" simplePos="0" relativeHeight="251659264" behindDoc="0" locked="0" layoutInCell="1" allowOverlap="1">
                <wp:simplePos x="0" y="0"/>
                <wp:positionH relativeFrom="column">
                  <wp:posOffset>-68580</wp:posOffset>
                </wp:positionH>
                <wp:positionV relativeFrom="paragraph">
                  <wp:posOffset>635</wp:posOffset>
                </wp:positionV>
                <wp:extent cx="3268345" cy="1466215"/>
                <wp:effectExtent l="0" t="635" r="635" b="0"/>
                <wp:wrapSquare wrapText="bothSides"/>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48" w:type="dxa"/>
                              <w:tblInd w:w="108" w:type="dxa"/>
                              <w:tblLook w:val="04A0" w:firstRow="1" w:lastRow="0" w:firstColumn="1" w:lastColumn="0" w:noHBand="0" w:noVBand="1"/>
                            </w:tblPr>
                            <w:tblGrid>
                              <w:gridCol w:w="5148"/>
                            </w:tblGrid>
                            <w:tr w:rsidR="00917231">
                              <w:tc>
                                <w:tcPr>
                                  <w:tcW w:w="5148" w:type="dxa"/>
                                  <w:hideMark/>
                                </w:tcPr>
                                <w:p w:rsidR="00917231" w:rsidRDefault="00917231">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917231" w:rsidRDefault="00917231" w:rsidP="006F7B0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917231" w:rsidRDefault="00917231" w:rsidP="006F7B0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917231" w:rsidRDefault="00917231">
                                  <w:pPr>
                                    <w:suppressAutoHyphens/>
                                    <w:spacing w:after="0"/>
                                    <w:jc w:val="center"/>
                                  </w:pPr>
                                  <w:r>
                                    <w:rPr>
                                      <w:rFonts w:ascii="Times New Roman" w:eastAsia="Times New Roman" w:hAnsi="Times New Roman" w:cs="Times New Roman"/>
                                      <w:b/>
                                      <w:sz w:val="24"/>
                                      <w:szCs w:val="24"/>
                                      <w:lang w:eastAsia="ar-SA"/>
                                    </w:rPr>
                                    <w:t>Općina Ernestinovo</w:t>
                                  </w:r>
                                </w:p>
                                <w:p w:rsidR="00917231" w:rsidRDefault="00917231">
                                  <w:pPr>
                                    <w:suppressAutoHyphens/>
                                    <w:spacing w:after="0"/>
                                    <w:jc w:val="center"/>
                                  </w:pPr>
                                  <w:r>
                                    <w:rPr>
                                      <w:rFonts w:ascii="Times New Roman" w:eastAsia="Times New Roman" w:hAnsi="Times New Roman" w:cs="Times New Roman"/>
                                      <w:b/>
                                      <w:sz w:val="24"/>
                                      <w:szCs w:val="24"/>
                                      <w:lang w:eastAsia="ar-SA"/>
                                    </w:rPr>
                                    <w:t>Općinsko vijeće</w:t>
                                  </w:r>
                                </w:p>
                              </w:tc>
                            </w:tr>
                          </w:tbl>
                          <w:p w:rsidR="00917231" w:rsidRDefault="00917231" w:rsidP="00917231">
                            <w:pPr>
                              <w:pStyle w:val="Sadrajokvira"/>
                            </w:pPr>
                          </w:p>
                        </w:txbxContent>
                      </wps:txbx>
                      <wps:bodyPr rot="0" vert="horz" wrap="square" lIns="90000" tIns="45000" rIns="90000" bIns="45000" anchor="t" anchorCtr="0" upright="1">
                        <a:noAutofit/>
                      </wps:bodyPr>
                    </wps:wsp>
                  </a:graphicData>
                </a:graphic>
                <wp14:sizeRelH relativeFrom="page">
                  <wp14:pctWidth>0</wp14:pctWidth>
                </wp14:sizeRelH>
                <wp14:sizeRelV relativeFrom="page">
                  <wp14:pctHeight>0</wp14:pctHeight>
                </wp14:sizeRelV>
              </wp:anchor>
            </w:drawing>
          </mc:Choice>
          <mc:Fallback>
            <w:pict>
              <v:rect id="Pravokutnik 2" o:spid="_x0000_s1026" style="position:absolute;margin-left:-5.4pt;margin-top:.05pt;width:257.35pt;height:115.45pt;z-index:251659264;visibility:visible;mso-wrap-style:square;mso-width-percent:0;mso-height-percent:0;mso-wrap-distance-left:9pt;mso-wrap-distance-top:0;mso-wrap-distance-right:9pt;mso-wrap-distance-bottom: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" filled="f" stroked="f">
                <v:textbox inset="2.5mm,1.25mm,2.5mm,1.25mm">
                  <w:txbxContent>
                    <w:tbl>
                      <w:tblPr>
                        <w:tblW w:w="5148" w:type="dxa"/>
                        <w:tblInd w:w="108" w:type="dxa"/>
                        <w:tblLook w:val="04A0" w:firstRow="1" w:lastRow="0" w:firstColumn="1" w:lastColumn="0" w:noHBand="0" w:noVBand="1"/>
                      </w:tblPr>
                      <w:tblGrid>
                        <w:gridCol w:w="5148"/>
                      </w:tblGrid>
                      <w:tr w:rsidR="00917231">
                        <w:tc>
                          <w:tcPr>
                            <w:tcW w:w="5148" w:type="dxa"/>
                            <w:hideMark/>
                          </w:tcPr>
                          <w:p w:rsidR="00917231" w:rsidRDefault="00917231">
                            <w:pPr>
                              <w:suppressAutoHyphens/>
                              <w:snapToGrid w:val="0"/>
                              <w:spacing w:after="0"/>
                              <w:jc w:val="center"/>
                            </w:pPr>
                            <w:r>
                              <w:rPr>
                                <w:noProof/>
                                <w:color w:val="auto"/>
                                <w:sz w:val="20"/>
                                <w:szCs w:val="20"/>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917231" w:rsidRDefault="00917231" w:rsidP="006F7B06">
                            <w:pPr>
                              <w:keepNext/>
                              <w:numPr>
                                <w:ilvl w:val="4"/>
                                <w:numId w:val="1"/>
                              </w:numPr>
                              <w:suppressAutoHyphens/>
                              <w:overflowPunct w:val="0"/>
                              <w:spacing w:after="0"/>
                              <w:jc w:val="center"/>
                              <w:outlineLvl w:val="4"/>
                            </w:pPr>
                            <w:r>
                              <w:rPr>
                                <w:rFonts w:ascii="Times New Roman" w:eastAsia="Times New Roman" w:hAnsi="Times New Roman" w:cs="Times New Roman"/>
                                <w:b/>
                                <w:sz w:val="24"/>
                                <w:szCs w:val="24"/>
                                <w:lang w:eastAsia="ar-SA"/>
                              </w:rPr>
                              <w:t>REPUBLIKA HRVATSKA</w:t>
                            </w:r>
                          </w:p>
                          <w:p w:rsidR="00917231" w:rsidRDefault="00917231" w:rsidP="006F7B06">
                            <w:pPr>
                              <w:keepNext/>
                              <w:numPr>
                                <w:ilvl w:val="0"/>
                                <w:numId w:val="1"/>
                              </w:numPr>
                              <w:suppressAutoHyphens/>
                              <w:spacing w:after="0"/>
                              <w:jc w:val="center"/>
                              <w:outlineLvl w:val="0"/>
                            </w:pPr>
                            <w:r>
                              <w:rPr>
                                <w:rFonts w:ascii="Times New Roman" w:eastAsia="Times New Roman" w:hAnsi="Times New Roman" w:cs="Times New Roman"/>
                                <w:b/>
                                <w:bCs/>
                                <w:sz w:val="24"/>
                                <w:szCs w:val="24"/>
                                <w:lang w:eastAsia="ar-SA"/>
                              </w:rPr>
                              <w:t>OSJEČKO-BARANJSKA ŽUPANIJA</w:t>
                            </w:r>
                          </w:p>
                          <w:p w:rsidR="00917231" w:rsidRDefault="00917231">
                            <w:pPr>
                              <w:suppressAutoHyphens/>
                              <w:spacing w:after="0"/>
                              <w:jc w:val="center"/>
                            </w:pPr>
                            <w:r>
                              <w:rPr>
                                <w:rFonts w:ascii="Times New Roman" w:eastAsia="Times New Roman" w:hAnsi="Times New Roman" w:cs="Times New Roman"/>
                                <w:b/>
                                <w:sz w:val="24"/>
                                <w:szCs w:val="24"/>
                                <w:lang w:eastAsia="ar-SA"/>
                              </w:rPr>
                              <w:t>Općina Ernestinovo</w:t>
                            </w:r>
                          </w:p>
                          <w:p w:rsidR="00917231" w:rsidRDefault="00917231">
                            <w:pPr>
                              <w:suppressAutoHyphens/>
                              <w:spacing w:after="0"/>
                              <w:jc w:val="center"/>
                            </w:pPr>
                            <w:r>
                              <w:rPr>
                                <w:rFonts w:ascii="Times New Roman" w:eastAsia="Times New Roman" w:hAnsi="Times New Roman" w:cs="Times New Roman"/>
                                <w:b/>
                                <w:sz w:val="24"/>
                                <w:szCs w:val="24"/>
                                <w:lang w:eastAsia="ar-SA"/>
                              </w:rPr>
                              <w:t>Općinsko vijeće</w:t>
                            </w:r>
                          </w:p>
                        </w:tc>
                      </w:tr>
                    </w:tbl>
                    <w:p w:rsidR="00917231" w:rsidRDefault="00917231" w:rsidP="00917231">
                      <w:pPr>
                        <w:pStyle w:val="Sadrajokvira"/>
                      </w:pPr>
                    </w:p>
                  </w:txbxContent>
                </v:textbox>
                <w10:wrap type="square"/>
              </v:rect>
            </w:pict>
          </mc:Fallback>
        </mc:AlternateContent>
      </w:r>
      <w:r>
        <w:rPr>
          <w:rFonts w:ascii="Times New Roman" w:eastAsia="Times New Roman" w:hAnsi="Times New Roman" w:cs="Times New Roman"/>
          <w:sz w:val="24"/>
          <w:szCs w:val="24"/>
          <w:lang w:eastAsia="ar-SA"/>
        </w:rPr>
        <w:br/>
      </w: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2F3201" w:rsidP="0091723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021-05/22-01/5</w:t>
      </w:r>
    </w:p>
    <w:p w:rsidR="00917231" w:rsidRDefault="002F3201" w:rsidP="00917231">
      <w:pPr>
        <w:keepNext/>
        <w:tabs>
          <w:tab w:val="left" w:pos="0"/>
        </w:tabs>
        <w:suppressAutoHyphens/>
        <w:overflowPunct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2158/04-22</w:t>
      </w:r>
      <w:r w:rsidR="00917231">
        <w:rPr>
          <w:rFonts w:ascii="Times New Roman" w:eastAsia="Times New Roman" w:hAnsi="Times New Roman" w:cs="Times New Roman"/>
          <w:sz w:val="24"/>
          <w:szCs w:val="24"/>
          <w:lang w:eastAsia="ar-SA"/>
        </w:rPr>
        <w:t>-3</w:t>
      </w:r>
    </w:p>
    <w:p w:rsidR="00917231" w:rsidRDefault="005E563C" w:rsidP="009172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24</w:t>
      </w:r>
      <w:r w:rsidR="002F3201">
        <w:rPr>
          <w:rFonts w:ascii="Times New Roman" w:eastAsia="Times New Roman" w:hAnsi="Times New Roman" w:cs="Times New Roman"/>
          <w:sz w:val="24"/>
          <w:szCs w:val="24"/>
          <w:lang w:eastAsia="ar-SA"/>
        </w:rPr>
        <w:t>. svibnja 2022</w:t>
      </w:r>
      <w:r w:rsidR="00917231">
        <w:rPr>
          <w:rFonts w:ascii="Times New Roman" w:eastAsia="Times New Roman" w:hAnsi="Times New Roman" w:cs="Times New Roman"/>
          <w:sz w:val="24"/>
          <w:szCs w:val="24"/>
          <w:lang w:eastAsia="ar-SA"/>
        </w:rPr>
        <w:t>.</w:t>
      </w:r>
    </w:p>
    <w:p w:rsidR="00917231" w:rsidRDefault="00917231" w:rsidP="00237158">
      <w:pPr>
        <w:keepNext/>
        <w:suppressAutoHyphens/>
        <w:overflowPunct w:val="0"/>
        <w:spacing w:after="0" w:line="240" w:lineRule="auto"/>
        <w:outlineLvl w:val="8"/>
        <w:rPr>
          <w:rFonts w:ascii="Times New Roman" w:eastAsia="Times New Roman" w:hAnsi="Times New Roman" w:cs="Times New Roman"/>
          <w:b/>
          <w:bCs/>
          <w:sz w:val="24"/>
          <w:szCs w:val="24"/>
          <w:lang w:eastAsia="ar-SA"/>
        </w:rPr>
      </w:pPr>
    </w:p>
    <w:p w:rsidR="00917231" w:rsidRDefault="00917231" w:rsidP="00917231">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237158" w:rsidRDefault="00237158" w:rsidP="00917231">
      <w:pPr>
        <w:keepNext/>
        <w:suppressAutoHyphens/>
        <w:overflowPunct w:val="0"/>
        <w:spacing w:after="0" w:line="240" w:lineRule="auto"/>
        <w:jc w:val="center"/>
        <w:outlineLvl w:val="8"/>
        <w:rPr>
          <w:rFonts w:ascii="Times New Roman" w:eastAsia="Times New Roman" w:hAnsi="Times New Roman" w:cs="Times New Roman"/>
          <w:b/>
          <w:bCs/>
          <w:sz w:val="24"/>
          <w:szCs w:val="24"/>
          <w:lang w:eastAsia="ar-SA"/>
        </w:rPr>
      </w:pPr>
    </w:p>
    <w:p w:rsidR="00917231" w:rsidRDefault="002F3201" w:rsidP="0091723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 12. sjednice osmog</w:t>
      </w:r>
      <w:r w:rsidR="00917231">
        <w:rPr>
          <w:rFonts w:ascii="Times New Roman" w:eastAsia="Times New Roman" w:hAnsi="Times New Roman" w:cs="Times New Roman"/>
          <w:b/>
          <w:bCs/>
          <w:sz w:val="24"/>
          <w:szCs w:val="24"/>
          <w:lang w:eastAsia="ar-SA"/>
        </w:rPr>
        <w:t xml:space="preserve"> saziva Općinskog vijeća Općine Ernestinovo</w:t>
      </w:r>
    </w:p>
    <w:p w:rsidR="00917231" w:rsidRDefault="002F3201" w:rsidP="0091723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održane</w:t>
      </w:r>
      <w:r w:rsidR="005E563C">
        <w:rPr>
          <w:rFonts w:ascii="Times New Roman" w:eastAsia="Times New Roman" w:hAnsi="Times New Roman" w:cs="Times New Roman"/>
          <w:b/>
          <w:bCs/>
          <w:sz w:val="24"/>
          <w:szCs w:val="24"/>
          <w:lang w:eastAsia="ar-SA"/>
        </w:rPr>
        <w:t xml:space="preserve"> 24</w:t>
      </w:r>
      <w:r>
        <w:rPr>
          <w:rFonts w:ascii="Times New Roman" w:eastAsia="Times New Roman" w:hAnsi="Times New Roman" w:cs="Times New Roman"/>
          <w:b/>
          <w:bCs/>
          <w:sz w:val="24"/>
          <w:szCs w:val="24"/>
          <w:lang w:eastAsia="ar-SA"/>
        </w:rPr>
        <w:t>. svibnja 2022.</w:t>
      </w:r>
      <w:r w:rsidR="00917231">
        <w:rPr>
          <w:rFonts w:ascii="Times New Roman" w:eastAsia="Times New Roman" w:hAnsi="Times New Roman" w:cs="Times New Roman"/>
          <w:b/>
          <w:bCs/>
          <w:sz w:val="24"/>
          <w:szCs w:val="24"/>
          <w:lang w:eastAsia="ar-SA"/>
        </w:rPr>
        <w:t xml:space="preserve"> godine sa početkom u 18:00 sati</w:t>
      </w:r>
    </w:p>
    <w:p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sz w:val="24"/>
          <w:szCs w:val="24"/>
          <w:lang w:eastAsia="ar-SA"/>
        </w:rPr>
        <w:t>Sjednica se održava u vijećnici Općine Ernestinovo, V. Nazora 64, 31215 Ernestinovo sa početkom u 18.00 sati</w:t>
      </w:r>
      <w:r>
        <w:rPr>
          <w:rFonts w:ascii="Times New Roman" w:eastAsia="Times New Roman" w:hAnsi="Times New Roman" w:cs="Times New Roman"/>
          <w:color w:val="auto"/>
          <w:kern w:val="2"/>
          <w:sz w:val="24"/>
          <w:szCs w:val="24"/>
          <w:lang w:eastAsia="ar-SA"/>
        </w:rPr>
        <w:t>. Sjednicu otvara predsjednik Općinskog vijeća Krunoslav Dragičević.</w:t>
      </w: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 početku sjednice predsjednik Krunoslav Dragičević obavlja prozivku vijećnika. </w:t>
      </w: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Na sjednici su prisutni vijećnici:</w:t>
      </w:r>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Krunoslav  Dragičević </w:t>
      </w:r>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Damir Matković </w:t>
      </w:r>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Ivan </w:t>
      </w:r>
      <w:proofErr w:type="spellStart"/>
      <w:r>
        <w:rPr>
          <w:rFonts w:ascii="Times New Roman" w:eastAsia="Times New Roman" w:hAnsi="Times New Roman" w:cs="Times New Roman"/>
          <w:color w:val="auto"/>
          <w:sz w:val="24"/>
          <w:szCs w:val="24"/>
          <w:lang w:eastAsia="ar-SA"/>
        </w:rPr>
        <w:t>Tkalec</w:t>
      </w:r>
      <w:proofErr w:type="spellEnd"/>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Tea </w:t>
      </w:r>
      <w:proofErr w:type="spellStart"/>
      <w:r>
        <w:rPr>
          <w:rFonts w:ascii="Times New Roman" w:eastAsia="Times New Roman" w:hAnsi="Times New Roman" w:cs="Times New Roman"/>
          <w:color w:val="auto"/>
          <w:sz w:val="24"/>
          <w:szCs w:val="24"/>
          <w:lang w:eastAsia="ar-SA"/>
        </w:rPr>
        <w:t>Pušeljić</w:t>
      </w:r>
      <w:proofErr w:type="spellEnd"/>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proofErr w:type="spellStart"/>
      <w:r>
        <w:rPr>
          <w:rFonts w:ascii="Times New Roman" w:eastAsia="Times New Roman" w:hAnsi="Times New Roman" w:cs="Times New Roman"/>
          <w:color w:val="auto"/>
          <w:sz w:val="24"/>
          <w:szCs w:val="24"/>
          <w:lang w:eastAsia="ar-SA"/>
        </w:rPr>
        <w:t>Šarika</w:t>
      </w:r>
      <w:proofErr w:type="spellEnd"/>
      <w:r>
        <w:rPr>
          <w:rFonts w:ascii="Times New Roman" w:eastAsia="Times New Roman" w:hAnsi="Times New Roman" w:cs="Times New Roman"/>
          <w:color w:val="auto"/>
          <w:sz w:val="24"/>
          <w:szCs w:val="24"/>
          <w:lang w:eastAsia="ar-SA"/>
        </w:rPr>
        <w:t xml:space="preserve"> </w:t>
      </w:r>
      <w:proofErr w:type="spellStart"/>
      <w:r>
        <w:rPr>
          <w:rFonts w:ascii="Times New Roman" w:eastAsia="Times New Roman" w:hAnsi="Times New Roman" w:cs="Times New Roman"/>
          <w:color w:val="auto"/>
          <w:sz w:val="24"/>
          <w:szCs w:val="24"/>
          <w:lang w:eastAsia="ar-SA"/>
        </w:rPr>
        <w:t>Sukić</w:t>
      </w:r>
      <w:proofErr w:type="spellEnd"/>
    </w:p>
    <w:p w:rsidR="00210AD6" w:rsidRPr="00D463A0" w:rsidRDefault="00210AD6" w:rsidP="00D463A0">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Mirko Milas</w:t>
      </w:r>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Ivan Pavlović</w:t>
      </w:r>
    </w:p>
    <w:p w:rsidR="00210AD6" w:rsidRDefault="00210AD6" w:rsidP="00210AD6">
      <w:pPr>
        <w:numPr>
          <w:ilvl w:val="0"/>
          <w:numId w:val="5"/>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Julijana Šuica</w:t>
      </w:r>
    </w:p>
    <w:p w:rsidR="00210AD6" w:rsidRDefault="00210AD6" w:rsidP="00210AD6">
      <w:pPr>
        <w:suppressAutoHyphens/>
        <w:spacing w:after="0" w:line="240" w:lineRule="auto"/>
        <w:jc w:val="both"/>
        <w:rPr>
          <w:rFonts w:ascii="Times New Roman" w:eastAsia="Times New Roman" w:hAnsi="Times New Roman" w:cs="Times New Roman"/>
          <w:color w:val="auto"/>
          <w:sz w:val="24"/>
          <w:szCs w:val="24"/>
          <w:lang w:eastAsia="ar-SA"/>
        </w:rPr>
      </w:pPr>
    </w:p>
    <w:p w:rsidR="00210AD6" w:rsidRDefault="00210AD6" w:rsidP="00210AD6">
      <w:p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Ostali prisutni:</w:t>
      </w:r>
    </w:p>
    <w:p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Marijana  </w:t>
      </w:r>
      <w:proofErr w:type="spellStart"/>
      <w:r>
        <w:rPr>
          <w:rFonts w:ascii="Times New Roman" w:eastAsia="Times New Roman" w:hAnsi="Times New Roman" w:cs="Times New Roman"/>
          <w:color w:val="auto"/>
          <w:sz w:val="24"/>
          <w:szCs w:val="24"/>
          <w:lang w:eastAsia="ar-SA"/>
        </w:rPr>
        <w:t>Junušić</w:t>
      </w:r>
      <w:proofErr w:type="spellEnd"/>
      <w:r>
        <w:rPr>
          <w:rFonts w:ascii="Times New Roman" w:eastAsia="Times New Roman" w:hAnsi="Times New Roman" w:cs="Times New Roman"/>
          <w:color w:val="auto"/>
          <w:sz w:val="24"/>
          <w:szCs w:val="24"/>
          <w:lang w:eastAsia="ar-SA"/>
        </w:rPr>
        <w:t>, načelnica</w:t>
      </w:r>
    </w:p>
    <w:p w:rsidR="00210AD6" w:rsidRDefault="00237158"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Denis</w:t>
      </w:r>
      <w:r w:rsidR="00D463A0">
        <w:rPr>
          <w:rFonts w:ascii="Times New Roman" w:eastAsia="Times New Roman" w:hAnsi="Times New Roman" w:cs="Times New Roman"/>
          <w:color w:val="auto"/>
          <w:sz w:val="24"/>
          <w:szCs w:val="24"/>
          <w:lang w:eastAsia="ar-SA"/>
        </w:rPr>
        <w:t xml:space="preserve"> Cvetković</w:t>
      </w:r>
      <w:r>
        <w:rPr>
          <w:rFonts w:ascii="Times New Roman" w:eastAsia="Times New Roman" w:hAnsi="Times New Roman" w:cs="Times New Roman"/>
          <w:color w:val="auto"/>
          <w:sz w:val="24"/>
          <w:szCs w:val="24"/>
          <w:lang w:eastAsia="ar-SA"/>
        </w:rPr>
        <w:t xml:space="preserve">, pročelnik </w:t>
      </w:r>
      <w:r w:rsidR="00210AD6">
        <w:rPr>
          <w:rFonts w:ascii="Times New Roman" w:eastAsia="Times New Roman" w:hAnsi="Times New Roman" w:cs="Times New Roman"/>
          <w:color w:val="auto"/>
          <w:sz w:val="24"/>
          <w:szCs w:val="24"/>
          <w:lang w:eastAsia="ar-SA"/>
        </w:rPr>
        <w:t>JUO</w:t>
      </w:r>
      <w:r>
        <w:rPr>
          <w:rFonts w:ascii="Times New Roman" w:eastAsia="Times New Roman" w:hAnsi="Times New Roman" w:cs="Times New Roman"/>
          <w:color w:val="auto"/>
          <w:sz w:val="24"/>
          <w:szCs w:val="24"/>
          <w:lang w:eastAsia="ar-SA"/>
        </w:rPr>
        <w:t>E</w:t>
      </w:r>
    </w:p>
    <w:p w:rsidR="00210AD6" w:rsidRDefault="00237158"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proofErr w:type="spellStart"/>
      <w:r>
        <w:rPr>
          <w:rFonts w:ascii="Times New Roman" w:eastAsia="Times New Roman" w:hAnsi="Times New Roman" w:cs="Times New Roman"/>
          <w:color w:val="auto"/>
          <w:sz w:val="24"/>
          <w:szCs w:val="24"/>
          <w:lang w:eastAsia="ar-SA"/>
        </w:rPr>
        <w:t>Deže</w:t>
      </w:r>
      <w:proofErr w:type="spellEnd"/>
      <w:r>
        <w:rPr>
          <w:rFonts w:ascii="Times New Roman" w:eastAsia="Times New Roman" w:hAnsi="Times New Roman" w:cs="Times New Roman"/>
          <w:color w:val="auto"/>
          <w:sz w:val="24"/>
          <w:szCs w:val="24"/>
          <w:lang w:eastAsia="ar-SA"/>
        </w:rPr>
        <w:t xml:space="preserve"> Kelemen, zamjenik načelnice</w:t>
      </w:r>
    </w:p>
    <w:p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Ivona Briški, računovodstveni referent</w:t>
      </w:r>
    </w:p>
    <w:p w:rsidR="00210AD6" w:rsidRDefault="00210AD6" w:rsidP="00210AD6">
      <w:pPr>
        <w:numPr>
          <w:ilvl w:val="0"/>
          <w:numId w:val="6"/>
        </w:numPr>
        <w:suppressAutoHyphens/>
        <w:spacing w:after="0" w:line="240" w:lineRule="auto"/>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Eva </w:t>
      </w:r>
      <w:proofErr w:type="spellStart"/>
      <w:r>
        <w:rPr>
          <w:rFonts w:ascii="Times New Roman" w:eastAsia="Times New Roman" w:hAnsi="Times New Roman" w:cs="Times New Roman"/>
          <w:color w:val="auto"/>
          <w:sz w:val="24"/>
          <w:szCs w:val="24"/>
          <w:lang w:eastAsia="ar-SA"/>
        </w:rPr>
        <w:t>Vaci</w:t>
      </w:r>
      <w:proofErr w:type="spellEnd"/>
      <w:r>
        <w:rPr>
          <w:rFonts w:ascii="Times New Roman" w:eastAsia="Times New Roman" w:hAnsi="Times New Roman" w:cs="Times New Roman"/>
          <w:color w:val="auto"/>
          <w:sz w:val="24"/>
          <w:szCs w:val="24"/>
          <w:lang w:eastAsia="ar-SA"/>
        </w:rPr>
        <w:t>, administrativna tajnica</w:t>
      </w:r>
    </w:p>
    <w:p w:rsidR="00210AD6" w:rsidRDefault="00210AD6" w:rsidP="00210AD6">
      <w:pPr>
        <w:suppressAutoHyphens/>
        <w:spacing w:after="0" w:line="240" w:lineRule="auto"/>
        <w:ind w:firstLine="708"/>
        <w:jc w:val="both"/>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 xml:space="preserve"> </w:t>
      </w: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Nakon prozivke predsjednik Vijeća Krunoslav Dragičević konstatira da </w:t>
      </w:r>
      <w:r w:rsidR="00D463A0">
        <w:rPr>
          <w:rFonts w:ascii="Times New Roman" w:eastAsia="Times New Roman" w:hAnsi="Times New Roman" w:cs="Times New Roman"/>
          <w:color w:val="auto"/>
          <w:kern w:val="2"/>
          <w:sz w:val="24"/>
          <w:szCs w:val="24"/>
          <w:lang w:eastAsia="ar-SA"/>
        </w:rPr>
        <w:t>je sjednici nazočno 8</w:t>
      </w:r>
      <w:r>
        <w:rPr>
          <w:rFonts w:ascii="Times New Roman" w:eastAsia="Times New Roman" w:hAnsi="Times New Roman" w:cs="Times New Roman"/>
          <w:color w:val="auto"/>
          <w:kern w:val="2"/>
          <w:sz w:val="24"/>
          <w:szCs w:val="24"/>
          <w:lang w:eastAsia="ar-SA"/>
        </w:rPr>
        <w:t xml:space="preserve"> vijećnika te se konstatira da vijeće može donositi pravovaljane odluke.</w:t>
      </w: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color w:val="auto"/>
          <w:kern w:val="2"/>
          <w:sz w:val="24"/>
          <w:szCs w:val="24"/>
          <w:lang w:eastAsia="ar-SA"/>
        </w:rPr>
        <w:t xml:space="preserve">Zatim predsjednik za zapisničara predlaže Evu </w:t>
      </w:r>
      <w:proofErr w:type="spellStart"/>
      <w:r>
        <w:rPr>
          <w:rFonts w:ascii="Times New Roman" w:eastAsia="Times New Roman" w:hAnsi="Times New Roman" w:cs="Times New Roman"/>
          <w:color w:val="auto"/>
          <w:kern w:val="2"/>
          <w:sz w:val="24"/>
          <w:szCs w:val="24"/>
          <w:lang w:eastAsia="ar-SA"/>
        </w:rPr>
        <w:t>Vaci</w:t>
      </w:r>
      <w:proofErr w:type="spellEnd"/>
      <w:r>
        <w:rPr>
          <w:rFonts w:ascii="Times New Roman" w:eastAsia="Times New Roman" w:hAnsi="Times New Roman" w:cs="Times New Roman"/>
          <w:color w:val="auto"/>
          <w:kern w:val="2"/>
          <w:sz w:val="24"/>
          <w:szCs w:val="24"/>
          <w:lang w:eastAsia="ar-SA"/>
        </w:rPr>
        <w:t xml:space="preserve">, a za ovjerovitelje zapisnika </w:t>
      </w:r>
      <w:r w:rsidR="00EE4919">
        <w:rPr>
          <w:rFonts w:ascii="Times New Roman" w:eastAsia="Times New Roman" w:hAnsi="Times New Roman" w:cs="Times New Roman"/>
          <w:color w:val="auto"/>
          <w:kern w:val="2"/>
          <w:sz w:val="24"/>
          <w:szCs w:val="24"/>
          <w:lang w:eastAsia="ar-SA"/>
        </w:rPr>
        <w:t>Ivana Pavlovića i Julijanu Šuica.</w:t>
      </w:r>
    </w:p>
    <w:p w:rsidR="00564934" w:rsidRDefault="00564934" w:rsidP="00210AD6">
      <w:pPr>
        <w:suppressAutoHyphens/>
        <w:spacing w:after="0" w:line="240" w:lineRule="auto"/>
        <w:jc w:val="both"/>
        <w:rPr>
          <w:rFonts w:ascii="Times New Roman" w:eastAsia="Times New Roman" w:hAnsi="Times New Roman" w:cs="Times New Roman"/>
          <w:color w:val="auto"/>
          <w:kern w:val="2"/>
          <w:sz w:val="24"/>
          <w:szCs w:val="24"/>
          <w:lang w:eastAsia="ar-SA"/>
        </w:rPr>
      </w:pPr>
    </w:p>
    <w:p w:rsidR="00210AD6" w:rsidRDefault="00210AD6" w:rsidP="00210AD6">
      <w:pPr>
        <w:suppressAutoHyphens/>
        <w:spacing w:after="0" w:line="240" w:lineRule="auto"/>
        <w:jc w:val="both"/>
        <w:rPr>
          <w:rFonts w:ascii="Times New Roman" w:eastAsia="Times New Roman" w:hAnsi="Times New Roman" w:cs="Times New Roman"/>
          <w:color w:val="auto"/>
          <w:kern w:val="2"/>
          <w:sz w:val="24"/>
          <w:szCs w:val="24"/>
          <w:lang w:eastAsia="ar-SA"/>
        </w:rPr>
      </w:pPr>
      <w:r>
        <w:rPr>
          <w:rFonts w:ascii="Times New Roman" w:eastAsia="Times New Roman" w:hAnsi="Times New Roman" w:cs="Times New Roman"/>
          <w:b/>
          <w:color w:val="auto"/>
          <w:sz w:val="24"/>
          <w:szCs w:val="24"/>
          <w:lang w:eastAsia="ar-SA"/>
        </w:rPr>
        <w:t>ZAKLJUČAK</w:t>
      </w:r>
    </w:p>
    <w:p w:rsidR="00210AD6" w:rsidRDefault="00210AD6" w:rsidP="00210AD6">
      <w:pPr>
        <w:suppressAutoHyphens/>
        <w:spacing w:after="0" w:line="240" w:lineRule="auto"/>
        <w:jc w:val="both"/>
        <w:rPr>
          <w:rFonts w:ascii="Times New Roman" w:eastAsia="Times New Roman" w:hAnsi="Times New Roman" w:cs="Times New Roman"/>
          <w:b/>
          <w:color w:val="auto"/>
          <w:sz w:val="24"/>
          <w:szCs w:val="24"/>
          <w:lang w:eastAsia="ar-SA"/>
        </w:rPr>
      </w:pPr>
    </w:p>
    <w:p w:rsidR="00237158"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Prijedlozi</w:t>
      </w:r>
      <w:r w:rsidR="00D463A0">
        <w:rPr>
          <w:rFonts w:ascii="Times New Roman" w:eastAsia="Times New Roman" w:hAnsi="Times New Roman" w:cs="Times New Roman"/>
          <w:b/>
          <w:bCs/>
          <w:color w:val="auto"/>
          <w:sz w:val="24"/>
          <w:szCs w:val="24"/>
          <w:lang w:eastAsia="ar-SA"/>
        </w:rPr>
        <w:t xml:space="preserve"> su jednoglasno prihvaćeni, sa 8</w:t>
      </w:r>
      <w:r>
        <w:rPr>
          <w:rFonts w:ascii="Times New Roman" w:eastAsia="Times New Roman" w:hAnsi="Times New Roman" w:cs="Times New Roman"/>
          <w:b/>
          <w:bCs/>
          <w:color w:val="auto"/>
          <w:sz w:val="24"/>
          <w:szCs w:val="24"/>
          <w:lang w:eastAsia="ar-SA"/>
        </w:rPr>
        <w:t xml:space="preserve"> glasova za. </w:t>
      </w:r>
    </w:p>
    <w:p w:rsidR="00D142DB"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b/>
          <w:bCs/>
          <w:color w:val="auto"/>
          <w:sz w:val="24"/>
          <w:szCs w:val="24"/>
          <w:lang w:eastAsia="ar-SA"/>
        </w:rPr>
        <w:t xml:space="preserve">Za zapisničara se određuje Eva </w:t>
      </w:r>
      <w:proofErr w:type="spellStart"/>
      <w:r>
        <w:rPr>
          <w:rFonts w:ascii="Times New Roman" w:eastAsia="Times New Roman" w:hAnsi="Times New Roman" w:cs="Times New Roman"/>
          <w:b/>
          <w:bCs/>
          <w:color w:val="auto"/>
          <w:sz w:val="24"/>
          <w:szCs w:val="24"/>
          <w:lang w:eastAsia="ar-SA"/>
        </w:rPr>
        <w:t>Vac</w:t>
      </w:r>
      <w:r w:rsidR="00EE4919">
        <w:rPr>
          <w:rFonts w:ascii="Times New Roman" w:eastAsia="Times New Roman" w:hAnsi="Times New Roman" w:cs="Times New Roman"/>
          <w:b/>
          <w:bCs/>
          <w:color w:val="auto"/>
          <w:sz w:val="24"/>
          <w:szCs w:val="24"/>
          <w:lang w:eastAsia="ar-SA"/>
        </w:rPr>
        <w:t>i</w:t>
      </w:r>
      <w:proofErr w:type="spellEnd"/>
      <w:r w:rsidR="00EE4919">
        <w:rPr>
          <w:rFonts w:ascii="Times New Roman" w:eastAsia="Times New Roman" w:hAnsi="Times New Roman" w:cs="Times New Roman"/>
          <w:b/>
          <w:bCs/>
          <w:color w:val="auto"/>
          <w:sz w:val="24"/>
          <w:szCs w:val="24"/>
          <w:lang w:eastAsia="ar-SA"/>
        </w:rPr>
        <w:t>, a za ovjerovitelje zapisnika Ivan Pavlović i Julijana Šuica.</w:t>
      </w:r>
    </w:p>
    <w:p w:rsidR="00917231" w:rsidRPr="00D142DB" w:rsidRDefault="00210AD6" w:rsidP="00917231">
      <w:pPr>
        <w:suppressAutoHyphens/>
        <w:spacing w:after="0" w:line="240" w:lineRule="auto"/>
        <w:jc w:val="both"/>
        <w:rPr>
          <w:rFonts w:ascii="Times New Roman" w:eastAsia="Times New Roman" w:hAnsi="Times New Roman" w:cs="Times New Roman"/>
          <w:b/>
          <w:bCs/>
          <w:color w:val="auto"/>
          <w:sz w:val="24"/>
          <w:szCs w:val="24"/>
          <w:lang w:eastAsia="ar-SA"/>
        </w:rPr>
      </w:pPr>
      <w:r>
        <w:rPr>
          <w:rFonts w:ascii="Times New Roman" w:eastAsia="Times New Roman" w:hAnsi="Times New Roman" w:cs="Times New Roman"/>
          <w:sz w:val="24"/>
          <w:szCs w:val="24"/>
          <w:lang w:eastAsia="ar-SA"/>
        </w:rPr>
        <w:lastRenderedPageBreak/>
        <w:t>P</w:t>
      </w:r>
      <w:r w:rsidR="00917231">
        <w:rPr>
          <w:rFonts w:ascii="Times New Roman" w:eastAsia="Times New Roman" w:hAnsi="Times New Roman" w:cs="Times New Roman"/>
          <w:sz w:val="24"/>
          <w:szCs w:val="24"/>
          <w:lang w:eastAsia="ar-SA"/>
        </w:rPr>
        <w:t>otom se prelazi na utvrđivanje dnevnog reda. Predsjedn</w:t>
      </w:r>
      <w:r w:rsidR="00D463A0">
        <w:rPr>
          <w:rFonts w:ascii="Times New Roman" w:eastAsia="Times New Roman" w:hAnsi="Times New Roman" w:cs="Times New Roman"/>
          <w:sz w:val="24"/>
          <w:szCs w:val="24"/>
          <w:lang w:eastAsia="ar-SA"/>
        </w:rPr>
        <w:t>ik za sjednicu predlaže sljedeć</w:t>
      </w:r>
      <w:r w:rsidR="00237158">
        <w:rPr>
          <w:rFonts w:ascii="Times New Roman" w:eastAsia="Times New Roman" w:hAnsi="Times New Roman" w:cs="Times New Roman"/>
          <w:sz w:val="24"/>
          <w:szCs w:val="24"/>
          <w:lang w:eastAsia="ar-SA"/>
        </w:rPr>
        <w:t>i</w:t>
      </w:r>
    </w:p>
    <w:p w:rsidR="00237158" w:rsidRPr="00D463A0" w:rsidRDefault="00237158" w:rsidP="00917231">
      <w:pPr>
        <w:suppressAutoHyphens/>
        <w:spacing w:after="0" w:line="240" w:lineRule="auto"/>
        <w:jc w:val="both"/>
        <w:rPr>
          <w:rFonts w:ascii="Times New Roman" w:eastAsia="Times New Roman" w:hAnsi="Times New Roman" w:cs="Times New Roman"/>
          <w:b/>
          <w:bCs/>
          <w:color w:val="auto"/>
          <w:sz w:val="24"/>
          <w:szCs w:val="24"/>
          <w:lang w:eastAsia="ar-SA"/>
        </w:rPr>
      </w:pPr>
    </w:p>
    <w:p w:rsidR="00917231" w:rsidRDefault="00917231" w:rsidP="00917231">
      <w:pPr>
        <w:jc w:val="center"/>
        <w:rPr>
          <w:rFonts w:ascii="Times New Roman" w:eastAsia="Calibri" w:hAnsi="Times New Roman" w:cs="Times New Roman"/>
          <w:b/>
          <w:color w:val="auto"/>
          <w:sz w:val="24"/>
          <w:szCs w:val="24"/>
        </w:rPr>
      </w:pPr>
      <w:r>
        <w:rPr>
          <w:rFonts w:ascii="Times New Roman" w:eastAsia="Calibri" w:hAnsi="Times New Roman" w:cs="Times New Roman"/>
          <w:b/>
          <w:sz w:val="24"/>
          <w:szCs w:val="24"/>
        </w:rPr>
        <w:t>Dnevni red</w:t>
      </w:r>
    </w:p>
    <w:p w:rsidR="00917231" w:rsidRDefault="00210AD6" w:rsidP="00711C13">
      <w:pPr>
        <w:pStyle w:val="Bezproreda"/>
        <w:numPr>
          <w:ilvl w:val="0"/>
          <w:numId w:val="12"/>
        </w:numPr>
        <w:rPr>
          <w:rFonts w:ascii="Times New Roman" w:hAnsi="Times New Roman" w:cs="Times New Roman"/>
          <w:color w:val="auto"/>
          <w:sz w:val="24"/>
          <w:szCs w:val="24"/>
        </w:rPr>
      </w:pPr>
      <w:r>
        <w:rPr>
          <w:rFonts w:ascii="Times New Roman" w:hAnsi="Times New Roman" w:cs="Times New Roman"/>
          <w:sz w:val="24"/>
          <w:szCs w:val="24"/>
        </w:rPr>
        <w:t>Usvajanje zapisnika sa 9, 10. i 11.</w:t>
      </w:r>
      <w:r w:rsidR="00917231">
        <w:rPr>
          <w:rFonts w:ascii="Times New Roman" w:hAnsi="Times New Roman" w:cs="Times New Roman"/>
          <w:sz w:val="24"/>
          <w:szCs w:val="24"/>
        </w:rPr>
        <w:t xml:space="preserve"> sjednice Općinskog vijeća</w:t>
      </w:r>
    </w:p>
    <w:p w:rsidR="00917231" w:rsidRDefault="00210AD6"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Usvajanje Godišnjeg</w:t>
      </w:r>
      <w:r w:rsidR="00917231">
        <w:rPr>
          <w:rFonts w:ascii="Times New Roman" w:hAnsi="Times New Roman" w:cs="Times New Roman"/>
          <w:sz w:val="24"/>
          <w:szCs w:val="24"/>
        </w:rPr>
        <w:t xml:space="preserve"> izvješt</w:t>
      </w:r>
      <w:r>
        <w:rPr>
          <w:rFonts w:ascii="Times New Roman" w:hAnsi="Times New Roman" w:cs="Times New Roman"/>
          <w:sz w:val="24"/>
          <w:szCs w:val="24"/>
        </w:rPr>
        <w:t>aja o izvršenju proračuna za 2021</w:t>
      </w:r>
      <w:r w:rsidR="00917231">
        <w:rPr>
          <w:rFonts w:ascii="Times New Roman" w:hAnsi="Times New Roman" w:cs="Times New Roman"/>
          <w:sz w:val="24"/>
          <w:szCs w:val="24"/>
        </w:rPr>
        <w:t>. godinu</w:t>
      </w:r>
    </w:p>
    <w:p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Zaključak o prihvaćanju Izvješća o izvršenju Programa građenja </w:t>
      </w:r>
      <w:r w:rsidR="00237158">
        <w:rPr>
          <w:rFonts w:ascii="Times New Roman" w:hAnsi="Times New Roman" w:cs="Times New Roman"/>
          <w:sz w:val="24"/>
          <w:szCs w:val="24"/>
        </w:rPr>
        <w:t>komunalne infrastrukture za 2021</w:t>
      </w:r>
      <w:r>
        <w:rPr>
          <w:rFonts w:ascii="Times New Roman" w:hAnsi="Times New Roman" w:cs="Times New Roman"/>
          <w:sz w:val="24"/>
          <w:szCs w:val="24"/>
        </w:rPr>
        <w:t>. godinu</w:t>
      </w:r>
    </w:p>
    <w:p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 xml:space="preserve">Zaključak o prihvaćanju Izvješća o izvršenju Programa održavanja </w:t>
      </w:r>
      <w:r w:rsidR="00237158">
        <w:rPr>
          <w:rFonts w:ascii="Times New Roman" w:hAnsi="Times New Roman" w:cs="Times New Roman"/>
          <w:sz w:val="24"/>
          <w:szCs w:val="24"/>
        </w:rPr>
        <w:t>komunalne infrastrukture za 2021</w:t>
      </w:r>
      <w:r>
        <w:rPr>
          <w:rFonts w:ascii="Times New Roman" w:hAnsi="Times New Roman" w:cs="Times New Roman"/>
          <w:sz w:val="24"/>
          <w:szCs w:val="24"/>
        </w:rPr>
        <w:t>. godinu</w:t>
      </w:r>
    </w:p>
    <w:p w:rsidR="00917231" w:rsidRDefault="00917231"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Zaključak o prihvaćanju Izvješća o izvršenju Programa korištenja sredstava</w:t>
      </w:r>
    </w:p>
    <w:p w:rsidR="00917231" w:rsidRDefault="00917231" w:rsidP="00EE4919">
      <w:pPr>
        <w:pStyle w:val="Bezproreda"/>
        <w:ind w:left="720"/>
        <w:rPr>
          <w:rFonts w:ascii="Times New Roman" w:hAnsi="Times New Roman" w:cs="Times New Roman"/>
          <w:sz w:val="24"/>
          <w:szCs w:val="24"/>
        </w:rPr>
      </w:pPr>
      <w:r>
        <w:rPr>
          <w:rFonts w:ascii="Times New Roman" w:hAnsi="Times New Roman" w:cs="Times New Roman"/>
          <w:sz w:val="24"/>
          <w:szCs w:val="24"/>
        </w:rPr>
        <w:t xml:space="preserve">ostvarenih od zakupa, prodaje i koncesije poljoprivrednog zemljišta u vlasništvu </w:t>
      </w:r>
    </w:p>
    <w:p w:rsidR="005E563C" w:rsidRDefault="00237158" w:rsidP="00EE4919">
      <w:pPr>
        <w:pStyle w:val="Bezproreda"/>
        <w:ind w:left="720"/>
        <w:rPr>
          <w:rFonts w:ascii="Times New Roman" w:hAnsi="Times New Roman" w:cs="Times New Roman"/>
          <w:sz w:val="24"/>
          <w:szCs w:val="24"/>
        </w:rPr>
      </w:pPr>
      <w:r>
        <w:rPr>
          <w:rFonts w:ascii="Times New Roman" w:hAnsi="Times New Roman" w:cs="Times New Roman"/>
          <w:sz w:val="24"/>
          <w:szCs w:val="24"/>
        </w:rPr>
        <w:t>RH u 2021</w:t>
      </w:r>
      <w:r w:rsidR="00917231">
        <w:rPr>
          <w:rFonts w:ascii="Times New Roman" w:hAnsi="Times New Roman" w:cs="Times New Roman"/>
          <w:sz w:val="24"/>
          <w:szCs w:val="24"/>
        </w:rPr>
        <w:t>. godini</w:t>
      </w:r>
    </w:p>
    <w:p w:rsidR="005E563C" w:rsidRPr="005E563C" w:rsidRDefault="005E563C" w:rsidP="00711C13">
      <w:pPr>
        <w:pStyle w:val="Bezproreda"/>
        <w:numPr>
          <w:ilvl w:val="0"/>
          <w:numId w:val="12"/>
        </w:numPr>
        <w:rPr>
          <w:rFonts w:ascii="Times New Roman" w:hAnsi="Times New Roman" w:cs="Times New Roman"/>
          <w:sz w:val="24"/>
          <w:szCs w:val="24"/>
        </w:rPr>
      </w:pPr>
      <w:r w:rsidRPr="005E563C">
        <w:rPr>
          <w:rFonts w:ascii="Times New Roman" w:hAnsi="Times New Roman" w:cs="Times New Roman"/>
          <w:color w:val="auto"/>
          <w:sz w:val="24"/>
          <w:szCs w:val="24"/>
        </w:rPr>
        <w:t>Donošenje Odluka o isplati novčane paušalne naknade za podmirivanje troškova prehrane</w:t>
      </w:r>
    </w:p>
    <w:p w:rsidR="005E563C" w:rsidRDefault="005E563C" w:rsidP="00711C13">
      <w:pPr>
        <w:pStyle w:val="Odlomakpopisa"/>
        <w:numPr>
          <w:ilvl w:val="0"/>
          <w:numId w:val="12"/>
        </w:numPr>
        <w:spacing w:after="0" w:line="240" w:lineRule="auto"/>
        <w:jc w:val="both"/>
        <w:rPr>
          <w:rFonts w:ascii="Times New Roman" w:hAnsi="Times New Roman" w:cs="Times New Roman"/>
          <w:color w:val="auto"/>
          <w:sz w:val="24"/>
          <w:szCs w:val="24"/>
        </w:rPr>
      </w:pPr>
      <w:r w:rsidRPr="005E563C">
        <w:rPr>
          <w:rFonts w:ascii="Times New Roman" w:hAnsi="Times New Roman" w:cs="Times New Roman"/>
          <w:color w:val="auto"/>
          <w:sz w:val="24"/>
          <w:szCs w:val="24"/>
        </w:rPr>
        <w:t xml:space="preserve">Donošenje Odluke o stavljanju izvan snage Odluke o obračunu i naknadi naknade </w:t>
      </w:r>
    </w:p>
    <w:p w:rsidR="005E563C" w:rsidRPr="00EE4919" w:rsidRDefault="005E563C" w:rsidP="00EE4919">
      <w:pPr>
        <w:spacing w:after="0" w:line="240" w:lineRule="auto"/>
        <w:ind w:firstLine="708"/>
        <w:jc w:val="both"/>
        <w:rPr>
          <w:rFonts w:ascii="Times New Roman" w:hAnsi="Times New Roman" w:cs="Times New Roman"/>
          <w:color w:val="auto"/>
          <w:sz w:val="24"/>
          <w:szCs w:val="24"/>
        </w:rPr>
      </w:pPr>
      <w:r w:rsidRPr="00EE4919">
        <w:rPr>
          <w:rFonts w:ascii="Times New Roman" w:hAnsi="Times New Roman" w:cs="Times New Roman"/>
          <w:color w:val="auto"/>
          <w:sz w:val="24"/>
          <w:szCs w:val="24"/>
        </w:rPr>
        <w:t>za razvoj</w:t>
      </w:r>
    </w:p>
    <w:p w:rsidR="005E563C" w:rsidRDefault="005E563C" w:rsidP="00711C13">
      <w:pPr>
        <w:pStyle w:val="Odlomakpopisa"/>
        <w:numPr>
          <w:ilvl w:val="0"/>
          <w:numId w:val="12"/>
        </w:numPr>
        <w:spacing w:after="0" w:line="240" w:lineRule="auto"/>
        <w:jc w:val="both"/>
        <w:rPr>
          <w:rFonts w:ascii="Times New Roman" w:hAnsi="Times New Roman" w:cs="Times New Roman"/>
          <w:color w:val="auto"/>
          <w:sz w:val="24"/>
          <w:szCs w:val="24"/>
        </w:rPr>
      </w:pPr>
      <w:r w:rsidRPr="005E563C">
        <w:rPr>
          <w:rFonts w:ascii="Times New Roman" w:hAnsi="Times New Roman" w:cs="Times New Roman"/>
          <w:color w:val="auto"/>
          <w:sz w:val="24"/>
          <w:szCs w:val="24"/>
        </w:rPr>
        <w:t>Razno</w:t>
      </w:r>
    </w:p>
    <w:p w:rsidR="00EE4919" w:rsidRPr="00EE4919" w:rsidRDefault="00EE4919" w:rsidP="00EE4919">
      <w:pPr>
        <w:spacing w:after="0" w:line="240" w:lineRule="auto"/>
        <w:jc w:val="both"/>
        <w:rPr>
          <w:rFonts w:ascii="Times New Roman" w:hAnsi="Times New Roman" w:cs="Times New Roman"/>
          <w:color w:val="auto"/>
          <w:sz w:val="24"/>
          <w:szCs w:val="24"/>
        </w:rPr>
      </w:pPr>
    </w:p>
    <w:p w:rsidR="00D463A0" w:rsidRDefault="00D463A0" w:rsidP="00D463A0">
      <w:pPr>
        <w:pStyle w:val="Bezproreda"/>
        <w:ind w:left="720"/>
        <w:rPr>
          <w:rFonts w:ascii="Times New Roman" w:hAnsi="Times New Roman" w:cs="Times New Roman"/>
          <w:sz w:val="24"/>
          <w:szCs w:val="24"/>
        </w:rPr>
      </w:pPr>
      <w:r>
        <w:rPr>
          <w:rFonts w:ascii="Times New Roman" w:hAnsi="Times New Roman" w:cs="Times New Roman"/>
          <w:sz w:val="24"/>
          <w:szCs w:val="24"/>
        </w:rPr>
        <w:t>Potom predsjednik Vijeća predlaže dopunu dnevnog reda točkama</w:t>
      </w:r>
      <w:r w:rsidR="00237158">
        <w:rPr>
          <w:rFonts w:ascii="Times New Roman" w:hAnsi="Times New Roman" w:cs="Times New Roman"/>
          <w:sz w:val="24"/>
          <w:szCs w:val="24"/>
        </w:rPr>
        <w:t xml:space="preserve"> 9., 10. i 11. uz napomenu da točka 8.</w:t>
      </w:r>
      <w:r w:rsidR="00674DA9">
        <w:rPr>
          <w:rFonts w:ascii="Times New Roman" w:hAnsi="Times New Roman" w:cs="Times New Roman"/>
          <w:sz w:val="24"/>
          <w:szCs w:val="24"/>
        </w:rPr>
        <w:t>,</w:t>
      </w:r>
      <w:r w:rsidR="00237158">
        <w:rPr>
          <w:rFonts w:ascii="Times New Roman" w:hAnsi="Times New Roman" w:cs="Times New Roman"/>
          <w:sz w:val="24"/>
          <w:szCs w:val="24"/>
        </w:rPr>
        <w:t xml:space="preserve"> odnosno</w:t>
      </w:r>
      <w:r w:rsidR="00674DA9">
        <w:rPr>
          <w:rFonts w:ascii="Times New Roman" w:hAnsi="Times New Roman" w:cs="Times New Roman"/>
          <w:sz w:val="24"/>
          <w:szCs w:val="24"/>
        </w:rPr>
        <w:t xml:space="preserve"> točka </w:t>
      </w:r>
      <w:bookmarkStart w:id="0" w:name="_GoBack"/>
      <w:bookmarkEnd w:id="0"/>
      <w:r w:rsidR="00237158">
        <w:rPr>
          <w:rFonts w:ascii="Times New Roman" w:hAnsi="Times New Roman" w:cs="Times New Roman"/>
          <w:sz w:val="24"/>
          <w:szCs w:val="24"/>
        </w:rPr>
        <w:t xml:space="preserve"> razno bude zadnja točka.</w:t>
      </w:r>
    </w:p>
    <w:p w:rsidR="00237158" w:rsidRDefault="00237158" w:rsidP="00D463A0">
      <w:pPr>
        <w:pStyle w:val="Bezproreda"/>
        <w:ind w:left="720"/>
        <w:rPr>
          <w:rFonts w:ascii="Times New Roman" w:hAnsi="Times New Roman" w:cs="Times New Roman"/>
          <w:sz w:val="24"/>
          <w:szCs w:val="24"/>
        </w:rPr>
      </w:pPr>
    </w:p>
    <w:p w:rsidR="005E563C"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 xml:space="preserve">a projekt /operaciju: </w:t>
      </w:r>
      <w:r>
        <w:rPr>
          <w:rFonts w:ascii="Times New Roman" w:hAnsi="Times New Roman" w:cs="Times New Roman"/>
          <w:sz w:val="24"/>
          <w:szCs w:val="24"/>
        </w:rPr>
        <w:t>„</w:t>
      </w:r>
      <w:r w:rsidR="001A5DDE">
        <w:rPr>
          <w:rFonts w:ascii="Times New Roman" w:hAnsi="Times New Roman" w:cs="Times New Roman"/>
          <w:sz w:val="24"/>
          <w:szCs w:val="24"/>
        </w:rPr>
        <w:t xml:space="preserve">Sanacija pješačkih staza u </w:t>
      </w:r>
      <w:proofErr w:type="spellStart"/>
      <w:r w:rsidR="001A5DDE">
        <w:rPr>
          <w:rFonts w:ascii="Times New Roman" w:hAnsi="Times New Roman" w:cs="Times New Roman"/>
          <w:sz w:val="24"/>
          <w:szCs w:val="24"/>
        </w:rPr>
        <w:t>Laslovu</w:t>
      </w:r>
      <w:proofErr w:type="spellEnd"/>
      <w:r w:rsidR="001A5DDE">
        <w:rPr>
          <w:rFonts w:ascii="Times New Roman" w:hAnsi="Times New Roman" w:cs="Times New Roman"/>
          <w:sz w:val="24"/>
          <w:szCs w:val="24"/>
        </w:rPr>
        <w:t>, Trg</w:t>
      </w:r>
      <w:r>
        <w:rPr>
          <w:rFonts w:ascii="Times New Roman" w:hAnsi="Times New Roman" w:cs="Times New Roman"/>
          <w:sz w:val="24"/>
          <w:szCs w:val="24"/>
        </w:rPr>
        <w:t xml:space="preserve"> hrvatskih branitelja –Kolodvorska ulica“</w:t>
      </w:r>
    </w:p>
    <w:p w:rsidR="001A5DDE"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 xml:space="preserve">a projekt /operaciju: </w:t>
      </w:r>
      <w:r>
        <w:rPr>
          <w:rFonts w:ascii="Times New Roman" w:hAnsi="Times New Roman" w:cs="Times New Roman"/>
          <w:sz w:val="24"/>
          <w:szCs w:val="24"/>
        </w:rPr>
        <w:t>„</w:t>
      </w:r>
      <w:r w:rsidR="001A5DDE">
        <w:rPr>
          <w:rFonts w:ascii="Times New Roman" w:hAnsi="Times New Roman" w:cs="Times New Roman"/>
          <w:sz w:val="24"/>
          <w:szCs w:val="24"/>
        </w:rPr>
        <w:t>Poticanje kulturnog dijaloga i kulturno-umjetničkog amateriz</w:t>
      </w:r>
      <w:r>
        <w:rPr>
          <w:rFonts w:ascii="Times New Roman" w:hAnsi="Times New Roman" w:cs="Times New Roman"/>
          <w:sz w:val="24"/>
          <w:szCs w:val="24"/>
        </w:rPr>
        <w:t>ma za očuvanje kulturne baštine“</w:t>
      </w:r>
    </w:p>
    <w:p w:rsidR="001A5DDE" w:rsidRDefault="001A5DDE" w:rsidP="00711C13">
      <w:pPr>
        <w:pStyle w:val="Bezproreda"/>
        <w:numPr>
          <w:ilvl w:val="0"/>
          <w:numId w:val="12"/>
        </w:numPr>
        <w:rPr>
          <w:rFonts w:ascii="Times New Roman" w:hAnsi="Times New Roman" w:cs="Times New Roman"/>
          <w:sz w:val="24"/>
          <w:szCs w:val="24"/>
        </w:rPr>
      </w:pPr>
      <w:r>
        <w:rPr>
          <w:rFonts w:ascii="Times New Roman" w:hAnsi="Times New Roman" w:cs="Times New Roman"/>
          <w:sz w:val="24"/>
          <w:szCs w:val="24"/>
        </w:rPr>
        <w:t>Donošenje odluke o suglasnosti za provedbu ulaganja na području Općine Ernestinovo</w:t>
      </w:r>
    </w:p>
    <w:p w:rsidR="001A5DDE" w:rsidRDefault="00EE4919" w:rsidP="00EE4919">
      <w:pPr>
        <w:pStyle w:val="Bezproreda"/>
        <w:ind w:left="720"/>
        <w:rPr>
          <w:rFonts w:ascii="Times New Roman" w:hAnsi="Times New Roman" w:cs="Times New Roman"/>
          <w:sz w:val="24"/>
          <w:szCs w:val="24"/>
        </w:rPr>
      </w:pPr>
      <w:r>
        <w:rPr>
          <w:rFonts w:ascii="Times New Roman" w:hAnsi="Times New Roman" w:cs="Times New Roman"/>
          <w:sz w:val="24"/>
          <w:szCs w:val="24"/>
        </w:rPr>
        <w:t>z</w:t>
      </w:r>
      <w:r w:rsidR="001A5DDE">
        <w:rPr>
          <w:rFonts w:ascii="Times New Roman" w:hAnsi="Times New Roman" w:cs="Times New Roman"/>
          <w:sz w:val="24"/>
          <w:szCs w:val="24"/>
        </w:rPr>
        <w:t>a projekt /operaciju: „Rekonstrukcija ceste u Školskoj ulici i izgra</w:t>
      </w:r>
      <w:r>
        <w:rPr>
          <w:rFonts w:ascii="Times New Roman" w:hAnsi="Times New Roman" w:cs="Times New Roman"/>
          <w:sz w:val="24"/>
          <w:szCs w:val="24"/>
        </w:rPr>
        <w:t>dnja mosta preko rijeke Vuke do sustava navod</w:t>
      </w:r>
      <w:r w:rsidR="001A5DDE">
        <w:rPr>
          <w:rFonts w:ascii="Times New Roman" w:hAnsi="Times New Roman" w:cs="Times New Roman"/>
          <w:sz w:val="24"/>
          <w:szCs w:val="24"/>
        </w:rPr>
        <w:t>nj</w:t>
      </w:r>
      <w:r>
        <w:rPr>
          <w:rFonts w:ascii="Times New Roman" w:hAnsi="Times New Roman" w:cs="Times New Roman"/>
          <w:sz w:val="24"/>
          <w:szCs w:val="24"/>
        </w:rPr>
        <w:t>avanja poljoprivrednih površina“</w:t>
      </w:r>
    </w:p>
    <w:p w:rsidR="00EE4919" w:rsidRDefault="00EE4919" w:rsidP="006E4E64">
      <w:pPr>
        <w:pStyle w:val="Bezproreda"/>
        <w:rPr>
          <w:rFonts w:ascii="Times New Roman" w:hAnsi="Times New Roman" w:cs="Times New Roman"/>
          <w:sz w:val="24"/>
          <w:szCs w:val="24"/>
        </w:rPr>
      </w:pPr>
    </w:p>
    <w:p w:rsidR="00917231" w:rsidRDefault="00917231" w:rsidP="00917231">
      <w:pPr>
        <w:ind w:firstLine="360"/>
        <w:jc w:val="both"/>
        <w:rPr>
          <w:rFonts w:ascii="Times New Roman" w:hAnsi="Times New Roman" w:cs="Times New Roman"/>
          <w:sz w:val="24"/>
          <w:szCs w:val="24"/>
        </w:rPr>
      </w:pPr>
      <w:r>
        <w:rPr>
          <w:rFonts w:ascii="Times New Roman" w:hAnsi="Times New Roman" w:cs="Times New Roman"/>
          <w:sz w:val="24"/>
          <w:szCs w:val="24"/>
        </w:rPr>
        <w:t>Budući da nije bilo druge dopune dnevnog reda, predsjednik daje dnevni red sa dopunom na usvajanje.</w:t>
      </w:r>
    </w:p>
    <w:p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p>
    <w:p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Dnevni red se usvaja jednogl</w:t>
      </w:r>
      <w:r w:rsidR="00D463A0">
        <w:rPr>
          <w:rFonts w:ascii="Times New Roman" w:eastAsia="Times New Roman" w:hAnsi="Times New Roman" w:cs="Times New Roman"/>
          <w:b/>
          <w:bCs/>
          <w:iCs/>
          <w:sz w:val="24"/>
          <w:szCs w:val="24"/>
          <w:lang w:eastAsia="ar-SA"/>
        </w:rPr>
        <w:t>asno, sa 8</w:t>
      </w:r>
      <w:r>
        <w:rPr>
          <w:rFonts w:ascii="Times New Roman" w:eastAsia="Times New Roman" w:hAnsi="Times New Roman" w:cs="Times New Roman"/>
          <w:b/>
          <w:bCs/>
          <w:iCs/>
          <w:sz w:val="24"/>
          <w:szCs w:val="24"/>
          <w:lang w:eastAsia="ar-SA"/>
        </w:rPr>
        <w:t xml:space="preserve"> glasova za.</w:t>
      </w:r>
    </w:p>
    <w:p w:rsidR="00237158" w:rsidRDefault="00237158" w:rsidP="00917231">
      <w:pPr>
        <w:suppressAutoHyphens/>
        <w:spacing w:after="0" w:line="240" w:lineRule="auto"/>
        <w:jc w:val="both"/>
        <w:rPr>
          <w:rFonts w:ascii="Times New Roman" w:eastAsia="Times New Roman" w:hAnsi="Times New Roman" w:cs="Times New Roman"/>
          <w:b/>
          <w:bCs/>
          <w:iCs/>
          <w:sz w:val="24"/>
          <w:szCs w:val="24"/>
          <w:lang w:eastAsia="ar-SA"/>
        </w:rPr>
      </w:pPr>
    </w:p>
    <w:p w:rsidR="00917231" w:rsidRDefault="00917231" w:rsidP="00917231">
      <w:pPr>
        <w:suppressAutoHyphens/>
        <w:spacing w:after="0" w:line="240" w:lineRule="auto"/>
        <w:jc w:val="both"/>
        <w:rPr>
          <w:rFonts w:ascii="Times New Roman" w:eastAsia="Times New Roman" w:hAnsi="Times New Roman" w:cs="Times New Roman"/>
          <w:b/>
          <w:bCs/>
          <w:iCs/>
          <w:sz w:val="24"/>
          <w:szCs w:val="24"/>
          <w:lang w:eastAsia="ar-SA"/>
        </w:rPr>
      </w:pPr>
    </w:p>
    <w:p w:rsidR="00917231" w:rsidRDefault="00917231" w:rsidP="00917231">
      <w:pPr>
        <w:jc w:val="both"/>
        <w:rPr>
          <w:rFonts w:ascii="Times New Roman" w:hAnsi="Times New Roman" w:cs="Times New Roman"/>
          <w:iCs/>
          <w:sz w:val="24"/>
          <w:szCs w:val="24"/>
        </w:rPr>
      </w:pPr>
      <w:r>
        <w:rPr>
          <w:rFonts w:ascii="Times New Roman" w:hAnsi="Times New Roman" w:cs="Times New Roman"/>
          <w:iCs/>
          <w:sz w:val="24"/>
          <w:szCs w:val="24"/>
        </w:rPr>
        <w:t xml:space="preserve">TOČKA </w:t>
      </w:r>
      <w:r w:rsidR="00210AD6">
        <w:rPr>
          <w:rFonts w:ascii="Times New Roman" w:hAnsi="Times New Roman" w:cs="Times New Roman"/>
          <w:iCs/>
          <w:sz w:val="24"/>
          <w:szCs w:val="24"/>
        </w:rPr>
        <w:t xml:space="preserve"> 1.</w:t>
      </w:r>
      <w:r w:rsidR="00210AD6">
        <w:rPr>
          <w:rFonts w:ascii="Times New Roman" w:hAnsi="Times New Roman" w:cs="Times New Roman"/>
          <w:iCs/>
          <w:sz w:val="24"/>
          <w:szCs w:val="24"/>
        </w:rPr>
        <w:tab/>
        <w:t>USVAJANJE ZAPISNIKA 9</w:t>
      </w:r>
      <w:r>
        <w:rPr>
          <w:rFonts w:ascii="Times New Roman" w:hAnsi="Times New Roman" w:cs="Times New Roman"/>
          <w:iCs/>
          <w:sz w:val="24"/>
          <w:szCs w:val="24"/>
        </w:rPr>
        <w:t>.</w:t>
      </w:r>
      <w:r w:rsidR="00210AD6">
        <w:rPr>
          <w:rFonts w:ascii="Times New Roman" w:hAnsi="Times New Roman" w:cs="Times New Roman"/>
          <w:iCs/>
          <w:sz w:val="24"/>
          <w:szCs w:val="24"/>
        </w:rPr>
        <w:t>, 10. i 11.</w:t>
      </w:r>
      <w:r>
        <w:rPr>
          <w:rFonts w:ascii="Times New Roman" w:hAnsi="Times New Roman" w:cs="Times New Roman"/>
          <w:iCs/>
          <w:sz w:val="24"/>
          <w:szCs w:val="24"/>
        </w:rPr>
        <w:t xml:space="preserve"> SJEDNICE VIJEĆA</w:t>
      </w:r>
    </w:p>
    <w:p w:rsidR="00917231" w:rsidRDefault="00917231" w:rsidP="00917231">
      <w:pPr>
        <w:pStyle w:val="Bezproreda"/>
        <w:jc w:val="both"/>
        <w:rPr>
          <w:rFonts w:ascii="Times New Roman" w:hAnsi="Times New Roman" w:cs="Times New Roman"/>
          <w:sz w:val="24"/>
          <w:szCs w:val="24"/>
        </w:rPr>
      </w:pPr>
      <w:r>
        <w:rPr>
          <w:rFonts w:ascii="Times New Roman" w:hAnsi="Times New Roman" w:cs="Times New Roman"/>
          <w:sz w:val="24"/>
          <w:szCs w:val="24"/>
        </w:rPr>
        <w:t>Vijećnici su u materi</w:t>
      </w:r>
      <w:r w:rsidR="00210AD6">
        <w:rPr>
          <w:rFonts w:ascii="Times New Roman" w:hAnsi="Times New Roman" w:cs="Times New Roman"/>
          <w:sz w:val="24"/>
          <w:szCs w:val="24"/>
        </w:rPr>
        <w:t xml:space="preserve">jalima dobili zapisnik sa 9., 10. i 11. </w:t>
      </w:r>
      <w:r>
        <w:rPr>
          <w:rFonts w:ascii="Times New Roman" w:hAnsi="Times New Roman" w:cs="Times New Roman"/>
          <w:sz w:val="24"/>
          <w:szCs w:val="24"/>
        </w:rPr>
        <w:t xml:space="preserve"> sjednice Općinskog vijeća. Potom je otvorena rasprava. Budući da nije bilo primjedbi na zapisnik, predsjednik daje zapisnike na usvajanje.</w:t>
      </w:r>
    </w:p>
    <w:p w:rsidR="00917231" w:rsidRDefault="00917231" w:rsidP="00917231">
      <w:pPr>
        <w:pStyle w:val="Bezproreda"/>
        <w:jc w:val="both"/>
        <w:rPr>
          <w:rFonts w:ascii="Times New Roman" w:hAnsi="Times New Roman" w:cs="Times New Roman"/>
          <w:sz w:val="24"/>
          <w:szCs w:val="24"/>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237158" w:rsidRDefault="00237158" w:rsidP="00917231">
      <w:pPr>
        <w:pStyle w:val="Bezproreda"/>
        <w:jc w:val="both"/>
        <w:rPr>
          <w:rFonts w:ascii="Times New Roman" w:hAnsi="Times New Roman" w:cs="Times New Roman"/>
          <w:b/>
          <w:bCs/>
          <w:sz w:val="24"/>
          <w:szCs w:val="24"/>
        </w:rPr>
      </w:pPr>
    </w:p>
    <w:p w:rsidR="00917231" w:rsidRDefault="00210AD6" w:rsidP="00917231">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Zapisnik  sa 9., 10. i 11. </w:t>
      </w:r>
      <w:r w:rsidR="00917231">
        <w:rPr>
          <w:rFonts w:ascii="Times New Roman" w:hAnsi="Times New Roman" w:cs="Times New Roman"/>
          <w:b/>
          <w:sz w:val="24"/>
          <w:szCs w:val="24"/>
        </w:rPr>
        <w:t>sjednice Vijeća usvaja se</w:t>
      </w:r>
      <w:r w:rsidR="00D463A0">
        <w:rPr>
          <w:rFonts w:ascii="Times New Roman" w:eastAsia="Times New Roman" w:hAnsi="Times New Roman" w:cs="Times New Roman"/>
          <w:b/>
          <w:bCs/>
          <w:iCs/>
          <w:sz w:val="24"/>
          <w:szCs w:val="24"/>
          <w:lang w:eastAsia="ar-SA"/>
        </w:rPr>
        <w:t xml:space="preserve"> jednoglasno, sa 8</w:t>
      </w:r>
      <w:r w:rsidR="00917231">
        <w:rPr>
          <w:rFonts w:ascii="Times New Roman" w:eastAsia="Times New Roman" w:hAnsi="Times New Roman" w:cs="Times New Roman"/>
          <w:b/>
          <w:bCs/>
          <w:iCs/>
          <w:sz w:val="24"/>
          <w:szCs w:val="24"/>
          <w:lang w:eastAsia="ar-SA"/>
        </w:rPr>
        <w:t xml:space="preserve"> glasova za.</w:t>
      </w:r>
    </w:p>
    <w:p w:rsidR="00917231" w:rsidRDefault="00917231" w:rsidP="00917231">
      <w:pPr>
        <w:jc w:val="both"/>
        <w:rPr>
          <w:rFonts w:ascii="Times New Roman" w:hAnsi="Times New Roman" w:cs="Times New Roman"/>
          <w:iCs/>
          <w:sz w:val="24"/>
          <w:szCs w:val="24"/>
        </w:rPr>
      </w:pPr>
    </w:p>
    <w:p w:rsidR="00917231" w:rsidRDefault="00917231" w:rsidP="00917231">
      <w:pPr>
        <w:pStyle w:val="Bezproreda"/>
        <w:ind w:left="1410" w:hanging="1410"/>
        <w:rPr>
          <w:rFonts w:ascii="Times New Roman" w:hAnsi="Times New Roman" w:cs="Times New Roman"/>
          <w:sz w:val="24"/>
          <w:szCs w:val="24"/>
        </w:rPr>
      </w:pPr>
      <w:r>
        <w:rPr>
          <w:rFonts w:ascii="Times New Roman" w:hAnsi="Times New Roman" w:cs="Times New Roman"/>
          <w:sz w:val="24"/>
          <w:szCs w:val="24"/>
        </w:rPr>
        <w:lastRenderedPageBreak/>
        <w:t>TOČKA  2.</w:t>
      </w:r>
      <w:r>
        <w:rPr>
          <w:rFonts w:ascii="Times New Roman" w:hAnsi="Times New Roman" w:cs="Times New Roman"/>
          <w:sz w:val="24"/>
          <w:szCs w:val="24"/>
        </w:rPr>
        <w:tab/>
      </w:r>
      <w:r w:rsidR="00210AD6">
        <w:rPr>
          <w:rFonts w:ascii="Times New Roman" w:hAnsi="Times New Roman" w:cs="Times New Roman"/>
          <w:sz w:val="24"/>
          <w:szCs w:val="24"/>
        </w:rPr>
        <w:t>USVAJANJE GODIŠNJEG</w:t>
      </w:r>
      <w:r>
        <w:rPr>
          <w:rFonts w:ascii="Times New Roman" w:hAnsi="Times New Roman" w:cs="Times New Roman"/>
          <w:sz w:val="24"/>
          <w:szCs w:val="24"/>
        </w:rPr>
        <w:t xml:space="preserve"> IZVJEŠTAJ</w:t>
      </w:r>
      <w:r w:rsidR="00210AD6">
        <w:rPr>
          <w:rFonts w:ascii="Times New Roman" w:hAnsi="Times New Roman" w:cs="Times New Roman"/>
          <w:sz w:val="24"/>
          <w:szCs w:val="24"/>
        </w:rPr>
        <w:t>A</w:t>
      </w:r>
      <w:r>
        <w:rPr>
          <w:rFonts w:ascii="Times New Roman" w:hAnsi="Times New Roman" w:cs="Times New Roman"/>
          <w:sz w:val="24"/>
          <w:szCs w:val="24"/>
        </w:rPr>
        <w:t xml:space="preserve"> O IZVRŠENJU PROR</w:t>
      </w:r>
      <w:r w:rsidR="00210AD6">
        <w:rPr>
          <w:rFonts w:ascii="Times New Roman" w:hAnsi="Times New Roman" w:cs="Times New Roman"/>
          <w:sz w:val="24"/>
          <w:szCs w:val="24"/>
        </w:rPr>
        <w:t>AČUNA OPĆINE ERNESTINOVO ZA 2021</w:t>
      </w:r>
      <w:r>
        <w:rPr>
          <w:rFonts w:ascii="Times New Roman" w:hAnsi="Times New Roman" w:cs="Times New Roman"/>
          <w:sz w:val="24"/>
          <w:szCs w:val="24"/>
        </w:rPr>
        <w:t xml:space="preserve">. GODINU </w:t>
      </w:r>
    </w:p>
    <w:p w:rsidR="0028235A" w:rsidRDefault="0028235A" w:rsidP="00917231">
      <w:pPr>
        <w:jc w:val="both"/>
        <w:rPr>
          <w:rFonts w:ascii="Times New Roman" w:hAnsi="Times New Roman" w:cs="Times New Roman"/>
          <w:color w:val="auto"/>
          <w:sz w:val="24"/>
          <w:szCs w:val="24"/>
        </w:rPr>
      </w:pPr>
    </w:p>
    <w:p w:rsidR="00917231" w:rsidRDefault="00917231" w:rsidP="00917231">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Vijećnici su dobili materijale za ovu točku  za koju je načelnica dala kratko obrazloženje. Potom je otvorena rasprava. Budući da se nitko nije javio za riječ, predsjednik daje prijedlog na usvajanje. </w:t>
      </w:r>
    </w:p>
    <w:p w:rsidR="00917231" w:rsidRDefault="00917231" w:rsidP="00917231">
      <w:pPr>
        <w:jc w:val="both"/>
        <w:rPr>
          <w:rFonts w:ascii="Times New Roman" w:hAnsi="Times New Roman" w:cs="Times New Roman"/>
          <w:b/>
          <w:bCs/>
          <w:color w:val="auto"/>
          <w:kern w:val="2"/>
          <w:sz w:val="24"/>
          <w:szCs w:val="24"/>
        </w:rPr>
      </w:pPr>
      <w:r>
        <w:rPr>
          <w:rFonts w:ascii="Times New Roman" w:hAnsi="Times New Roman" w:cs="Times New Roman"/>
          <w:b/>
          <w:bCs/>
          <w:color w:val="auto"/>
          <w:kern w:val="2"/>
          <w:sz w:val="24"/>
          <w:szCs w:val="24"/>
        </w:rPr>
        <w:t>ZAKLJUČAK</w:t>
      </w:r>
    </w:p>
    <w:p w:rsidR="00917231" w:rsidRDefault="00917231" w:rsidP="00917231">
      <w:pPr>
        <w:pStyle w:val="Bezproreda"/>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Pr>
          <w:rFonts w:ascii="Times New Roman" w:hAnsi="Times New Roman" w:cs="Times New Roman"/>
          <w:b/>
          <w:sz w:val="24"/>
          <w:szCs w:val="24"/>
        </w:rPr>
        <w:t>Odluku o usvajanju Godišnjeg izvještaja o izvršenju Proračuna Općine Ernestino</w:t>
      </w:r>
      <w:r w:rsidR="004034E3">
        <w:rPr>
          <w:rFonts w:ascii="Times New Roman" w:hAnsi="Times New Roman" w:cs="Times New Roman"/>
          <w:b/>
          <w:sz w:val="24"/>
          <w:szCs w:val="24"/>
        </w:rPr>
        <w:t>vo za 2021</w:t>
      </w:r>
      <w:r>
        <w:rPr>
          <w:rFonts w:ascii="Times New Roman" w:hAnsi="Times New Roman" w:cs="Times New Roman"/>
          <w:b/>
          <w:sz w:val="24"/>
          <w:szCs w:val="24"/>
        </w:rPr>
        <w:t xml:space="preserve">. godinu. </w:t>
      </w:r>
    </w:p>
    <w:p w:rsidR="00917231" w:rsidRDefault="00917231" w:rsidP="00917231">
      <w:pPr>
        <w:pStyle w:val="Bezproreda"/>
        <w:rPr>
          <w:rFonts w:ascii="Times New Roman" w:hAnsi="Times New Roman" w:cs="Times New Roman"/>
          <w:b/>
          <w:sz w:val="24"/>
          <w:szCs w:val="24"/>
        </w:rPr>
      </w:pPr>
    </w:p>
    <w:p w:rsidR="00917231" w:rsidRDefault="00917231" w:rsidP="00917231">
      <w:pPr>
        <w:pStyle w:val="Bezproreda"/>
        <w:rPr>
          <w:rFonts w:ascii="Times New Roman" w:hAnsi="Times New Roman" w:cs="Times New Roman"/>
          <w:b/>
          <w:sz w:val="24"/>
          <w:szCs w:val="24"/>
        </w:rPr>
      </w:pPr>
      <w:r>
        <w:rPr>
          <w:rFonts w:ascii="Times New Roman" w:hAnsi="Times New Roman" w:cs="Times New Roman"/>
          <w:b/>
          <w:sz w:val="24"/>
          <w:szCs w:val="24"/>
        </w:rPr>
        <w:t>Godišnji izvještaj o izvršenju Proraču</w:t>
      </w:r>
      <w:r w:rsidR="00D463A0">
        <w:rPr>
          <w:rFonts w:ascii="Times New Roman" w:hAnsi="Times New Roman" w:cs="Times New Roman"/>
          <w:b/>
          <w:sz w:val="24"/>
          <w:szCs w:val="24"/>
        </w:rPr>
        <w:t>na usvojen je jednoglasno, sa 8</w:t>
      </w:r>
      <w:r>
        <w:rPr>
          <w:rFonts w:ascii="Times New Roman" w:hAnsi="Times New Roman" w:cs="Times New Roman"/>
          <w:b/>
          <w:sz w:val="24"/>
          <w:szCs w:val="24"/>
        </w:rPr>
        <w:t xml:space="preserve"> glasova  za.</w:t>
      </w:r>
    </w:p>
    <w:p w:rsidR="00917231" w:rsidRDefault="00917231" w:rsidP="00917231">
      <w:pPr>
        <w:jc w:val="both"/>
        <w:rPr>
          <w:rFonts w:ascii="Times New Roman" w:hAnsi="Times New Roman" w:cs="Times New Roman"/>
          <w:sz w:val="24"/>
          <w:szCs w:val="24"/>
        </w:rPr>
      </w:pPr>
    </w:p>
    <w:p w:rsidR="00917231" w:rsidRDefault="00917231" w:rsidP="00917231">
      <w:pPr>
        <w:ind w:left="1410" w:hanging="1410"/>
        <w:jc w:val="both"/>
        <w:rPr>
          <w:rFonts w:ascii="Times New Roman" w:hAnsi="Times New Roman" w:cs="Times New Roman"/>
          <w:sz w:val="24"/>
          <w:szCs w:val="24"/>
        </w:rPr>
      </w:pPr>
      <w:r>
        <w:rPr>
          <w:rFonts w:ascii="Times New Roman" w:hAnsi="Times New Roman" w:cs="Times New Roman"/>
          <w:sz w:val="24"/>
          <w:szCs w:val="24"/>
        </w:rPr>
        <w:t>TOČKA  4.</w:t>
      </w:r>
      <w:r>
        <w:rPr>
          <w:rFonts w:ascii="Times New Roman" w:hAnsi="Times New Roman" w:cs="Times New Roman"/>
          <w:sz w:val="24"/>
          <w:szCs w:val="24"/>
        </w:rPr>
        <w:tab/>
        <w:t>ZAKLJUČAK O PRIHVAĆANJU IZVJEŠĆA O IZVRŠENJU PROGRAMA GRAĐENJA KOMUNALNE INFRASTRUKTURE NA POD</w:t>
      </w:r>
      <w:r w:rsidR="004034E3">
        <w:rPr>
          <w:rFonts w:ascii="Times New Roman" w:hAnsi="Times New Roman" w:cs="Times New Roman"/>
          <w:sz w:val="24"/>
          <w:szCs w:val="24"/>
        </w:rPr>
        <w:t>RUČJU OPĆINE ERNESTINOVO ZA 2021</w:t>
      </w:r>
      <w:r>
        <w:rPr>
          <w:rFonts w:ascii="Times New Roman" w:hAnsi="Times New Roman" w:cs="Times New Roman"/>
          <w:sz w:val="24"/>
          <w:szCs w:val="24"/>
        </w:rPr>
        <w:t>. GODINU</w:t>
      </w:r>
    </w:p>
    <w:p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Vijećnici su u materijalima dobili predmetno izvješće, a načelnica je dala kratko obrazloženje.</w:t>
      </w:r>
    </w:p>
    <w:p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Potom je otvorena rasprava. Budući da se nitko nije javio za riječ, izvješće je dano na usvajanje.</w:t>
      </w:r>
    </w:p>
    <w:p w:rsidR="00917231" w:rsidRDefault="00917231" w:rsidP="00917231">
      <w:pPr>
        <w:pStyle w:val="Bezproreda"/>
        <w:jc w:val="both"/>
        <w:rPr>
          <w:rFonts w:ascii="Times New Roman" w:hAnsi="Times New Roman" w:cs="Times New Roman"/>
          <w:sz w:val="24"/>
          <w:szCs w:val="24"/>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17231" w:rsidRDefault="00917231" w:rsidP="00917231">
      <w:pPr>
        <w:pStyle w:val="Tijeloteksta"/>
        <w:rPr>
          <w:b/>
          <w:bCs/>
          <w:iCs/>
        </w:rPr>
      </w:pPr>
    </w:p>
    <w:p w:rsidR="00917231" w:rsidRDefault="00917231" w:rsidP="00917231">
      <w:pPr>
        <w:pStyle w:val="Tijeloteksta"/>
        <w:rPr>
          <w:b/>
          <w:bCs/>
          <w:iCs/>
        </w:rPr>
      </w:pPr>
      <w:r>
        <w:rPr>
          <w:b/>
          <w:bCs/>
          <w:iCs/>
        </w:rPr>
        <w:t>Općinska načelnica je podnijela Izvješće o izvršenju Programa gradnje objekata i uređaja komunalne infrastrukture na područj</w:t>
      </w:r>
      <w:r w:rsidR="004034E3">
        <w:rPr>
          <w:b/>
          <w:bCs/>
          <w:iCs/>
        </w:rPr>
        <w:t>u Općine Ernestinovo za 2021</w:t>
      </w:r>
      <w:r>
        <w:rPr>
          <w:b/>
          <w:bCs/>
          <w:iCs/>
        </w:rPr>
        <w:t>. godinu.</w:t>
      </w:r>
    </w:p>
    <w:p w:rsidR="00D463A0" w:rsidRDefault="00D463A0" w:rsidP="00917231">
      <w:pPr>
        <w:pStyle w:val="Tijeloteksta"/>
        <w:rPr>
          <w:b/>
          <w:bCs/>
          <w:iCs/>
        </w:rPr>
      </w:pPr>
    </w:p>
    <w:p w:rsidR="00917231" w:rsidRDefault="00917231" w:rsidP="00917231">
      <w:pPr>
        <w:pStyle w:val="Tijeloteksta"/>
        <w:rPr>
          <w:b/>
          <w:bCs/>
          <w:iCs/>
        </w:rPr>
      </w:pPr>
      <w:r>
        <w:rPr>
          <w:b/>
          <w:bCs/>
          <w:iCs/>
        </w:rPr>
        <w:t>Izvješće</w:t>
      </w:r>
      <w:r w:rsidR="00D463A0">
        <w:rPr>
          <w:b/>
          <w:bCs/>
          <w:iCs/>
        </w:rPr>
        <w:t xml:space="preserve"> je usvojeno jednoglasno, sa 8</w:t>
      </w:r>
      <w:r w:rsidR="004034E3">
        <w:rPr>
          <w:b/>
          <w:bCs/>
          <w:iCs/>
        </w:rPr>
        <w:t xml:space="preserve"> </w:t>
      </w:r>
      <w:r>
        <w:rPr>
          <w:b/>
          <w:bCs/>
          <w:iCs/>
        </w:rPr>
        <w:t xml:space="preserve">glasova za. </w:t>
      </w:r>
    </w:p>
    <w:p w:rsidR="004034E3" w:rsidRDefault="004034E3" w:rsidP="00917231">
      <w:pPr>
        <w:pStyle w:val="Tijeloteksta"/>
        <w:ind w:left="1410" w:hanging="1410"/>
      </w:pPr>
    </w:p>
    <w:p w:rsidR="004034E3" w:rsidRDefault="004034E3" w:rsidP="00917231">
      <w:pPr>
        <w:pStyle w:val="Tijeloteksta"/>
        <w:ind w:left="1410" w:hanging="1410"/>
      </w:pPr>
    </w:p>
    <w:p w:rsidR="00917231" w:rsidRDefault="00917231" w:rsidP="00917231">
      <w:pPr>
        <w:pStyle w:val="Tijeloteksta"/>
        <w:ind w:left="1410" w:hanging="1410"/>
        <w:rPr>
          <w:b/>
          <w:bCs/>
          <w:iCs/>
        </w:rPr>
      </w:pPr>
      <w:r>
        <w:t>TOČKA  5.</w:t>
      </w:r>
      <w:r>
        <w:tab/>
        <w:t>ZAKLJUČAK O PRIHVAĆANJU IZVJEŠĆA O IZVRŠENJU PROGRAMA ODRŽAVANJA KOMUNALNE INFRASTRUKTURE NA POD</w:t>
      </w:r>
      <w:r w:rsidR="004034E3">
        <w:t>RUČJU OPĆINE ERNESTINOVO ZA 2021</w:t>
      </w:r>
      <w:r>
        <w:t>. GODINU</w:t>
      </w:r>
    </w:p>
    <w:p w:rsidR="00917231" w:rsidRDefault="00917231" w:rsidP="00917231">
      <w:pPr>
        <w:pStyle w:val="Bezproreda"/>
        <w:rPr>
          <w:rFonts w:ascii="Times New Roman" w:hAnsi="Times New Roman" w:cs="Times New Roman"/>
          <w:sz w:val="24"/>
          <w:szCs w:val="24"/>
        </w:rPr>
      </w:pPr>
    </w:p>
    <w:p w:rsidR="00917231" w:rsidRDefault="00917231" w:rsidP="00917231">
      <w:pPr>
        <w:pStyle w:val="Bezproreda"/>
        <w:rPr>
          <w:rFonts w:ascii="Times New Roman" w:hAnsi="Times New Roman" w:cs="Times New Roman"/>
          <w:sz w:val="24"/>
          <w:szCs w:val="24"/>
        </w:rPr>
      </w:pPr>
      <w:r>
        <w:rPr>
          <w:rFonts w:ascii="Times New Roman" w:hAnsi="Times New Roman" w:cs="Times New Roman"/>
          <w:sz w:val="24"/>
          <w:szCs w:val="24"/>
        </w:rPr>
        <w:t>Vijećnici su u materijalima dobili predmetno izvješće, a načelnica je kratko dopunila ovu točku te je odmah otvorena rasprava. Budući da se nitko nije javio za riječ izvješće je dano na usvajanje.</w:t>
      </w:r>
    </w:p>
    <w:p w:rsidR="00917231" w:rsidRDefault="00917231" w:rsidP="00917231">
      <w:pPr>
        <w:pStyle w:val="Bezproreda"/>
        <w:rPr>
          <w:rFonts w:ascii="Times New Roman" w:hAnsi="Times New Roman" w:cs="Times New Roman"/>
          <w:sz w:val="24"/>
          <w:szCs w:val="24"/>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17231" w:rsidRDefault="00917231" w:rsidP="00917231">
      <w:pPr>
        <w:pStyle w:val="Tijeloteksta"/>
        <w:rPr>
          <w:b/>
          <w:bCs/>
          <w:iCs/>
        </w:rPr>
      </w:pPr>
    </w:p>
    <w:p w:rsidR="00917231" w:rsidRDefault="00917231" w:rsidP="00917231">
      <w:pPr>
        <w:pStyle w:val="Tijeloteksta"/>
        <w:rPr>
          <w:b/>
          <w:bCs/>
          <w:iCs/>
        </w:rPr>
      </w:pPr>
      <w:r>
        <w:rPr>
          <w:b/>
          <w:bCs/>
          <w:iCs/>
        </w:rPr>
        <w:t>Općinska načelnica je podnijela Izvješće izvršenju Programa održavanja komunalne infrastrukture na pod</w:t>
      </w:r>
      <w:r w:rsidR="004034E3">
        <w:rPr>
          <w:b/>
          <w:bCs/>
          <w:iCs/>
        </w:rPr>
        <w:t>ručju Općine Ernestinovo za 2021</w:t>
      </w:r>
      <w:r>
        <w:rPr>
          <w:b/>
          <w:bCs/>
          <w:iCs/>
        </w:rPr>
        <w:t>. godinu.</w:t>
      </w:r>
    </w:p>
    <w:p w:rsidR="00917231" w:rsidRDefault="00917231" w:rsidP="00917231">
      <w:pPr>
        <w:pStyle w:val="Tijeloteksta"/>
        <w:rPr>
          <w:b/>
          <w:bCs/>
          <w:iCs/>
        </w:rPr>
      </w:pPr>
      <w:r>
        <w:rPr>
          <w:b/>
          <w:bCs/>
          <w:iCs/>
        </w:rPr>
        <w:t xml:space="preserve"> </w:t>
      </w:r>
    </w:p>
    <w:p w:rsidR="00917231" w:rsidRDefault="00917231" w:rsidP="00917231">
      <w:pPr>
        <w:pStyle w:val="Tijeloteksta"/>
        <w:rPr>
          <w:b/>
          <w:bCs/>
          <w:iCs/>
        </w:rPr>
      </w:pPr>
      <w:r>
        <w:rPr>
          <w:b/>
          <w:bCs/>
          <w:iCs/>
        </w:rPr>
        <w:t>Izvješć</w:t>
      </w:r>
      <w:r w:rsidR="00D463A0">
        <w:rPr>
          <w:b/>
          <w:bCs/>
          <w:iCs/>
        </w:rPr>
        <w:t>e je usvojeno jednoglasno, sa 8</w:t>
      </w:r>
      <w:r>
        <w:rPr>
          <w:b/>
          <w:bCs/>
          <w:iCs/>
        </w:rPr>
        <w:t xml:space="preserve"> glasova za. </w:t>
      </w:r>
    </w:p>
    <w:p w:rsidR="00917231" w:rsidRDefault="00917231" w:rsidP="00917231">
      <w:pPr>
        <w:pStyle w:val="Tijeloteksta"/>
        <w:rPr>
          <w:b/>
          <w:bCs/>
          <w:iCs/>
        </w:rPr>
      </w:pPr>
    </w:p>
    <w:p w:rsidR="00917231" w:rsidRDefault="00917231" w:rsidP="00917231">
      <w:pPr>
        <w:pStyle w:val="Tijeloteksta"/>
        <w:rPr>
          <w:b/>
          <w:bCs/>
          <w:iCs/>
        </w:rPr>
      </w:pPr>
    </w:p>
    <w:p w:rsidR="00D142DB" w:rsidRDefault="00D142DB" w:rsidP="00917231">
      <w:pPr>
        <w:pStyle w:val="Tijeloteksta"/>
        <w:rPr>
          <w:b/>
          <w:bCs/>
          <w:iCs/>
        </w:rPr>
      </w:pPr>
    </w:p>
    <w:p w:rsidR="00917231" w:rsidRDefault="00917231" w:rsidP="00917231">
      <w:pPr>
        <w:pStyle w:val="Tijeloteksta"/>
        <w:rPr>
          <w:bCs/>
          <w:iCs/>
        </w:rPr>
      </w:pPr>
      <w:r>
        <w:rPr>
          <w:bCs/>
          <w:iCs/>
        </w:rPr>
        <w:t>TOČKA  6.</w:t>
      </w:r>
      <w:r>
        <w:rPr>
          <w:bCs/>
          <w:iCs/>
        </w:rPr>
        <w:tab/>
        <w:t>ZAKLJUČAK O PRIHVAĆANJU IZVJEŠĆA O IZVRŠENJU PROGRAMA</w:t>
      </w:r>
    </w:p>
    <w:p w:rsidR="00917231" w:rsidRDefault="00917231" w:rsidP="00917231">
      <w:pPr>
        <w:pStyle w:val="Tijeloteksta"/>
        <w:ind w:left="1410"/>
        <w:rPr>
          <w:bCs/>
          <w:iCs/>
        </w:rPr>
      </w:pPr>
      <w:r>
        <w:rPr>
          <w:bCs/>
          <w:iCs/>
        </w:rPr>
        <w:t>KORIŠTENJA SREDSTAVA OSTVARENIH OD ZAKUPA, PRODAJE I KONCESIJE POLJOPRIVREDNOG ZEMLJIŠTA U VLASNIŠTVU RH</w:t>
      </w:r>
    </w:p>
    <w:p w:rsidR="00917231" w:rsidRDefault="004034E3" w:rsidP="00917231">
      <w:pPr>
        <w:pStyle w:val="Tijeloteksta"/>
        <w:ind w:left="1410"/>
        <w:rPr>
          <w:bCs/>
          <w:iCs/>
        </w:rPr>
      </w:pPr>
      <w:r>
        <w:rPr>
          <w:bCs/>
          <w:iCs/>
        </w:rPr>
        <w:t>ZA 2021</w:t>
      </w:r>
      <w:r w:rsidR="00917231">
        <w:rPr>
          <w:bCs/>
          <w:iCs/>
        </w:rPr>
        <w:t>. GODINU</w:t>
      </w:r>
    </w:p>
    <w:p w:rsidR="00917231" w:rsidRDefault="00917231" w:rsidP="00917231">
      <w:pPr>
        <w:pStyle w:val="Tijeloteksta"/>
        <w:rPr>
          <w:bCs/>
          <w:iCs/>
        </w:rPr>
      </w:pPr>
    </w:p>
    <w:p w:rsidR="00917231" w:rsidRDefault="00917231" w:rsidP="00917231">
      <w:pPr>
        <w:pStyle w:val="Bezproreda"/>
        <w:rPr>
          <w:rFonts w:ascii="Times New Roman" w:hAnsi="Times New Roman" w:cs="Times New Roman"/>
          <w:sz w:val="24"/>
          <w:szCs w:val="24"/>
        </w:rPr>
      </w:pPr>
      <w:r>
        <w:rPr>
          <w:rFonts w:ascii="Times New Roman" w:hAnsi="Times New Roman" w:cs="Times New Roman"/>
          <w:sz w:val="24"/>
          <w:szCs w:val="24"/>
        </w:rPr>
        <w:t>Vijećnici su u materijalima dobili predmetno izvješće, a načelnica je kratko dopunila ovu točku te je odmah otvorena rasprava. Budući da se nitko nije javio za riječ izvješće je dano na usvajanje.</w:t>
      </w:r>
    </w:p>
    <w:p w:rsidR="00917231" w:rsidRDefault="00917231" w:rsidP="00917231">
      <w:pPr>
        <w:pStyle w:val="Bezproreda"/>
        <w:rPr>
          <w:rFonts w:ascii="Times New Roman" w:hAnsi="Times New Roman" w:cs="Times New Roman"/>
          <w:sz w:val="24"/>
          <w:szCs w:val="24"/>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17231" w:rsidRDefault="00917231" w:rsidP="00917231">
      <w:pPr>
        <w:pStyle w:val="Tijeloteksta"/>
        <w:rPr>
          <w:b/>
          <w:bCs/>
          <w:iCs/>
        </w:rPr>
      </w:pPr>
    </w:p>
    <w:p w:rsidR="00917231" w:rsidRDefault="00917231" w:rsidP="00917231">
      <w:pPr>
        <w:pStyle w:val="Bezproreda"/>
        <w:rPr>
          <w:rFonts w:ascii="Times New Roman" w:hAnsi="Times New Roman" w:cs="Times New Roman"/>
          <w:b/>
          <w:sz w:val="24"/>
          <w:szCs w:val="24"/>
        </w:rPr>
      </w:pPr>
      <w:r>
        <w:rPr>
          <w:rFonts w:ascii="Times New Roman" w:hAnsi="Times New Roman" w:cs="Times New Roman"/>
          <w:b/>
          <w:bCs/>
          <w:iCs/>
          <w:sz w:val="24"/>
          <w:szCs w:val="24"/>
        </w:rPr>
        <w:t xml:space="preserve">Općinska načelnica je podnijela Izvješće izvršenju </w:t>
      </w:r>
      <w:r>
        <w:rPr>
          <w:rFonts w:ascii="Times New Roman" w:hAnsi="Times New Roman" w:cs="Times New Roman"/>
          <w:b/>
          <w:sz w:val="24"/>
          <w:szCs w:val="24"/>
        </w:rPr>
        <w:t xml:space="preserve">Programa korištenja sredstava ostvarenih od zakupa, prodaje i koncesije poljoprivrednog zemljišta u vlasništvu </w:t>
      </w:r>
    </w:p>
    <w:p w:rsidR="00917231" w:rsidRDefault="004034E3" w:rsidP="00917231">
      <w:pPr>
        <w:pStyle w:val="Bezproreda"/>
        <w:rPr>
          <w:rFonts w:ascii="Times New Roman" w:hAnsi="Times New Roman" w:cs="Times New Roman"/>
          <w:sz w:val="24"/>
          <w:szCs w:val="24"/>
        </w:rPr>
      </w:pPr>
      <w:r>
        <w:rPr>
          <w:rFonts w:ascii="Times New Roman" w:hAnsi="Times New Roman" w:cs="Times New Roman"/>
          <w:b/>
          <w:sz w:val="24"/>
          <w:szCs w:val="24"/>
        </w:rPr>
        <w:t>RH u 2021</w:t>
      </w:r>
      <w:r w:rsidR="00917231">
        <w:rPr>
          <w:rFonts w:ascii="Times New Roman" w:hAnsi="Times New Roman" w:cs="Times New Roman"/>
          <w:b/>
          <w:sz w:val="24"/>
          <w:szCs w:val="24"/>
        </w:rPr>
        <w:t>. godini</w:t>
      </w:r>
    </w:p>
    <w:p w:rsidR="00917231" w:rsidRDefault="00917231" w:rsidP="00917231">
      <w:pPr>
        <w:pStyle w:val="Tijeloteksta"/>
        <w:rPr>
          <w:b/>
          <w:bCs/>
          <w:iCs/>
        </w:rPr>
      </w:pPr>
    </w:p>
    <w:p w:rsidR="00917231" w:rsidRDefault="00917231" w:rsidP="00917231">
      <w:pPr>
        <w:shd w:val="clear" w:color="auto" w:fill="FFFFFF"/>
        <w:spacing w:after="0" w:line="240" w:lineRule="auto"/>
        <w:ind w:left="1410" w:hanging="1410"/>
        <w:jc w:val="both"/>
        <w:textAlignment w:val="baseline"/>
        <w:rPr>
          <w:rFonts w:ascii="Times New Roman" w:eastAsia="Times New Roman" w:hAnsi="Times New Roman" w:cs="Times New Roman"/>
          <w:color w:val="000000" w:themeColor="text1"/>
          <w:sz w:val="24"/>
          <w:szCs w:val="24"/>
          <w:lang w:eastAsia="hr-HR"/>
        </w:rPr>
      </w:pPr>
      <w:r>
        <w:rPr>
          <w:rFonts w:ascii="Times New Roman" w:hAnsi="Times New Roman" w:cs="Times New Roman"/>
          <w:b/>
          <w:bCs/>
          <w:iCs/>
          <w:sz w:val="24"/>
          <w:szCs w:val="24"/>
        </w:rPr>
        <w:t>Izvješć</w:t>
      </w:r>
      <w:r w:rsidR="00D463A0">
        <w:rPr>
          <w:rFonts w:ascii="Times New Roman" w:hAnsi="Times New Roman" w:cs="Times New Roman"/>
          <w:b/>
          <w:bCs/>
          <w:iCs/>
          <w:sz w:val="24"/>
          <w:szCs w:val="24"/>
        </w:rPr>
        <w:t>e je usvojeno jednoglasno, sa 8</w:t>
      </w:r>
      <w:r>
        <w:rPr>
          <w:rFonts w:ascii="Times New Roman" w:hAnsi="Times New Roman" w:cs="Times New Roman"/>
          <w:b/>
          <w:bCs/>
          <w:iCs/>
          <w:sz w:val="24"/>
          <w:szCs w:val="24"/>
        </w:rPr>
        <w:t xml:space="preserve"> glasova za.</w:t>
      </w:r>
    </w:p>
    <w:p w:rsidR="00917231" w:rsidRDefault="00917231" w:rsidP="00917231">
      <w:pPr>
        <w:pStyle w:val="Tijeloteksta"/>
        <w:rPr>
          <w:bCs/>
          <w:iCs/>
        </w:rPr>
      </w:pPr>
    </w:p>
    <w:p w:rsidR="00917231" w:rsidRDefault="00917231" w:rsidP="00917231">
      <w:pPr>
        <w:pStyle w:val="Tijeloteksta"/>
        <w:ind w:left="1410" w:hanging="1410"/>
        <w:rPr>
          <w:bCs/>
          <w:iCs/>
        </w:rPr>
      </w:pPr>
    </w:p>
    <w:p w:rsidR="00917231" w:rsidRDefault="005E563C" w:rsidP="005E563C">
      <w:pPr>
        <w:pStyle w:val="Tijeloteksta"/>
        <w:ind w:left="1410" w:hanging="1410"/>
        <w:rPr>
          <w:bCs/>
          <w:iCs/>
        </w:rPr>
      </w:pPr>
      <w:r>
        <w:rPr>
          <w:bCs/>
          <w:iCs/>
        </w:rPr>
        <w:t>TOČKA  7.</w:t>
      </w:r>
      <w:r>
        <w:rPr>
          <w:bCs/>
          <w:iCs/>
        </w:rPr>
        <w:tab/>
        <w:t>DONOŠENJE ODLUKE O ISPLATI NOVČANE PAUŠALNE NAKNADE</w:t>
      </w:r>
    </w:p>
    <w:p w:rsidR="00917231" w:rsidRDefault="005E563C" w:rsidP="00917231">
      <w:pPr>
        <w:pStyle w:val="Tijeloteksta"/>
        <w:ind w:left="1410" w:hanging="1410"/>
        <w:rPr>
          <w:bCs/>
          <w:iCs/>
        </w:rPr>
      </w:pPr>
      <w:r>
        <w:rPr>
          <w:bCs/>
          <w:iCs/>
        </w:rPr>
        <w:tab/>
      </w:r>
      <w:r>
        <w:rPr>
          <w:bCs/>
          <w:iCs/>
        </w:rPr>
        <w:tab/>
        <w:t>ZA PODMIRIVANJE TROŠKOVA PREHRANE</w:t>
      </w:r>
    </w:p>
    <w:p w:rsidR="00D463A0" w:rsidRDefault="00D463A0" w:rsidP="00917231">
      <w:pPr>
        <w:pStyle w:val="Tijeloteksta"/>
        <w:ind w:left="1410" w:hanging="1410"/>
        <w:rPr>
          <w:bCs/>
          <w:iCs/>
        </w:rPr>
      </w:pPr>
    </w:p>
    <w:p w:rsidR="00917231" w:rsidRDefault="00917231" w:rsidP="00917231">
      <w:pPr>
        <w:pStyle w:val="Tijeloteksta"/>
        <w:ind w:left="1410" w:hanging="1410"/>
        <w:rPr>
          <w:bCs/>
          <w:iCs/>
        </w:rPr>
      </w:pPr>
      <w:r>
        <w:rPr>
          <w:bCs/>
          <w:iCs/>
        </w:rPr>
        <w:t>Vijećnici su u materijalima dobili prijed</w:t>
      </w:r>
      <w:r w:rsidR="005101EF">
        <w:rPr>
          <w:bCs/>
          <w:iCs/>
        </w:rPr>
        <w:t>log odluke za koju je pročelnik dao dodatno</w:t>
      </w:r>
    </w:p>
    <w:p w:rsidR="00917231" w:rsidRDefault="00917231" w:rsidP="00917231">
      <w:pPr>
        <w:pStyle w:val="Tijeloteksta"/>
        <w:ind w:left="1410" w:hanging="1410"/>
        <w:rPr>
          <w:bCs/>
          <w:iCs/>
        </w:rPr>
      </w:pPr>
      <w:r>
        <w:rPr>
          <w:bCs/>
          <w:iCs/>
        </w:rPr>
        <w:t>obrazloženje te je odmah otvorena rasprava. Budući da se nitko nije javio za riječ, prijedlog</w:t>
      </w:r>
    </w:p>
    <w:p w:rsidR="00917231" w:rsidRDefault="00917231" w:rsidP="00917231">
      <w:pPr>
        <w:pStyle w:val="Tijeloteksta"/>
        <w:ind w:left="1410" w:hanging="1410"/>
        <w:rPr>
          <w:bCs/>
          <w:iCs/>
        </w:rPr>
      </w:pPr>
      <w:r>
        <w:rPr>
          <w:bCs/>
          <w:iCs/>
        </w:rPr>
        <w:t xml:space="preserve"> je dan na usvajanje.</w:t>
      </w:r>
    </w:p>
    <w:p w:rsidR="00917231" w:rsidRDefault="00917231" w:rsidP="00917231">
      <w:pPr>
        <w:pStyle w:val="Tijeloteksta"/>
        <w:ind w:left="1410" w:hanging="1410"/>
        <w:rPr>
          <w:bCs/>
          <w:iCs/>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17231" w:rsidRDefault="00917231" w:rsidP="00917231">
      <w:pPr>
        <w:pStyle w:val="Tijeloteksta"/>
        <w:rPr>
          <w:b/>
          <w:bCs/>
          <w:iCs/>
        </w:rPr>
      </w:pPr>
    </w:p>
    <w:p w:rsidR="005101EF" w:rsidRPr="005101EF" w:rsidRDefault="00917231" w:rsidP="005101EF">
      <w:pPr>
        <w:pStyle w:val="Bezproreda"/>
        <w:rPr>
          <w:rFonts w:ascii="Times New Roman" w:hAnsi="Times New Roman" w:cs="Times New Roman"/>
          <w:b/>
          <w:sz w:val="24"/>
          <w:szCs w:val="24"/>
        </w:rPr>
      </w:pPr>
      <w:r>
        <w:rPr>
          <w:rFonts w:ascii="Times New Roman" w:hAnsi="Times New Roman" w:cs="Times New Roman"/>
          <w:b/>
          <w:bCs/>
          <w:iCs/>
          <w:sz w:val="24"/>
          <w:szCs w:val="24"/>
        </w:rPr>
        <w:t>Općinsko vijeće općine Ernestinovo</w:t>
      </w:r>
      <w:r>
        <w:rPr>
          <w:rFonts w:ascii="Times New Roman" w:hAnsi="Times New Roman" w:cs="Times New Roman"/>
          <w:b/>
          <w:sz w:val="24"/>
          <w:szCs w:val="24"/>
        </w:rPr>
        <w:t xml:space="preserve"> </w:t>
      </w:r>
      <w:r w:rsidR="005101EF">
        <w:rPr>
          <w:rFonts w:ascii="Times New Roman" w:hAnsi="Times New Roman" w:cs="Times New Roman"/>
          <w:b/>
          <w:sz w:val="24"/>
          <w:szCs w:val="24"/>
        </w:rPr>
        <w:t xml:space="preserve">je donijelo </w:t>
      </w:r>
      <w:r w:rsidR="005101EF" w:rsidRPr="005101EF">
        <w:rPr>
          <w:rFonts w:ascii="Times New Roman" w:hAnsi="Times New Roman" w:cs="Times New Roman"/>
          <w:b/>
          <w:color w:val="auto"/>
          <w:sz w:val="24"/>
          <w:szCs w:val="24"/>
        </w:rPr>
        <w:t>Odluku o isplati novčane paušalne naknade za podmirivanje troškova prehrane</w:t>
      </w:r>
    </w:p>
    <w:p w:rsidR="00917231" w:rsidRDefault="00917231" w:rsidP="005101EF">
      <w:pPr>
        <w:pStyle w:val="Bezproreda"/>
        <w:rPr>
          <w:b/>
          <w:bCs/>
          <w:iCs/>
        </w:rPr>
      </w:pPr>
    </w:p>
    <w:p w:rsidR="00917231" w:rsidRDefault="00917231" w:rsidP="00917231">
      <w:pPr>
        <w:pStyle w:val="Tijeloteksta"/>
        <w:rPr>
          <w:b/>
          <w:bCs/>
          <w:iCs/>
        </w:rPr>
      </w:pPr>
      <w:r>
        <w:rPr>
          <w:b/>
          <w:bCs/>
          <w:iCs/>
        </w:rPr>
        <w:t>Odluk</w:t>
      </w:r>
      <w:r w:rsidR="005101EF">
        <w:rPr>
          <w:b/>
          <w:bCs/>
          <w:iCs/>
        </w:rPr>
        <w:t>a je usvojena jednoglasno, sa 8</w:t>
      </w:r>
      <w:r>
        <w:rPr>
          <w:b/>
          <w:bCs/>
          <w:iCs/>
        </w:rPr>
        <w:t xml:space="preserve"> glasova za. </w:t>
      </w:r>
    </w:p>
    <w:p w:rsidR="00917231" w:rsidRDefault="00917231" w:rsidP="00917231">
      <w:pPr>
        <w:pStyle w:val="Tijeloteksta"/>
        <w:ind w:left="1410" w:hanging="1410"/>
        <w:rPr>
          <w:bCs/>
          <w:iCs/>
        </w:rPr>
      </w:pPr>
    </w:p>
    <w:p w:rsidR="00917231" w:rsidRDefault="00917231" w:rsidP="00917231">
      <w:pPr>
        <w:pStyle w:val="Tijeloteksta"/>
        <w:ind w:left="1410" w:hanging="1410"/>
        <w:rPr>
          <w:bCs/>
          <w:iCs/>
        </w:rPr>
      </w:pPr>
    </w:p>
    <w:p w:rsidR="00917231" w:rsidRDefault="00917231" w:rsidP="00917231">
      <w:pPr>
        <w:pStyle w:val="Tijeloteksta"/>
        <w:rPr>
          <w:bCs/>
          <w:iCs/>
        </w:rPr>
      </w:pPr>
      <w:r>
        <w:rPr>
          <w:bCs/>
          <w:iCs/>
        </w:rPr>
        <w:t>TOČKA  8.</w:t>
      </w:r>
      <w:r>
        <w:rPr>
          <w:bCs/>
          <w:iCs/>
        </w:rPr>
        <w:tab/>
      </w:r>
      <w:r w:rsidR="005E563C">
        <w:rPr>
          <w:bCs/>
          <w:iCs/>
        </w:rPr>
        <w:t>DONOŠENJE ODLUKE O STAVLJANJU IZVAN SNAGE ODLUKE</w:t>
      </w:r>
    </w:p>
    <w:p w:rsidR="005E563C" w:rsidRDefault="005E563C" w:rsidP="00917231">
      <w:pPr>
        <w:pStyle w:val="Tijeloteksta"/>
        <w:rPr>
          <w:bCs/>
          <w:iCs/>
        </w:rPr>
      </w:pPr>
      <w:r>
        <w:rPr>
          <w:bCs/>
          <w:iCs/>
        </w:rPr>
        <w:tab/>
      </w:r>
      <w:r>
        <w:rPr>
          <w:bCs/>
          <w:iCs/>
        </w:rPr>
        <w:tab/>
        <w:t xml:space="preserve">O OBRAČUNU I NAKNADI </w:t>
      </w:r>
      <w:r w:rsidR="00D142DB">
        <w:rPr>
          <w:bCs/>
          <w:iCs/>
        </w:rPr>
        <w:t xml:space="preserve"> NAKNADE </w:t>
      </w:r>
      <w:r>
        <w:rPr>
          <w:bCs/>
          <w:iCs/>
        </w:rPr>
        <w:t>ZA RAZVOJ</w:t>
      </w:r>
    </w:p>
    <w:p w:rsidR="00917231" w:rsidRDefault="00917231" w:rsidP="00917231">
      <w:pPr>
        <w:pStyle w:val="Tijeloteksta"/>
        <w:ind w:left="1410" w:hanging="1410"/>
        <w:rPr>
          <w:bCs/>
          <w:iCs/>
        </w:rPr>
      </w:pPr>
    </w:p>
    <w:p w:rsidR="00917231" w:rsidRDefault="00917231" w:rsidP="00917231">
      <w:pPr>
        <w:pStyle w:val="Tijeloteksta"/>
        <w:ind w:left="1410" w:hanging="1410"/>
        <w:rPr>
          <w:bCs/>
          <w:iCs/>
        </w:rPr>
      </w:pPr>
      <w:r>
        <w:rPr>
          <w:bCs/>
          <w:iCs/>
        </w:rPr>
        <w:t>Vijećnici su uz poziv dobili prijed</w:t>
      </w:r>
      <w:r w:rsidR="005101EF">
        <w:rPr>
          <w:bCs/>
          <w:iCs/>
        </w:rPr>
        <w:t>log odluke za koju je pročelnik dao</w:t>
      </w:r>
      <w:r>
        <w:rPr>
          <w:bCs/>
          <w:iCs/>
        </w:rPr>
        <w:t xml:space="preserve"> dodatno obrazloženje.</w:t>
      </w:r>
    </w:p>
    <w:p w:rsidR="00917231" w:rsidRDefault="00917231" w:rsidP="00917231">
      <w:pPr>
        <w:pStyle w:val="Tijeloteksta"/>
        <w:ind w:left="1410" w:hanging="1410"/>
        <w:rPr>
          <w:bCs/>
          <w:iCs/>
        </w:rPr>
      </w:pPr>
      <w:r>
        <w:rPr>
          <w:bCs/>
          <w:iCs/>
        </w:rPr>
        <w:t>Potom je otvorena rasprava. Budući da se više nitko nije javio za riječ, prijedlog je dan na</w:t>
      </w:r>
    </w:p>
    <w:p w:rsidR="00917231" w:rsidRDefault="00917231" w:rsidP="00917231">
      <w:pPr>
        <w:pStyle w:val="Tijeloteksta"/>
        <w:ind w:left="1410" w:hanging="1410"/>
        <w:rPr>
          <w:bCs/>
          <w:iCs/>
        </w:rPr>
      </w:pPr>
      <w:r>
        <w:rPr>
          <w:bCs/>
          <w:iCs/>
        </w:rPr>
        <w:t>usvajanje.</w:t>
      </w:r>
    </w:p>
    <w:p w:rsidR="00917231" w:rsidRDefault="00917231" w:rsidP="00917231">
      <w:pPr>
        <w:pStyle w:val="Tijeloteksta"/>
        <w:rPr>
          <w:bCs/>
          <w:iCs/>
        </w:rPr>
      </w:pPr>
    </w:p>
    <w:p w:rsidR="00917231" w:rsidRDefault="00917231" w:rsidP="009172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917231" w:rsidRDefault="00917231" w:rsidP="00917231">
      <w:pPr>
        <w:pStyle w:val="Bezproreda"/>
        <w:jc w:val="both"/>
        <w:rPr>
          <w:rFonts w:ascii="Times New Roman" w:hAnsi="Times New Roman" w:cs="Times New Roman"/>
          <w:b/>
          <w:bCs/>
          <w:color w:val="auto"/>
          <w:sz w:val="24"/>
          <w:szCs w:val="24"/>
        </w:rPr>
      </w:pPr>
    </w:p>
    <w:p w:rsidR="005101EF" w:rsidRPr="005101EF" w:rsidRDefault="00917231" w:rsidP="005101EF">
      <w:pPr>
        <w:spacing w:after="0" w:line="240" w:lineRule="auto"/>
        <w:jc w:val="both"/>
        <w:rPr>
          <w:rFonts w:ascii="Times New Roman" w:hAnsi="Times New Roman" w:cs="Times New Roman"/>
          <w:b/>
          <w:color w:val="auto"/>
          <w:sz w:val="24"/>
          <w:szCs w:val="24"/>
        </w:rPr>
      </w:pPr>
      <w:r w:rsidRPr="005101EF">
        <w:rPr>
          <w:rFonts w:ascii="Times New Roman" w:hAnsi="Times New Roman" w:cs="Times New Roman"/>
          <w:b/>
          <w:bCs/>
          <w:sz w:val="24"/>
          <w:szCs w:val="24"/>
        </w:rPr>
        <w:t xml:space="preserve">Općinsko vijeće Općine Ernestinovo </w:t>
      </w:r>
      <w:r w:rsidR="005101EF">
        <w:rPr>
          <w:rFonts w:ascii="Times New Roman" w:hAnsi="Times New Roman" w:cs="Times New Roman"/>
          <w:b/>
          <w:bCs/>
          <w:sz w:val="24"/>
          <w:szCs w:val="24"/>
        </w:rPr>
        <w:t xml:space="preserve">je donijelo </w:t>
      </w:r>
      <w:r w:rsidR="005101EF" w:rsidRPr="005101EF">
        <w:rPr>
          <w:rFonts w:ascii="Times New Roman" w:hAnsi="Times New Roman" w:cs="Times New Roman"/>
          <w:b/>
          <w:color w:val="auto"/>
          <w:sz w:val="24"/>
          <w:szCs w:val="24"/>
        </w:rPr>
        <w:t>Odluku o stavljanju izvan snage Odluke o obračunu i naknadi naknade za razvoj.</w:t>
      </w:r>
    </w:p>
    <w:p w:rsidR="00917231" w:rsidRDefault="00917231" w:rsidP="00917231">
      <w:pPr>
        <w:pStyle w:val="Bezproreda"/>
        <w:jc w:val="both"/>
        <w:rPr>
          <w:rFonts w:ascii="Times New Roman" w:hAnsi="Times New Roman" w:cs="Times New Roman"/>
          <w:b/>
          <w:bCs/>
          <w:sz w:val="24"/>
          <w:szCs w:val="24"/>
        </w:rPr>
      </w:pPr>
    </w:p>
    <w:p w:rsidR="00917231" w:rsidRDefault="00917231" w:rsidP="009172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w:t>
      </w:r>
      <w:r w:rsidR="005101EF">
        <w:rPr>
          <w:rFonts w:ascii="Times New Roman" w:hAnsi="Times New Roman" w:cs="Times New Roman"/>
          <w:b/>
          <w:bCs/>
          <w:sz w:val="24"/>
          <w:szCs w:val="24"/>
        </w:rPr>
        <w:t>a je donesena jednoglasno, sa 8</w:t>
      </w:r>
      <w:r>
        <w:rPr>
          <w:rFonts w:ascii="Times New Roman" w:hAnsi="Times New Roman" w:cs="Times New Roman"/>
          <w:b/>
          <w:bCs/>
          <w:sz w:val="24"/>
          <w:szCs w:val="24"/>
        </w:rPr>
        <w:t xml:space="preserve"> glasova za.</w:t>
      </w:r>
    </w:p>
    <w:p w:rsidR="00917231" w:rsidRDefault="00917231" w:rsidP="00917231">
      <w:pPr>
        <w:pStyle w:val="Tijeloteksta"/>
        <w:ind w:left="1410" w:hanging="1410"/>
        <w:rPr>
          <w:bCs/>
          <w:iCs/>
        </w:rPr>
      </w:pPr>
    </w:p>
    <w:p w:rsidR="00917231" w:rsidRDefault="00917231" w:rsidP="00917231">
      <w:pPr>
        <w:pStyle w:val="Tijeloteksta"/>
        <w:rPr>
          <w:bCs/>
          <w:iCs/>
        </w:rPr>
      </w:pPr>
    </w:p>
    <w:p w:rsidR="00917231" w:rsidRDefault="00917231" w:rsidP="001A5DDE">
      <w:pPr>
        <w:pStyle w:val="Tijeloteksta"/>
        <w:ind w:left="1410" w:hanging="1410"/>
        <w:rPr>
          <w:bCs/>
          <w:iCs/>
        </w:rPr>
      </w:pPr>
      <w:r>
        <w:rPr>
          <w:bCs/>
          <w:iCs/>
        </w:rPr>
        <w:t>TOČKA  9.</w:t>
      </w:r>
      <w:r w:rsidR="00EE4919">
        <w:rPr>
          <w:bCs/>
          <w:iCs/>
        </w:rPr>
        <w:tab/>
        <w:t>DONOŠENJE ODLUKE O SUGLASNOSTI ZA PROVEDBU ULAGANJA NA PODRUČJU OPĆINE ERNESTINOVO ZA PROJEKT/OPERACIJU: “SANACIJA PJEŠAČKIH STAZA U LASLOVU – TRG HRVATSKIH BRANITELJA – KOLODVORSKA ULICA“</w:t>
      </w:r>
      <w:r>
        <w:rPr>
          <w:bCs/>
          <w:iCs/>
        </w:rPr>
        <w:tab/>
      </w:r>
    </w:p>
    <w:p w:rsidR="00917231" w:rsidRDefault="00917231" w:rsidP="00917231">
      <w:pPr>
        <w:pStyle w:val="Tijeloteksta"/>
        <w:ind w:left="1410" w:hanging="1410"/>
        <w:rPr>
          <w:bCs/>
          <w:iCs/>
        </w:rPr>
      </w:pPr>
    </w:p>
    <w:p w:rsidR="00EE4919" w:rsidRDefault="005101EF" w:rsidP="00EE4919">
      <w:pPr>
        <w:pStyle w:val="Bezproreda"/>
        <w:rPr>
          <w:rFonts w:ascii="Times New Roman" w:hAnsi="Times New Roman" w:cs="Times New Roman"/>
          <w:sz w:val="24"/>
          <w:szCs w:val="24"/>
        </w:rPr>
      </w:pPr>
      <w:r>
        <w:rPr>
          <w:rFonts w:ascii="Times New Roman" w:hAnsi="Times New Roman" w:cs="Times New Roman"/>
          <w:sz w:val="24"/>
          <w:szCs w:val="24"/>
        </w:rPr>
        <w:lastRenderedPageBreak/>
        <w:t>Načelnica je dala kratko obrazloženje ove točke. Izvijestila je vijećnike da su nam ovih dana odobrena tri nova projekta, te prije nego krenemo u realizaciju istih želimo ishoditi suglasnost Vijeća. Potom je otvorena rasprava. Budući da se nitko nije javio za riječ, prijedlog je dan na usvajanje.</w:t>
      </w:r>
    </w:p>
    <w:p w:rsidR="00917231" w:rsidRDefault="00917231" w:rsidP="00917231">
      <w:pPr>
        <w:pStyle w:val="Tijeloteksta"/>
        <w:ind w:left="1410" w:hanging="1410"/>
        <w:rPr>
          <w:bCs/>
          <w:iCs/>
        </w:rPr>
      </w:pPr>
    </w:p>
    <w:p w:rsidR="00D55D31" w:rsidRDefault="00D55D31" w:rsidP="00D55D31">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D55D31" w:rsidRDefault="00D55D31" w:rsidP="00D55D31">
      <w:pPr>
        <w:pStyle w:val="Bezproreda"/>
        <w:jc w:val="both"/>
        <w:rPr>
          <w:rFonts w:ascii="Times New Roman" w:hAnsi="Times New Roman" w:cs="Times New Roman"/>
          <w:b/>
          <w:bCs/>
          <w:color w:val="auto"/>
          <w:sz w:val="24"/>
          <w:szCs w:val="24"/>
        </w:rPr>
      </w:pPr>
    </w:p>
    <w:p w:rsidR="00D55D31" w:rsidRPr="00D55D31" w:rsidRDefault="00D55D31" w:rsidP="00D55D31">
      <w:pPr>
        <w:pStyle w:val="Bezproreda"/>
        <w:rPr>
          <w:rFonts w:ascii="Times New Roman" w:hAnsi="Times New Roman" w:cs="Times New Roman"/>
          <w:b/>
          <w:sz w:val="24"/>
          <w:szCs w:val="24"/>
        </w:rPr>
      </w:pPr>
      <w:r>
        <w:rPr>
          <w:rFonts w:ascii="Times New Roman" w:hAnsi="Times New Roman" w:cs="Times New Roman"/>
          <w:b/>
          <w:bCs/>
          <w:sz w:val="24"/>
          <w:szCs w:val="24"/>
        </w:rPr>
        <w:t xml:space="preserve">Općinsko vijeće Općine Ernestinovo donosi </w:t>
      </w:r>
      <w:r>
        <w:rPr>
          <w:rFonts w:ascii="Times New Roman" w:hAnsi="Times New Roman" w:cs="Times New Roman"/>
          <w:b/>
          <w:sz w:val="24"/>
          <w:szCs w:val="24"/>
        </w:rPr>
        <w:t>Odluku o suglasnosti za provedbu</w:t>
      </w:r>
      <w:r>
        <w:rPr>
          <w:rFonts w:ascii="Times New Roman" w:hAnsi="Times New Roman" w:cs="Times New Roman"/>
          <w:sz w:val="24"/>
          <w:szCs w:val="24"/>
        </w:rPr>
        <w:t xml:space="preserve"> </w:t>
      </w:r>
      <w:r>
        <w:rPr>
          <w:rFonts w:ascii="Times New Roman" w:hAnsi="Times New Roman" w:cs="Times New Roman"/>
          <w:b/>
          <w:sz w:val="24"/>
          <w:szCs w:val="24"/>
        </w:rPr>
        <w:t xml:space="preserve">ulaganja na području Općine Ernestinovo za projekt/operaciju: </w:t>
      </w:r>
      <w:r w:rsidRPr="00D55D31">
        <w:rPr>
          <w:rFonts w:ascii="Times New Roman" w:hAnsi="Times New Roman" w:cs="Times New Roman"/>
          <w:b/>
          <w:sz w:val="24"/>
          <w:szCs w:val="24"/>
        </w:rPr>
        <w:t xml:space="preserve">„Sanacija pješačkih staza u </w:t>
      </w:r>
      <w:proofErr w:type="spellStart"/>
      <w:r w:rsidRPr="00D55D31">
        <w:rPr>
          <w:rFonts w:ascii="Times New Roman" w:hAnsi="Times New Roman" w:cs="Times New Roman"/>
          <w:b/>
          <w:sz w:val="24"/>
          <w:szCs w:val="24"/>
        </w:rPr>
        <w:t>Laslovu</w:t>
      </w:r>
      <w:proofErr w:type="spellEnd"/>
      <w:r w:rsidRPr="00D55D31">
        <w:rPr>
          <w:rFonts w:ascii="Times New Roman" w:hAnsi="Times New Roman" w:cs="Times New Roman"/>
          <w:b/>
          <w:sz w:val="24"/>
          <w:szCs w:val="24"/>
        </w:rPr>
        <w:t>, Trg hrvatskih branitelja –</w:t>
      </w:r>
      <w:r>
        <w:rPr>
          <w:rFonts w:ascii="Times New Roman" w:hAnsi="Times New Roman" w:cs="Times New Roman"/>
          <w:b/>
          <w:sz w:val="24"/>
          <w:szCs w:val="24"/>
        </w:rPr>
        <w:t xml:space="preserve"> </w:t>
      </w:r>
      <w:r w:rsidRPr="00D55D31">
        <w:rPr>
          <w:rFonts w:ascii="Times New Roman" w:hAnsi="Times New Roman" w:cs="Times New Roman"/>
          <w:b/>
          <w:sz w:val="24"/>
          <w:szCs w:val="24"/>
        </w:rPr>
        <w:t>Kolodvorska ulica“</w:t>
      </w:r>
    </w:p>
    <w:p w:rsidR="00D55D31" w:rsidRPr="00D55D31" w:rsidRDefault="00D55D31" w:rsidP="00D55D31">
      <w:pPr>
        <w:pStyle w:val="Bezproreda"/>
        <w:rPr>
          <w:rFonts w:ascii="Times New Roman" w:hAnsi="Times New Roman" w:cs="Times New Roman"/>
          <w:b/>
          <w:sz w:val="24"/>
          <w:szCs w:val="24"/>
        </w:rPr>
      </w:pPr>
    </w:p>
    <w:p w:rsidR="00D55D31" w:rsidRDefault="00D55D31" w:rsidP="00D55D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Odluka je donesena jednoglasno, sa 8 glasova za.</w:t>
      </w:r>
    </w:p>
    <w:p w:rsidR="00917231" w:rsidRDefault="00917231" w:rsidP="00917231">
      <w:pPr>
        <w:pStyle w:val="Tijeloteksta"/>
        <w:ind w:left="1410" w:hanging="1410"/>
        <w:rPr>
          <w:bCs/>
          <w:iCs/>
        </w:rPr>
      </w:pPr>
    </w:p>
    <w:p w:rsidR="00917231" w:rsidRDefault="00917231" w:rsidP="00917231">
      <w:pPr>
        <w:pStyle w:val="Tijeloteksta"/>
        <w:rPr>
          <w:bCs/>
          <w:iCs/>
        </w:rPr>
      </w:pPr>
    </w:p>
    <w:p w:rsidR="0028235A" w:rsidRDefault="0028235A" w:rsidP="00917231">
      <w:pPr>
        <w:pStyle w:val="Tijeloteksta"/>
        <w:rPr>
          <w:bCs/>
          <w:iCs/>
        </w:rPr>
      </w:pPr>
    </w:p>
    <w:p w:rsidR="00917231" w:rsidRDefault="00917231" w:rsidP="00EE4919">
      <w:pPr>
        <w:pStyle w:val="Tijeloteksta"/>
        <w:ind w:left="1410" w:hanging="1410"/>
        <w:rPr>
          <w:bCs/>
          <w:iCs/>
        </w:rPr>
      </w:pPr>
      <w:r>
        <w:rPr>
          <w:bCs/>
          <w:iCs/>
        </w:rPr>
        <w:t>TOČKA  10.</w:t>
      </w:r>
      <w:r>
        <w:rPr>
          <w:bCs/>
          <w:iCs/>
        </w:rPr>
        <w:tab/>
      </w:r>
      <w:r w:rsidR="00EE4919">
        <w:rPr>
          <w:bCs/>
          <w:iCs/>
        </w:rPr>
        <w:t>DONOŠENJE ODLUKE O SUGLASNOSTI ZA PROVEDBU ULAGANJA NA PODRUČJU OPĆINE ERNESTINOVO ZA PROJEKT/OPERACIJU: “</w:t>
      </w:r>
      <w:r w:rsidR="00F218CF">
        <w:rPr>
          <w:bCs/>
          <w:iCs/>
        </w:rPr>
        <w:t>POTICANJE KULTURNOG DIJALOGA I KULTURNO-UMJETNIČKOG AMATERIZMA ZA OČUVANJE KULTURNE BAŠTINE“</w:t>
      </w:r>
    </w:p>
    <w:p w:rsidR="00F218CF" w:rsidRDefault="00F218CF" w:rsidP="00EE4919">
      <w:pPr>
        <w:pStyle w:val="Tijeloteksta"/>
        <w:ind w:left="1410" w:hanging="1410"/>
        <w:rPr>
          <w:bCs/>
          <w:iCs/>
        </w:rPr>
      </w:pPr>
    </w:p>
    <w:p w:rsidR="00917231" w:rsidRDefault="00D55D31" w:rsidP="00917231">
      <w:pPr>
        <w:pStyle w:val="Tijeloteksta"/>
        <w:ind w:left="1410" w:hanging="1410"/>
        <w:rPr>
          <w:bCs/>
          <w:iCs/>
        </w:rPr>
      </w:pPr>
      <w:r>
        <w:rPr>
          <w:bCs/>
          <w:iCs/>
        </w:rPr>
        <w:t>Obrazloženje ove točke je dala načelnica u prethodnoj točki, te je odmah stavljena na usvajanje.</w:t>
      </w:r>
    </w:p>
    <w:p w:rsidR="00917231" w:rsidRDefault="00917231" w:rsidP="00917231">
      <w:pPr>
        <w:pStyle w:val="Bezproreda"/>
        <w:jc w:val="both"/>
        <w:rPr>
          <w:rFonts w:ascii="Times New Roman" w:hAnsi="Times New Roman" w:cs="Times New Roman"/>
          <w:b/>
          <w:bCs/>
          <w:sz w:val="24"/>
          <w:szCs w:val="24"/>
        </w:rPr>
      </w:pPr>
    </w:p>
    <w:p w:rsidR="00D55D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ZAKLJUČAK</w:t>
      </w:r>
    </w:p>
    <w:p w:rsidR="00D55D31" w:rsidRDefault="00D55D31" w:rsidP="00D55D31">
      <w:pPr>
        <w:pStyle w:val="Bezproreda"/>
        <w:rPr>
          <w:rFonts w:ascii="Times New Roman" w:hAnsi="Times New Roman" w:cs="Times New Roman"/>
          <w:sz w:val="24"/>
          <w:szCs w:val="24"/>
        </w:rPr>
      </w:pPr>
    </w:p>
    <w:p w:rsidR="009172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 xml:space="preserve">Općinsko vijeće </w:t>
      </w:r>
      <w:r>
        <w:rPr>
          <w:rFonts w:ascii="Times New Roman" w:hAnsi="Times New Roman" w:cs="Times New Roman"/>
          <w:b/>
          <w:sz w:val="24"/>
          <w:szCs w:val="24"/>
        </w:rPr>
        <w:t xml:space="preserve">Općine Ernestinovo </w:t>
      </w:r>
      <w:r w:rsidRPr="00D55D31">
        <w:rPr>
          <w:rFonts w:ascii="Times New Roman" w:hAnsi="Times New Roman" w:cs="Times New Roman"/>
          <w:b/>
          <w:sz w:val="24"/>
          <w:szCs w:val="24"/>
        </w:rPr>
        <w:t>donosi Odluku o suglasnosti za provedbu ulaganja na području Općine Ernestinovo za projekt /operaciju: „Poticanje kulturnog dijaloga i kulturno-umjetničkog amaterizma za očuvanje kulturne baštine.</w:t>
      </w:r>
    </w:p>
    <w:p w:rsidR="00D55D31" w:rsidRPr="00D55D31" w:rsidRDefault="00D55D31" w:rsidP="00D55D31">
      <w:pPr>
        <w:pStyle w:val="Bezproreda"/>
        <w:rPr>
          <w:rFonts w:ascii="Times New Roman" w:hAnsi="Times New Roman" w:cs="Times New Roman"/>
          <w:sz w:val="24"/>
          <w:szCs w:val="24"/>
        </w:rPr>
      </w:pPr>
    </w:p>
    <w:p w:rsidR="00917231" w:rsidRDefault="00917231" w:rsidP="00917231">
      <w:pPr>
        <w:pStyle w:val="Bezproreda"/>
        <w:jc w:val="both"/>
        <w:rPr>
          <w:rFonts w:ascii="Times New Roman" w:hAnsi="Times New Roman" w:cs="Times New Roman"/>
          <w:bCs/>
          <w:sz w:val="24"/>
          <w:szCs w:val="24"/>
        </w:rPr>
      </w:pPr>
      <w:r>
        <w:rPr>
          <w:rFonts w:ascii="Times New Roman" w:hAnsi="Times New Roman" w:cs="Times New Roman"/>
          <w:b/>
          <w:bCs/>
          <w:sz w:val="24"/>
          <w:szCs w:val="24"/>
        </w:rPr>
        <w:t>Odluk</w:t>
      </w:r>
      <w:r w:rsidR="00D55D31">
        <w:rPr>
          <w:rFonts w:ascii="Times New Roman" w:hAnsi="Times New Roman" w:cs="Times New Roman"/>
          <w:b/>
          <w:bCs/>
          <w:sz w:val="24"/>
          <w:szCs w:val="24"/>
        </w:rPr>
        <w:t>a je donesena jednoglasno, sa 8</w:t>
      </w:r>
      <w:r>
        <w:rPr>
          <w:rFonts w:ascii="Times New Roman" w:hAnsi="Times New Roman" w:cs="Times New Roman"/>
          <w:b/>
          <w:bCs/>
          <w:sz w:val="24"/>
          <w:szCs w:val="24"/>
        </w:rPr>
        <w:t xml:space="preserve"> glasova za.</w:t>
      </w:r>
    </w:p>
    <w:p w:rsidR="00917231" w:rsidRDefault="00917231" w:rsidP="00917231">
      <w:pPr>
        <w:pStyle w:val="Tijeloteksta"/>
        <w:rPr>
          <w:bCs/>
          <w:iCs/>
        </w:rPr>
      </w:pPr>
    </w:p>
    <w:p w:rsidR="00917231" w:rsidRDefault="00917231" w:rsidP="00917231">
      <w:pPr>
        <w:pStyle w:val="Tijeloteksta"/>
        <w:ind w:left="1410" w:hanging="1410"/>
        <w:rPr>
          <w:bCs/>
          <w:iCs/>
        </w:rPr>
      </w:pPr>
    </w:p>
    <w:p w:rsidR="00E43BBB" w:rsidRDefault="00917231" w:rsidP="00E43BBB">
      <w:pPr>
        <w:pStyle w:val="Tijeloteksta"/>
        <w:rPr>
          <w:bCs/>
          <w:iCs/>
        </w:rPr>
      </w:pPr>
      <w:r>
        <w:rPr>
          <w:bCs/>
          <w:iCs/>
        </w:rPr>
        <w:t>TOČKA   11.</w:t>
      </w:r>
      <w:r>
        <w:rPr>
          <w:bCs/>
          <w:iCs/>
        </w:rPr>
        <w:tab/>
      </w:r>
      <w:r w:rsidR="00E43BBB">
        <w:rPr>
          <w:bCs/>
          <w:iCs/>
        </w:rPr>
        <w:t>DONOŠENJE ODLUKE O SUGLASNOSTI ZA PROVEDBU ULAGANJA</w:t>
      </w:r>
    </w:p>
    <w:p w:rsidR="00E43BBB" w:rsidRDefault="00E43BBB" w:rsidP="00E43BBB">
      <w:pPr>
        <w:pStyle w:val="Tijeloteksta"/>
        <w:ind w:left="708" w:firstLine="708"/>
        <w:rPr>
          <w:bCs/>
          <w:iCs/>
        </w:rPr>
      </w:pPr>
      <w:r>
        <w:rPr>
          <w:bCs/>
          <w:iCs/>
        </w:rPr>
        <w:t xml:space="preserve"> NA PODRUČJU OPĆINE ERNESTINOVO ZA PROJEKT/OPERACIJU: </w:t>
      </w:r>
    </w:p>
    <w:p w:rsidR="00917231" w:rsidRDefault="00E43BBB" w:rsidP="00E43BBB">
      <w:pPr>
        <w:pStyle w:val="Tijeloteksta"/>
        <w:ind w:left="1416"/>
        <w:rPr>
          <w:bCs/>
          <w:iCs/>
        </w:rPr>
      </w:pPr>
      <w:r>
        <w:rPr>
          <w:bCs/>
          <w:iCs/>
        </w:rPr>
        <w:t>„REKONSTRUKCIJA CESTE U ŠKOLSKOJ ULICI I IZGRADNJA MOSTA PREKO RIJEKE VUKE DO SUSTAVA NAVODNJAVANJA POLJOPRIVREDNIH POVRŠINA“</w:t>
      </w:r>
    </w:p>
    <w:p w:rsidR="00E43BBB" w:rsidRDefault="00E43BBB" w:rsidP="00E43BBB">
      <w:pPr>
        <w:pStyle w:val="Tijeloteksta"/>
        <w:ind w:left="1416"/>
        <w:rPr>
          <w:bCs/>
          <w:iCs/>
        </w:rPr>
      </w:pPr>
    </w:p>
    <w:p w:rsidR="00D55D31" w:rsidRDefault="00D55D31" w:rsidP="00D55D31">
      <w:pPr>
        <w:pStyle w:val="Tijeloteksta"/>
        <w:ind w:left="1410" w:hanging="1410"/>
        <w:rPr>
          <w:bCs/>
          <w:iCs/>
        </w:rPr>
      </w:pPr>
      <w:r>
        <w:rPr>
          <w:bCs/>
          <w:iCs/>
        </w:rPr>
        <w:t>Obrazloženje ove točke je dala načelnica u prethodnim točkama, te je odmah stavljena na</w:t>
      </w:r>
    </w:p>
    <w:p w:rsidR="00D55D31" w:rsidRDefault="00D55D31" w:rsidP="00D55D31">
      <w:pPr>
        <w:pStyle w:val="Tijeloteksta"/>
        <w:ind w:left="1410" w:hanging="1410"/>
        <w:rPr>
          <w:bCs/>
          <w:iCs/>
        </w:rPr>
      </w:pPr>
      <w:r>
        <w:rPr>
          <w:bCs/>
          <w:iCs/>
        </w:rPr>
        <w:t>usvajanje.</w:t>
      </w:r>
    </w:p>
    <w:p w:rsidR="00D55D31" w:rsidRDefault="00D55D31" w:rsidP="00D55D31">
      <w:pPr>
        <w:pStyle w:val="Bezproreda"/>
        <w:jc w:val="both"/>
        <w:rPr>
          <w:rFonts w:ascii="Times New Roman" w:hAnsi="Times New Roman" w:cs="Times New Roman"/>
          <w:b/>
          <w:bCs/>
          <w:sz w:val="24"/>
          <w:szCs w:val="24"/>
        </w:rPr>
      </w:pPr>
    </w:p>
    <w:p w:rsidR="00D55D31" w:rsidRPr="00D55D31" w:rsidRDefault="00D55D31" w:rsidP="00D55D31">
      <w:pPr>
        <w:pStyle w:val="Bezproreda"/>
        <w:rPr>
          <w:rFonts w:ascii="Times New Roman" w:hAnsi="Times New Roman" w:cs="Times New Roman"/>
          <w:b/>
          <w:sz w:val="24"/>
          <w:szCs w:val="24"/>
        </w:rPr>
      </w:pPr>
      <w:r w:rsidRPr="00D55D31">
        <w:rPr>
          <w:rFonts w:ascii="Times New Roman" w:hAnsi="Times New Roman" w:cs="Times New Roman"/>
          <w:b/>
          <w:sz w:val="24"/>
          <w:szCs w:val="24"/>
        </w:rPr>
        <w:t>ZAKLJUČAK</w:t>
      </w:r>
    </w:p>
    <w:p w:rsidR="00D55D31" w:rsidRDefault="00D55D31" w:rsidP="00D55D31">
      <w:pPr>
        <w:pStyle w:val="Bezproreda"/>
        <w:rPr>
          <w:rFonts w:ascii="Times New Roman" w:hAnsi="Times New Roman" w:cs="Times New Roman"/>
          <w:sz w:val="24"/>
          <w:szCs w:val="24"/>
        </w:rPr>
      </w:pPr>
    </w:p>
    <w:p w:rsidR="00D55D31" w:rsidRDefault="00D55D31" w:rsidP="00D55D31">
      <w:pPr>
        <w:pStyle w:val="Bezproreda"/>
        <w:rPr>
          <w:rFonts w:ascii="Times New Roman" w:hAnsi="Times New Roman" w:cs="Times New Roman"/>
          <w:b/>
          <w:bCs/>
          <w:sz w:val="24"/>
          <w:szCs w:val="24"/>
        </w:rPr>
      </w:pPr>
      <w:r w:rsidRPr="00D55D31">
        <w:rPr>
          <w:rFonts w:ascii="Times New Roman" w:hAnsi="Times New Roman" w:cs="Times New Roman"/>
          <w:b/>
          <w:sz w:val="24"/>
          <w:szCs w:val="24"/>
        </w:rPr>
        <w:t xml:space="preserve">Općinsko vijeće </w:t>
      </w:r>
      <w:r>
        <w:rPr>
          <w:rFonts w:ascii="Times New Roman" w:hAnsi="Times New Roman" w:cs="Times New Roman"/>
          <w:b/>
          <w:sz w:val="24"/>
          <w:szCs w:val="24"/>
        </w:rPr>
        <w:t xml:space="preserve">Općine Ernestinovo </w:t>
      </w:r>
      <w:r w:rsidRPr="00D55D31">
        <w:rPr>
          <w:rFonts w:ascii="Times New Roman" w:hAnsi="Times New Roman" w:cs="Times New Roman"/>
          <w:b/>
          <w:sz w:val="24"/>
          <w:szCs w:val="24"/>
        </w:rPr>
        <w:t>donosi Odluku o suglasnosti za provedbu ulaganja na području Općine Ernestinovo za projekt /operaciju</w:t>
      </w:r>
      <w:r>
        <w:rPr>
          <w:rFonts w:ascii="Times New Roman" w:hAnsi="Times New Roman" w:cs="Times New Roman"/>
          <w:sz w:val="24"/>
          <w:szCs w:val="24"/>
        </w:rPr>
        <w:t xml:space="preserve">: </w:t>
      </w:r>
      <w:r w:rsidRPr="00D55D31">
        <w:rPr>
          <w:rFonts w:ascii="Times New Roman" w:hAnsi="Times New Roman" w:cs="Times New Roman"/>
          <w:b/>
          <w:sz w:val="24"/>
          <w:szCs w:val="24"/>
        </w:rPr>
        <w:t>„Rekonstrukcija ceste u Školskoj ulici i izgradnja mosta preko rijeke Vuke do sustava navodnjavanja poljoprivrednih površina“</w:t>
      </w:r>
      <w:r>
        <w:rPr>
          <w:rFonts w:ascii="Times New Roman" w:hAnsi="Times New Roman" w:cs="Times New Roman"/>
          <w:b/>
          <w:bCs/>
          <w:sz w:val="24"/>
          <w:szCs w:val="24"/>
        </w:rPr>
        <w:t xml:space="preserve"> </w:t>
      </w:r>
    </w:p>
    <w:p w:rsidR="00D55D31" w:rsidRDefault="00D55D31" w:rsidP="00D55D31">
      <w:pPr>
        <w:pStyle w:val="Bezproreda"/>
        <w:rPr>
          <w:rFonts w:ascii="Times New Roman" w:hAnsi="Times New Roman" w:cs="Times New Roman"/>
          <w:b/>
          <w:bCs/>
          <w:sz w:val="24"/>
          <w:szCs w:val="24"/>
        </w:rPr>
      </w:pPr>
    </w:p>
    <w:p w:rsidR="00D55D31" w:rsidRDefault="00D55D31" w:rsidP="00D55D31">
      <w:pPr>
        <w:pStyle w:val="Bezproreda"/>
        <w:rPr>
          <w:rFonts w:ascii="Times New Roman" w:hAnsi="Times New Roman" w:cs="Times New Roman"/>
          <w:bCs/>
          <w:sz w:val="24"/>
          <w:szCs w:val="24"/>
        </w:rPr>
      </w:pPr>
      <w:r>
        <w:rPr>
          <w:rFonts w:ascii="Times New Roman" w:hAnsi="Times New Roman" w:cs="Times New Roman"/>
          <w:b/>
          <w:bCs/>
          <w:sz w:val="24"/>
          <w:szCs w:val="24"/>
        </w:rPr>
        <w:t>Odluka je donesena jednoglasno, sa 8 glasova za.</w:t>
      </w:r>
    </w:p>
    <w:p w:rsidR="00917231" w:rsidRDefault="00917231" w:rsidP="00917231">
      <w:pPr>
        <w:pStyle w:val="Tijeloteksta"/>
        <w:rPr>
          <w:bCs/>
          <w:iCs/>
        </w:rPr>
      </w:pPr>
    </w:p>
    <w:p w:rsidR="00917231" w:rsidRDefault="00917231" w:rsidP="00917231">
      <w:pPr>
        <w:pStyle w:val="Tijeloteksta"/>
        <w:rPr>
          <w:bCs/>
          <w:iCs/>
        </w:rPr>
      </w:pPr>
    </w:p>
    <w:p w:rsidR="00917231" w:rsidRDefault="00D55D31" w:rsidP="00917231">
      <w:pPr>
        <w:pStyle w:val="Tijeloteksta"/>
        <w:rPr>
          <w:bCs/>
          <w:iCs/>
        </w:rPr>
      </w:pPr>
      <w:r>
        <w:rPr>
          <w:bCs/>
          <w:iCs/>
        </w:rPr>
        <w:lastRenderedPageBreak/>
        <w:t>TOČKA 12.</w:t>
      </w:r>
      <w:r>
        <w:rPr>
          <w:bCs/>
          <w:iCs/>
        </w:rPr>
        <w:tab/>
        <w:t>RAZNO</w:t>
      </w:r>
    </w:p>
    <w:p w:rsidR="00D55D31" w:rsidRDefault="00D55D31" w:rsidP="00917231">
      <w:pPr>
        <w:pStyle w:val="Tijeloteksta"/>
        <w:rPr>
          <w:bCs/>
          <w:iCs/>
        </w:rPr>
      </w:pPr>
    </w:p>
    <w:p w:rsidR="00D55D31" w:rsidRDefault="00D55D31" w:rsidP="00917231">
      <w:pPr>
        <w:pStyle w:val="Tijeloteksta"/>
        <w:rPr>
          <w:bCs/>
          <w:iCs/>
        </w:rPr>
      </w:pPr>
      <w:r>
        <w:rPr>
          <w:bCs/>
          <w:iCs/>
        </w:rPr>
        <w:t>Vijećnik Ivan Pavlović je upitao načelnicu za stanje sa povratom zemlje vezanim za poljoprivredne površine</w:t>
      </w:r>
      <w:r w:rsidR="00613FC4">
        <w:rPr>
          <w:bCs/>
          <w:iCs/>
        </w:rPr>
        <w:t xml:space="preserve"> buduće se u javnosti šire razne glasine,</w:t>
      </w:r>
    </w:p>
    <w:p w:rsidR="00613FC4" w:rsidRDefault="00613FC4" w:rsidP="00917231">
      <w:pPr>
        <w:pStyle w:val="Tijeloteksta"/>
        <w:rPr>
          <w:bCs/>
          <w:iCs/>
        </w:rPr>
      </w:pPr>
    </w:p>
    <w:p w:rsidR="0028235A" w:rsidRDefault="00613FC4" w:rsidP="00917231">
      <w:pPr>
        <w:pStyle w:val="Tijeloteksta"/>
        <w:rPr>
          <w:bCs/>
          <w:iCs/>
        </w:rPr>
      </w:pPr>
      <w:r>
        <w:rPr>
          <w:bCs/>
          <w:iCs/>
        </w:rPr>
        <w:t>Načelnica kratko obrazložila trenutno stanje što se tiče povrata zemlje</w:t>
      </w:r>
      <w:r w:rsidR="0028235A">
        <w:rPr>
          <w:bCs/>
          <w:iCs/>
        </w:rPr>
        <w:t>, točnije što se do sada uradilo</w:t>
      </w:r>
      <w:r>
        <w:rPr>
          <w:bCs/>
          <w:iCs/>
        </w:rPr>
        <w:t xml:space="preserve"> po tom pitanju. </w:t>
      </w:r>
    </w:p>
    <w:p w:rsidR="00613FC4" w:rsidRDefault="00613FC4" w:rsidP="00917231">
      <w:pPr>
        <w:pStyle w:val="Tijeloteksta"/>
        <w:rPr>
          <w:bCs/>
          <w:iCs/>
        </w:rPr>
      </w:pPr>
      <w:r>
        <w:rPr>
          <w:bCs/>
          <w:iCs/>
        </w:rPr>
        <w:t>Budući da  27. 05. stupa na snagu no</w:t>
      </w:r>
      <w:r w:rsidR="0028235A">
        <w:rPr>
          <w:bCs/>
          <w:iCs/>
        </w:rPr>
        <w:t>vi</w:t>
      </w:r>
      <w:r>
        <w:rPr>
          <w:bCs/>
          <w:iCs/>
        </w:rPr>
        <w:t xml:space="preserve"> Zakon o poljoprivrednom zemljištu, Općina će morati napraviti novi program raspolaganja u koji  moramo uvrstiti i povrat zemlje.</w:t>
      </w:r>
    </w:p>
    <w:p w:rsidR="00613FC4" w:rsidRDefault="00613FC4" w:rsidP="00917231">
      <w:pPr>
        <w:pStyle w:val="Tijeloteksta"/>
        <w:rPr>
          <w:bCs/>
          <w:iCs/>
        </w:rPr>
      </w:pPr>
      <w:r>
        <w:rPr>
          <w:bCs/>
          <w:iCs/>
        </w:rPr>
        <w:t>Međutim, načelnica je rekla da ćemo učiniti sve što je u našoj moći da zaštitimo prvenstveno svoje poljoprivrednike. Također je rekla, da će kada  to bude aktuelno, pozvati sve poljoprivrednike sa našeg područja, kako bi iznašli najpovoljnije rješenje za sve.</w:t>
      </w:r>
    </w:p>
    <w:p w:rsidR="00C719B2" w:rsidRDefault="00C719B2" w:rsidP="00917231">
      <w:pPr>
        <w:pStyle w:val="Tijeloteksta"/>
        <w:rPr>
          <w:bCs/>
          <w:iCs/>
        </w:rPr>
      </w:pPr>
    </w:p>
    <w:p w:rsidR="00C719B2" w:rsidRDefault="00C719B2" w:rsidP="00917231">
      <w:pPr>
        <w:pStyle w:val="Tijeloteksta"/>
        <w:rPr>
          <w:bCs/>
          <w:iCs/>
        </w:rPr>
      </w:pPr>
      <w:r>
        <w:rPr>
          <w:bCs/>
          <w:iCs/>
        </w:rPr>
        <w:t xml:space="preserve">Potom je načelnica </w:t>
      </w:r>
      <w:r w:rsidR="007064BC">
        <w:rPr>
          <w:bCs/>
          <w:iCs/>
        </w:rPr>
        <w:t xml:space="preserve">kratko </w:t>
      </w:r>
      <w:r>
        <w:rPr>
          <w:bCs/>
          <w:iCs/>
        </w:rPr>
        <w:t>izvijestila vijećnike sa projektima koji s</w:t>
      </w:r>
      <w:r w:rsidR="007064BC">
        <w:rPr>
          <w:bCs/>
          <w:iCs/>
        </w:rPr>
        <w:t>u već u tijeku i koji se planiraju u narednom periodu na području Općine.</w:t>
      </w:r>
    </w:p>
    <w:p w:rsidR="00917231" w:rsidRDefault="00917231" w:rsidP="00917231">
      <w:pPr>
        <w:jc w:val="both"/>
        <w:rPr>
          <w:rFonts w:ascii="Times New Roman" w:hAnsi="Times New Roman" w:cs="Times New Roman"/>
          <w:iCs/>
          <w:sz w:val="24"/>
          <w:szCs w:val="24"/>
        </w:rPr>
      </w:pPr>
    </w:p>
    <w:p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w:t>
      </w:r>
      <w:r w:rsidR="00C719B2">
        <w:rPr>
          <w:rFonts w:ascii="Times New Roman" w:eastAsia="Times New Roman" w:hAnsi="Times New Roman" w:cs="Times New Roman"/>
          <w:iCs/>
          <w:sz w:val="24"/>
          <w:szCs w:val="24"/>
          <w:lang w:eastAsia="ar-SA"/>
        </w:rPr>
        <w:t>jeća zaključuje sjednicu u 18:44</w:t>
      </w:r>
      <w:r>
        <w:rPr>
          <w:rFonts w:ascii="Times New Roman" w:eastAsia="Times New Roman" w:hAnsi="Times New Roman" w:cs="Times New Roman"/>
          <w:iCs/>
          <w:sz w:val="24"/>
          <w:szCs w:val="24"/>
          <w:lang w:eastAsia="ar-SA"/>
        </w:rPr>
        <w:t xml:space="preserve"> sati.</w:t>
      </w:r>
    </w:p>
    <w:p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p>
    <w:p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rsidR="007064BC" w:rsidRDefault="007064BC" w:rsidP="00917231">
      <w:pPr>
        <w:suppressAutoHyphens/>
        <w:spacing w:after="0" w:line="240" w:lineRule="auto"/>
        <w:jc w:val="both"/>
        <w:rPr>
          <w:rFonts w:ascii="Times New Roman" w:eastAsia="Times New Roman" w:hAnsi="Times New Roman" w:cs="Times New Roman"/>
          <w:iCs/>
          <w:sz w:val="24"/>
          <w:szCs w:val="24"/>
          <w:lang w:eastAsia="ar-SA"/>
        </w:rPr>
      </w:pPr>
    </w:p>
    <w:p w:rsidR="00917231" w:rsidRDefault="00917231" w:rsidP="00917231">
      <w:pPr>
        <w:suppressAutoHyphens/>
        <w:spacing w:after="0" w:line="240" w:lineRule="auto"/>
        <w:jc w:val="both"/>
        <w:rPr>
          <w:rFonts w:ascii="Times New Roman" w:eastAsia="Times New Roman" w:hAnsi="Times New Roman" w:cs="Times New Roman"/>
          <w:iCs/>
          <w:sz w:val="24"/>
          <w:szCs w:val="24"/>
          <w:lang w:eastAsia="ar-SA"/>
        </w:rPr>
      </w:pPr>
    </w:p>
    <w:p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917231" w:rsidRDefault="00917231" w:rsidP="00917231">
      <w:pPr>
        <w:suppressAutoHyphens/>
        <w:spacing w:after="0" w:line="240" w:lineRule="auto"/>
        <w:jc w:val="both"/>
        <w:rPr>
          <w:rFonts w:ascii="Times New Roman" w:eastAsia="Times New Roman" w:hAnsi="Times New Roman" w:cs="Times New Roman"/>
          <w:sz w:val="24"/>
          <w:szCs w:val="24"/>
          <w:lang w:eastAsia="ar-SA"/>
        </w:rPr>
      </w:pPr>
    </w:p>
    <w:p w:rsidR="00917231" w:rsidRDefault="00C719B2" w:rsidP="0091723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Eva </w:t>
      </w:r>
      <w:proofErr w:type="spellStart"/>
      <w:r>
        <w:rPr>
          <w:rFonts w:ascii="Times New Roman" w:eastAsia="Times New Roman" w:hAnsi="Times New Roman" w:cs="Times New Roman"/>
          <w:sz w:val="24"/>
          <w:szCs w:val="24"/>
          <w:lang w:eastAsia="ar-SA"/>
        </w:rPr>
        <w:t>Vaci</w:t>
      </w:r>
      <w:proofErr w:type="spellEnd"/>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Ivan Pavlović</w:t>
      </w:r>
      <w:r>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r>
      <w:r w:rsidR="00917231">
        <w:rPr>
          <w:rFonts w:ascii="Times New Roman" w:eastAsia="Times New Roman" w:hAnsi="Times New Roman" w:cs="Times New Roman"/>
          <w:sz w:val="24"/>
          <w:szCs w:val="24"/>
          <w:lang w:eastAsia="ar-SA"/>
        </w:rPr>
        <w:tab/>
        <w:t>Krunoslav Dragičević</w:t>
      </w:r>
    </w:p>
    <w:p w:rsidR="00917231" w:rsidRDefault="00917231" w:rsidP="00917231">
      <w:pPr>
        <w:suppressAutoHyphens/>
        <w:spacing w:after="0" w:line="240" w:lineRule="auto"/>
        <w:rPr>
          <w:rFonts w:ascii="Times New Roman" w:eastAsia="Times New Roman" w:hAnsi="Times New Roman" w:cs="Times New Roman"/>
          <w:sz w:val="24"/>
          <w:szCs w:val="24"/>
          <w:lang w:eastAsia="ar-SA"/>
        </w:rPr>
      </w:pPr>
    </w:p>
    <w:p w:rsidR="00917231" w:rsidRDefault="00C719B2" w:rsidP="00917231">
      <w:pPr>
        <w:suppressAutoHyphen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Julijana Šuica</w:t>
      </w:r>
    </w:p>
    <w:p w:rsidR="00917231" w:rsidRDefault="00917231" w:rsidP="00917231"/>
    <w:p w:rsidR="006C6693" w:rsidRDefault="009B2049"/>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049" w:rsidRDefault="009B2049" w:rsidP="00E07216">
      <w:pPr>
        <w:spacing w:after="0" w:line="240" w:lineRule="auto"/>
      </w:pPr>
      <w:r>
        <w:separator/>
      </w:r>
    </w:p>
  </w:endnote>
  <w:endnote w:type="continuationSeparator" w:id="0">
    <w:p w:rsidR="009B2049" w:rsidRDefault="009B2049" w:rsidP="00E07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16" w:rsidRDefault="00E072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822600"/>
      <w:docPartObj>
        <w:docPartGallery w:val="Page Numbers (Bottom of Page)"/>
        <w:docPartUnique/>
      </w:docPartObj>
    </w:sdtPr>
    <w:sdtEndPr/>
    <w:sdtContent>
      <w:p w:rsidR="00E07216" w:rsidRDefault="00E07216">
        <w:pPr>
          <w:pStyle w:val="Podnoje"/>
          <w:jc w:val="center"/>
        </w:pPr>
        <w:r>
          <w:fldChar w:fldCharType="begin"/>
        </w:r>
        <w:r>
          <w:instrText>PAGE   \* MERGEFORMAT</w:instrText>
        </w:r>
        <w:r>
          <w:fldChar w:fldCharType="separate"/>
        </w:r>
        <w:r w:rsidR="00674DA9">
          <w:rPr>
            <w:noProof/>
          </w:rPr>
          <w:t>6</w:t>
        </w:r>
        <w:r>
          <w:fldChar w:fldCharType="end"/>
        </w:r>
      </w:p>
    </w:sdtContent>
  </w:sdt>
  <w:p w:rsidR="00E07216" w:rsidRDefault="00E0721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16" w:rsidRDefault="00E072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049" w:rsidRDefault="009B2049" w:rsidP="00E07216">
      <w:pPr>
        <w:spacing w:after="0" w:line="240" w:lineRule="auto"/>
      </w:pPr>
      <w:r>
        <w:separator/>
      </w:r>
    </w:p>
  </w:footnote>
  <w:footnote w:type="continuationSeparator" w:id="0">
    <w:p w:rsidR="009B2049" w:rsidRDefault="009B2049" w:rsidP="00E07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16" w:rsidRDefault="00E0721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16" w:rsidRDefault="00E07216">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216" w:rsidRDefault="00E0721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468"/>
    <w:multiLevelType w:val="multilevel"/>
    <w:tmpl w:val="014065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C071B22"/>
    <w:multiLevelType w:val="multilevel"/>
    <w:tmpl w:val="1DC68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B6BA8"/>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7461CD"/>
    <w:multiLevelType w:val="hybridMultilevel"/>
    <w:tmpl w:val="ABDC8B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5C182A"/>
    <w:multiLevelType w:val="hybridMultilevel"/>
    <w:tmpl w:val="7DE8CD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492FB4"/>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251062"/>
    <w:multiLevelType w:val="hybridMultilevel"/>
    <w:tmpl w:val="D33AF4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020DFA"/>
    <w:multiLevelType w:val="hybridMultilevel"/>
    <w:tmpl w:val="A560EB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455501"/>
    <w:multiLevelType w:val="hybridMultilevel"/>
    <w:tmpl w:val="887457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C574BF"/>
    <w:multiLevelType w:val="hybridMultilevel"/>
    <w:tmpl w:val="3C68DD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C1E6CAC"/>
    <w:multiLevelType w:val="hybridMultilevel"/>
    <w:tmpl w:val="9F32C8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7F85A96"/>
    <w:multiLevelType w:val="hybridMultilevel"/>
    <w:tmpl w:val="C668278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6E29612D"/>
    <w:multiLevelType w:val="multilevel"/>
    <w:tmpl w:val="75689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8D1CF6"/>
    <w:multiLevelType w:val="hybridMultilevel"/>
    <w:tmpl w:val="7AE4FB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9"/>
  </w:num>
  <w:num w:numId="10">
    <w:abstractNumId w:val="4"/>
  </w:num>
  <w:num w:numId="11">
    <w:abstractNumId w:val="15"/>
  </w:num>
  <w:num w:numId="12">
    <w:abstractNumId w:val="8"/>
  </w:num>
  <w:num w:numId="13">
    <w:abstractNumId w:val="3"/>
  </w:num>
  <w:num w:numId="14">
    <w:abstractNumId w:val="5"/>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31"/>
    <w:rsid w:val="001A5DDE"/>
    <w:rsid w:val="00210AD6"/>
    <w:rsid w:val="00237158"/>
    <w:rsid w:val="002506AF"/>
    <w:rsid w:val="0028235A"/>
    <w:rsid w:val="002D05C0"/>
    <w:rsid w:val="002F3201"/>
    <w:rsid w:val="004034E3"/>
    <w:rsid w:val="005101EF"/>
    <w:rsid w:val="00564934"/>
    <w:rsid w:val="005E563C"/>
    <w:rsid w:val="00613FC4"/>
    <w:rsid w:val="00674DA9"/>
    <w:rsid w:val="006E4E64"/>
    <w:rsid w:val="007064BC"/>
    <w:rsid w:val="00711C13"/>
    <w:rsid w:val="00917231"/>
    <w:rsid w:val="009B2049"/>
    <w:rsid w:val="00A02B6E"/>
    <w:rsid w:val="00C719B2"/>
    <w:rsid w:val="00C723D2"/>
    <w:rsid w:val="00D142DB"/>
    <w:rsid w:val="00D463A0"/>
    <w:rsid w:val="00D55D31"/>
    <w:rsid w:val="00E03C51"/>
    <w:rsid w:val="00E07216"/>
    <w:rsid w:val="00E43BBB"/>
    <w:rsid w:val="00EA78A3"/>
    <w:rsid w:val="00EE0501"/>
    <w:rsid w:val="00EE4919"/>
    <w:rsid w:val="00F218CF"/>
    <w:rsid w:val="00F560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A0C52-CEAF-44C6-9B7B-79CB3F1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231"/>
    <w:pPr>
      <w:spacing w:line="252" w:lineRule="auto"/>
    </w:pPr>
    <w:rPr>
      <w:color w:val="00000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917231"/>
    <w:pPr>
      <w:suppressAutoHyphens/>
      <w:spacing w:after="0" w:line="240" w:lineRule="auto"/>
      <w:jc w:val="both"/>
    </w:pPr>
    <w:rPr>
      <w:rFonts w:ascii="Times New Roman" w:eastAsia="Times New Roman" w:hAnsi="Times New Roman" w:cs="Times New Roman"/>
      <w:color w:val="auto"/>
      <w:sz w:val="24"/>
      <w:szCs w:val="24"/>
      <w:lang w:eastAsia="ar-SA"/>
    </w:rPr>
  </w:style>
  <w:style w:type="character" w:customStyle="1" w:styleId="TijelotekstaChar">
    <w:name w:val="Tijelo teksta Char"/>
    <w:basedOn w:val="Zadanifontodlomka"/>
    <w:link w:val="Tijeloteksta"/>
    <w:rsid w:val="00917231"/>
    <w:rPr>
      <w:rFonts w:ascii="Times New Roman" w:eastAsia="Times New Roman" w:hAnsi="Times New Roman" w:cs="Times New Roman"/>
      <w:sz w:val="24"/>
      <w:szCs w:val="24"/>
      <w:lang w:eastAsia="ar-SA"/>
    </w:rPr>
  </w:style>
  <w:style w:type="paragraph" w:styleId="Bezproreda">
    <w:name w:val="No Spacing"/>
    <w:uiPriority w:val="1"/>
    <w:qFormat/>
    <w:rsid w:val="00917231"/>
    <w:pPr>
      <w:spacing w:after="0" w:line="240" w:lineRule="auto"/>
    </w:pPr>
    <w:rPr>
      <w:color w:val="00000A"/>
    </w:rPr>
  </w:style>
  <w:style w:type="paragraph" w:customStyle="1" w:styleId="Sadrajokvira">
    <w:name w:val="Sadržaj okvira"/>
    <w:basedOn w:val="Normal"/>
    <w:qFormat/>
    <w:rsid w:val="00917231"/>
  </w:style>
  <w:style w:type="paragraph" w:styleId="Odlomakpopisa">
    <w:name w:val="List Paragraph"/>
    <w:basedOn w:val="Normal"/>
    <w:uiPriority w:val="34"/>
    <w:qFormat/>
    <w:rsid w:val="005E563C"/>
    <w:pPr>
      <w:ind w:left="720"/>
      <w:contextualSpacing/>
    </w:pPr>
  </w:style>
  <w:style w:type="paragraph" w:styleId="Zaglavlje">
    <w:name w:val="header"/>
    <w:basedOn w:val="Normal"/>
    <w:link w:val="ZaglavljeChar"/>
    <w:uiPriority w:val="99"/>
    <w:unhideWhenUsed/>
    <w:rsid w:val="00E072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07216"/>
    <w:rPr>
      <w:color w:val="00000A"/>
    </w:rPr>
  </w:style>
  <w:style w:type="paragraph" w:styleId="Podnoje">
    <w:name w:val="footer"/>
    <w:basedOn w:val="Normal"/>
    <w:link w:val="PodnojeChar"/>
    <w:uiPriority w:val="99"/>
    <w:unhideWhenUsed/>
    <w:rsid w:val="00E072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07216"/>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9870">
      <w:bodyDiv w:val="1"/>
      <w:marLeft w:val="0"/>
      <w:marRight w:val="0"/>
      <w:marTop w:val="0"/>
      <w:marBottom w:val="0"/>
      <w:divBdr>
        <w:top w:val="none" w:sz="0" w:space="0" w:color="auto"/>
        <w:left w:val="none" w:sz="0" w:space="0" w:color="auto"/>
        <w:bottom w:val="none" w:sz="0" w:space="0" w:color="auto"/>
        <w:right w:val="none" w:sz="0" w:space="0" w:color="auto"/>
      </w:divBdr>
    </w:div>
    <w:div w:id="14720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1459</Words>
  <Characters>8322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 Ernestinovo</cp:lastModifiedBy>
  <cp:revision>22</cp:revision>
  <dcterms:created xsi:type="dcterms:W3CDTF">2022-05-19T04:16:00Z</dcterms:created>
  <dcterms:modified xsi:type="dcterms:W3CDTF">2022-05-25T08:48:00Z</dcterms:modified>
</cp:coreProperties>
</file>