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47C46A8D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940-01/2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lang w:eastAsia="hr-HR"/>
        </w:rPr>
        <w:t>-0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01</w:t>
      </w:r>
    </w:p>
    <w:p w14:paraId="49959A62" w14:textId="33EDCAFC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-19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-02-2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-1</w:t>
      </w:r>
    </w:p>
    <w:p w14:paraId="0F075830" w14:textId="050FBDF1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11. ožujka 2022.</w:t>
      </w:r>
    </w:p>
    <w:p w14:paraId="7638E375" w14:textId="0528A329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i 8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vlasništvu i drugim stvarnim pravima (Narodne novine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(Službeni glasnik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broj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, 3/21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549F40FA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najpovoljnijeg ponuditelja</w:t>
      </w:r>
      <w:r w:rsidR="00240CF8">
        <w:rPr>
          <w:rFonts w:ascii="Times New Roman" w:hAnsi="Times New Roman"/>
        </w:rPr>
        <w:t xml:space="preserve"> te sklapanje</w:t>
      </w:r>
      <w:r>
        <w:rPr>
          <w:rFonts w:ascii="Times New Roman" w:hAnsi="Times New Roman"/>
        </w:rPr>
        <w:t xml:space="preserve"> kupoprodajnog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57E1A6E9" w14:textId="77777777" w:rsidR="00240CF8" w:rsidRDefault="00240CF8" w:rsidP="00240CF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00622A6C" w14:textId="12A90FF3" w:rsidR="00240CF8" w:rsidRPr="00240CF8" w:rsidRDefault="006252BF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Ivona Briški</w:t>
      </w:r>
      <w:r w:rsidR="00D46C91">
        <w:rPr>
          <w:rFonts w:ascii="Times New Roman" w:eastAsia="Times New Roman" w:hAnsi="Times New Roman"/>
          <w:color w:val="000000"/>
          <w:lang w:eastAsia="hr-HR"/>
        </w:rPr>
        <w:t>, računovodstveni referent u Jedinstvenom upravnom odjelu Općine Ernestinovo,</w:t>
      </w:r>
    </w:p>
    <w:p w14:paraId="3B04A53D" w14:textId="4A3F9D23" w:rsidR="00240CF8" w:rsidRPr="00240CF8" w:rsidRDefault="00240CF8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Ivana Švast Mikolčević, pročelnica u Jedinstvenom upravnom odjelu Općine Ernestinovo</w:t>
      </w:r>
    </w:p>
    <w:p w14:paraId="70FE79F1" w14:textId="77777777" w:rsidR="00D46C91" w:rsidRDefault="00240CF8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Eva Vaci, administrativna tajnica u Jedinstvenom </w:t>
      </w:r>
      <w:r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>
        <w:rPr>
          <w:rFonts w:ascii="Times New Roman" w:eastAsia="Times New Roman" w:hAnsi="Times New Roman"/>
          <w:color w:val="000000"/>
          <w:lang w:eastAsia="hr-HR"/>
        </w:rPr>
        <w:t>.</w:t>
      </w:r>
    </w:p>
    <w:p w14:paraId="3A1CD87C" w14:textId="77777777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>prema natječajnim uvjetima odabrati najpovoljniju ponudu i predložiti donošenje odluke o izboru najpovoljnijeg ponuditelja te zaključivanje</w:t>
      </w:r>
      <w:r w:rsidR="00463BAB">
        <w:rPr>
          <w:rFonts w:ascii="Times New Roman" w:eastAsia="Times New Roman" w:hAnsi="Times New Roman"/>
          <w:color w:val="000000"/>
          <w:lang w:eastAsia="hr-HR"/>
        </w:rPr>
        <w:t xml:space="preserve"> kupoprodajnog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 ugovora</w:t>
      </w:r>
      <w:r w:rsidR="00463BAB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9DE3E06" w14:textId="415E4DE9" w:rsidR="00BB7FD5" w:rsidRPr="00463BAB" w:rsidRDefault="00F17FF9" w:rsidP="00463BA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72B0D8A0" w:rsidR="00BB7FD5" w:rsidRPr="00D46C91" w:rsidRDefault="00BB7FD5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Pr="00BB7FD5">
        <w:rPr>
          <w:rFonts w:ascii="Times New Roman" w:eastAsia="Times New Roman" w:hAnsi="Times New Roman"/>
          <w:color w:val="000000"/>
          <w:lang w:eastAsia="hr-HR"/>
        </w:rPr>
        <w:t>će biti objavljen</w:t>
      </w:r>
      <w:r>
        <w:rPr>
          <w:rFonts w:ascii="Times New Roman" w:eastAsia="Times New Roman" w:hAnsi="Times New Roman"/>
          <w:color w:val="000000"/>
          <w:lang w:eastAsia="hr-HR"/>
        </w:rPr>
        <w:t>a</w:t>
      </w:r>
      <w:r w:rsidRPr="00BB7FD5">
        <w:rPr>
          <w:rFonts w:ascii="Times New Roman" w:eastAsia="Times New Roman" w:hAnsi="Times New Roman"/>
          <w:color w:val="000000"/>
          <w:lang w:eastAsia="hr-HR"/>
        </w:rPr>
        <w:t xml:space="preserve"> u Službenom glasniku Općine Ernestinovo</w:t>
      </w:r>
      <w:r w:rsidR="00FF6BDF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AD9A5D" w14:textId="15BE0AEF" w:rsidR="00240CF8" w:rsidRPr="00E97515" w:rsidRDefault="007A1DA8" w:rsidP="00D46C91">
      <w:pPr>
        <w:ind w:left="5664"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7EE02B4F" w14:textId="71DBBC69" w:rsidR="00F17FF9" w:rsidRPr="00D46C91" w:rsidRDefault="007A1DA8" w:rsidP="00D46C91">
      <w:pPr>
        <w:ind w:left="5664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Marijana Junušić, univ.spec.oec.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72FE6"/>
    <w:rsid w:val="001D4BFA"/>
    <w:rsid w:val="00231C14"/>
    <w:rsid w:val="00240CF8"/>
    <w:rsid w:val="003830FD"/>
    <w:rsid w:val="00463BAB"/>
    <w:rsid w:val="005B6D1A"/>
    <w:rsid w:val="006252BF"/>
    <w:rsid w:val="00692B56"/>
    <w:rsid w:val="006C442F"/>
    <w:rsid w:val="00700119"/>
    <w:rsid w:val="007062FA"/>
    <w:rsid w:val="0072639E"/>
    <w:rsid w:val="00737212"/>
    <w:rsid w:val="007A1DA8"/>
    <w:rsid w:val="007A357B"/>
    <w:rsid w:val="00B76A09"/>
    <w:rsid w:val="00B912E9"/>
    <w:rsid w:val="00BB7FD5"/>
    <w:rsid w:val="00D151EA"/>
    <w:rsid w:val="00D46C91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3</cp:revision>
  <cp:lastPrinted>2022-03-11T06:46:00Z</cp:lastPrinted>
  <dcterms:created xsi:type="dcterms:W3CDTF">2022-03-11T06:45:00Z</dcterms:created>
  <dcterms:modified xsi:type="dcterms:W3CDTF">2022-03-11T06:46:00Z</dcterms:modified>
</cp:coreProperties>
</file>