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56782" w:rsidRPr="00756782" w14:paraId="57747283" w14:textId="77777777" w:rsidTr="00397016">
        <w:trPr>
          <w:trHeight w:val="1719"/>
        </w:trPr>
        <w:tc>
          <w:tcPr>
            <w:tcW w:w="5070" w:type="dxa"/>
            <w:shd w:val="clear" w:color="auto" w:fill="auto"/>
          </w:tcPr>
          <w:p w14:paraId="0D02F524" w14:textId="1D1FA51F" w:rsidR="00756782" w:rsidRPr="00756782" w:rsidRDefault="00756782" w:rsidP="00756782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61009105"/>
            <w:r w:rsidRPr="0075678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8066B80" wp14:editId="1A49D290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30E64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FCBE187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97D1A8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A52FD29" w14:textId="77777777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CC6F3A7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56782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477DF468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56782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46161019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2959E6DB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FA1C2C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7C22A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809A99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7DB84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D1B10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B412EC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46C6F7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756782" w:rsidRPr="00756782" w14:paraId="46170F47" w14:textId="77777777" w:rsidTr="00397016">
        <w:trPr>
          <w:trHeight w:val="710"/>
        </w:trPr>
        <w:tc>
          <w:tcPr>
            <w:tcW w:w="817" w:type="dxa"/>
            <w:shd w:val="clear" w:color="auto" w:fill="auto"/>
          </w:tcPr>
          <w:p w14:paraId="2D4BECC4" w14:textId="7DD6D454" w:rsidR="00756782" w:rsidRPr="00756782" w:rsidRDefault="00756782" w:rsidP="0075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9571665" wp14:editId="181F24E3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6D86B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6B696A11" w14:textId="77777777" w:rsidR="00756782" w:rsidRPr="00756782" w:rsidRDefault="00756782" w:rsidP="007567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6782">
              <w:rPr>
                <w:rFonts w:ascii="Times New Roman" w:eastAsia="Calibri" w:hAnsi="Times New Roman" w:cs="Times New Roman"/>
                <w:b/>
              </w:rPr>
              <w:t xml:space="preserve">  Jedinstveni upravni odjel</w:t>
            </w:r>
          </w:p>
        </w:tc>
      </w:tr>
    </w:tbl>
    <w:p w14:paraId="7DB1EF6E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B4A98" w14:textId="77777777" w:rsidR="00756782" w:rsidRPr="00756782" w:rsidRDefault="00756782" w:rsidP="00756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46DBA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DBA789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D3E927" w14:textId="4BA7F134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E229CC" w:rsidRPr="00E229CC">
        <w:rPr>
          <w:rFonts w:ascii="Times New Roman" w:eastAsia="Times New Roman" w:hAnsi="Times New Roman" w:cs="Times New Roman"/>
          <w:lang w:eastAsia="hr-HR"/>
        </w:rPr>
        <w:t>112-02</w:t>
      </w:r>
      <w:r w:rsidR="00E229CC">
        <w:rPr>
          <w:rFonts w:ascii="Times New Roman" w:eastAsia="Times New Roman" w:hAnsi="Times New Roman" w:cs="Times New Roman"/>
          <w:lang w:eastAsia="hr-HR"/>
        </w:rPr>
        <w:t>/22</w:t>
      </w:r>
      <w:r w:rsidR="00E229CC" w:rsidRPr="00E229CC">
        <w:rPr>
          <w:rFonts w:ascii="Times New Roman" w:eastAsia="Times New Roman" w:hAnsi="Times New Roman" w:cs="Times New Roman"/>
          <w:lang w:eastAsia="hr-HR"/>
        </w:rPr>
        <w:t>-01</w:t>
      </w:r>
      <w:r w:rsidR="00E229CC">
        <w:rPr>
          <w:rFonts w:ascii="Times New Roman" w:eastAsia="Times New Roman" w:hAnsi="Times New Roman" w:cs="Times New Roman"/>
          <w:lang w:eastAsia="hr-HR"/>
        </w:rPr>
        <w:t>/1</w:t>
      </w:r>
    </w:p>
    <w:p w14:paraId="1BA451D7" w14:textId="4C723F78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>URBROJ: 2158</w:t>
      </w:r>
      <w:r w:rsidR="00E229CC">
        <w:rPr>
          <w:rFonts w:ascii="Times New Roman" w:eastAsia="Times New Roman" w:hAnsi="Times New Roman" w:cs="Times New Roman"/>
          <w:lang w:eastAsia="hr-HR"/>
        </w:rPr>
        <w:t>-19</w:t>
      </w:r>
      <w:r w:rsidRPr="00756782">
        <w:rPr>
          <w:rFonts w:ascii="Times New Roman" w:eastAsia="Times New Roman" w:hAnsi="Times New Roman" w:cs="Times New Roman"/>
          <w:lang w:eastAsia="hr-HR"/>
        </w:rPr>
        <w:t>-03-2</w:t>
      </w:r>
      <w:r w:rsidR="00E229CC">
        <w:rPr>
          <w:rFonts w:ascii="Times New Roman" w:eastAsia="Times New Roman" w:hAnsi="Times New Roman" w:cs="Times New Roman"/>
          <w:lang w:eastAsia="hr-HR"/>
        </w:rPr>
        <w:t>2</w:t>
      </w:r>
      <w:r w:rsidRPr="00756782">
        <w:rPr>
          <w:rFonts w:ascii="Times New Roman" w:eastAsia="Times New Roman" w:hAnsi="Times New Roman" w:cs="Times New Roman"/>
          <w:lang w:eastAsia="hr-HR"/>
        </w:rPr>
        <w:t>-1</w:t>
      </w:r>
    </w:p>
    <w:p w14:paraId="09E46253" w14:textId="3EE3EB7C" w:rsidR="00756782" w:rsidRPr="00756782" w:rsidRDefault="00756782" w:rsidP="00756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6782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5519B7">
        <w:rPr>
          <w:rFonts w:ascii="Times New Roman" w:eastAsia="Times New Roman" w:hAnsi="Times New Roman" w:cs="Times New Roman"/>
          <w:lang w:eastAsia="hr-HR"/>
        </w:rPr>
        <w:t>25</w:t>
      </w:r>
      <w:r w:rsidRPr="0075678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E93AA1">
        <w:rPr>
          <w:rFonts w:ascii="Times New Roman" w:eastAsia="Times New Roman" w:hAnsi="Times New Roman" w:cs="Times New Roman"/>
          <w:lang w:eastAsia="hr-HR"/>
        </w:rPr>
        <w:t>veljače</w:t>
      </w:r>
      <w:r w:rsidRPr="00756782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E229CC">
        <w:rPr>
          <w:rFonts w:ascii="Times New Roman" w:eastAsia="Times New Roman" w:hAnsi="Times New Roman" w:cs="Times New Roman"/>
          <w:lang w:eastAsia="hr-HR"/>
        </w:rPr>
        <w:t>2</w:t>
      </w:r>
      <w:r w:rsidRPr="00756782">
        <w:rPr>
          <w:rFonts w:ascii="Times New Roman" w:eastAsia="Times New Roman" w:hAnsi="Times New Roman" w:cs="Times New Roman"/>
          <w:lang w:eastAsia="hr-HR"/>
        </w:rPr>
        <w:t>.</w:t>
      </w:r>
    </w:p>
    <w:p w14:paraId="1C0644D5" w14:textId="77777777" w:rsidR="00756782" w:rsidRDefault="00756782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DB8FA9" w14:textId="77777777" w:rsidR="00E229CC" w:rsidRDefault="00E229CC" w:rsidP="00E22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članaka 19. Zakona o službenicima i namještenicima u lokalnoj i područnoj (regionalnoj) samoupravi („Narodne novine“ broj 86/08, 61/11, 04/18 i 112/19), pročelnica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1C3C8B5" w14:textId="77777777" w:rsidR="00E229CC" w:rsidRDefault="00E229CC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023E1AF1" w14:textId="21AF6BB5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za prijam službenika/ice u Jedinstveni upravni odjel Općine Ernestinovo 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2E629622" w:rsidR="009226E6" w:rsidRDefault="00F24B15" w:rsidP="00A662E4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Knjigovodstveni referent</w:t>
      </w:r>
      <w:r w:rsidR="00FC61EE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– 1 izvršitelj, m/ž, na </w:t>
      </w:r>
      <w:r w:rsidR="00E229CC">
        <w:rPr>
          <w:rFonts w:ascii="Times New Roman" w:eastAsia="Times New Roman" w:hAnsi="Times New Roman" w:cs="Times New Roman"/>
          <w:lang w:eastAsia="hr-HR"/>
        </w:rPr>
        <w:t>ne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određeno vrijeme uz obvezni probni rad od </w:t>
      </w:r>
      <w:r w:rsidR="00E229CC">
        <w:rPr>
          <w:rFonts w:ascii="Times New Roman" w:eastAsia="Times New Roman" w:hAnsi="Times New Roman" w:cs="Times New Roman"/>
          <w:lang w:eastAsia="hr-HR"/>
        </w:rPr>
        <w:t>3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E229CC">
        <w:rPr>
          <w:rFonts w:ascii="Times New Roman" w:eastAsia="Times New Roman" w:hAnsi="Times New Roman" w:cs="Times New Roman"/>
          <w:lang w:eastAsia="hr-HR"/>
        </w:rPr>
        <w:t>tri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) mjeseca </w:t>
      </w:r>
    </w:p>
    <w:p w14:paraId="196C725C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6138EE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Osim općih uvjeta za prijam u službu kandidati službenika/icu moraju ispunjavati sljedeće posebne uvjete:</w:t>
      </w:r>
    </w:p>
    <w:p w14:paraId="70D8802B" w14:textId="77777777" w:rsidR="00F24B15" w:rsidRDefault="00F24B15" w:rsidP="00F24B15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 w:rsidRPr="00F24B15">
        <w:rPr>
          <w:rFonts w:ascii="Times New Roman" w:eastAsia="Times New Roman" w:hAnsi="Times New Roman" w:cs="Times New Roman"/>
          <w:bCs/>
          <w:lang w:eastAsia="hr-HR"/>
        </w:rPr>
        <w:t>srednja stručna sprema ekonomskog smjera, upravnog smjera ili gimnazije, najmanje jedna godina radnog iskustva na odgovarajućim poslovima;</w:t>
      </w:r>
    </w:p>
    <w:p w14:paraId="58B19804" w14:textId="433272D0" w:rsidR="00F24B15" w:rsidRPr="00F24B15" w:rsidRDefault="00A90EF4" w:rsidP="00F24B15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položen državni ispit</w:t>
      </w:r>
    </w:p>
    <w:p w14:paraId="1CEA7830" w14:textId="064CF0BE" w:rsidR="009226E6" w:rsidRPr="00E229CC" w:rsidRDefault="00A90EF4" w:rsidP="00E229CC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6A118501" w14:textId="5C4DD3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Prijavi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potrebno je priložiti sljedeće:</w:t>
      </w:r>
    </w:p>
    <w:p w14:paraId="10BDA7FC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56E21F19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kopiju svjedodžbe o stručnoj spremi– obvezno</w:t>
      </w:r>
    </w:p>
    <w:p w14:paraId="3BCFF6E5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343F8FDA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ili elektronički zapis o radno pravnom statusu iz evidencije HZMO-a– obvezno (ne  starije od 3 mjeseca)</w:t>
      </w:r>
    </w:p>
    <w:p w14:paraId="057E5DD0" w14:textId="77777777" w:rsidR="00F24B15" w:rsidRPr="00F24B15" w:rsidRDefault="00F24B15" w:rsidP="00F24B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24B15">
        <w:rPr>
          <w:rFonts w:ascii="Times New Roman" w:eastAsia="Times New Roman" w:hAnsi="Times New Roman" w:cs="Times New Roman"/>
          <w:lang w:eastAsia="hr-HR"/>
        </w:rPr>
        <w:t xml:space="preserve">izvornik ili preslik uvjerenja Općinskog suda u Osijeku da se protiv kandidata ne vodi kazneni postupak - obvezno (ne starije od 3 mjeseca) </w:t>
      </w:r>
    </w:p>
    <w:p w14:paraId="69D19A1E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vlastoručno potpisanu izjavu da za prijam u službu ne postoje zapreke iz članaka 15. i 16. Zakona o službenicima i namještenicima u lokalnoj i područnoj (regionalnoj) samoupravi (Narodne novine broj 86/08, 61/11, 3/18) – obvezno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87AFF7" w14:textId="71165967" w:rsidR="007941CB" w:rsidRDefault="007941CB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lastRenderedPageBreak/>
        <w:t>Osoba koja ima potrebno radno iskustvo na odgovarajućim poslovima, a nema položen državni ispit, može se primiti u službu i rasporediti na radno mjesto, pod uvjetom da ispit položi u roku godine dana od prijma u službu.</w:t>
      </w:r>
    </w:p>
    <w:p w14:paraId="0C88964D" w14:textId="7F9FBED3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nije podnio pravodobnu i urednu prijavu ili ne ispunjava formalne uvjete iz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</w:t>
      </w:r>
      <w:r w:rsidR="00E229CC">
        <w:rPr>
          <w:rFonts w:ascii="Times New Roman" w:eastAsia="Times New Roman" w:hAnsi="Times New Roman" w:cs="Times New Roman"/>
          <w:lang w:eastAsia="hr-HR"/>
        </w:rPr>
        <w:t>javnog natječaj</w:t>
      </w:r>
      <w:r w:rsidR="007941CB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u postupku prijma</w:t>
      </w:r>
      <w:r w:rsidRPr="009226E6">
        <w:rPr>
          <w:rFonts w:ascii="Times New Roman" w:eastAsia="Times New Roman" w:hAnsi="Times New Roman" w:cs="Times New Roman"/>
          <w:lang w:eastAsia="hr-HR"/>
        </w:rPr>
        <w:t>. Svi dokumenti mogu biti dostavljeni u presliku. Izabrani kandidat prije donošenja rješenja o prijemu dužan je dostaviti originale navedene dokumentacije i uvjerenje o zdravstvenoj sposobnosti.</w:t>
      </w:r>
    </w:p>
    <w:p w14:paraId="6EFAB5C0" w14:textId="1A6B7020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3/18, 112/19</w:t>
      </w:r>
      <w:r w:rsidR="00A90EF4">
        <w:rPr>
          <w:rFonts w:ascii="Times New Roman" w:eastAsia="Times New Roman" w:hAnsi="Times New Roman" w:cs="Times New Roman"/>
          <w:lang w:eastAsia="hr-HR"/>
        </w:rPr>
        <w:t>, dalje: Zakon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).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se, pod jednakim uvjetima, mogu javiti osobe obaju spolova.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2A47FEFF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 koji se poziva na pravo prednosti pri zapošljavanju u skladu s člankom 101. Zakona o hrvatskim braniteljima iz Domovinskog rata i članovima njihovih obitelji (NN broj 121/17, 98/19),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7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  <w:r w:rsidR="00A90EF4">
        <w:rPr>
          <w:rStyle w:val="Hiperveza"/>
          <w:rFonts w:ascii="Times New Roman" w:eastAsia="Times New Roman" w:hAnsi="Times New Roman" w:cs="Times New Roman"/>
          <w:lang w:eastAsia="hr-HR"/>
        </w:rPr>
        <w:t>.</w:t>
      </w:r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136B8778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33/92, 77/92, 27/93, 58/93, 2/94, 76/94, 108/95, 108/96, 82/01, 103/03, 148/13)</w:t>
      </w:r>
      <w:r w:rsidR="00E229C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256A2208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157/13, 152/14 i 39/18), uz prijavu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73570D2C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prijma putem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obuhvaća obveznu provjeru znanja i sposobnosti kandidata. Na prethodnu provjeru znanja i sposobnosti mogu pristupiti samo kandidati koji ispunjavaju formalne uvjete i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z </w:t>
      </w:r>
      <w:r w:rsidR="00E229CC">
        <w:rPr>
          <w:rFonts w:ascii="Times New Roman" w:eastAsia="Times New Roman" w:hAnsi="Times New Roman" w:cs="Times New Roman"/>
          <w:lang w:eastAsia="hr-HR"/>
        </w:rPr>
        <w:t>javnog natječaj</w:t>
      </w:r>
      <w:r w:rsidR="00590988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. Nepravodobne i nepotpune prijave neće se razmatrati. Ako kandidat ne pristupi prethodnoj provjeri znanja, smatra se da je povukao prijavu 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8A1B14">
        <w:rPr>
          <w:rFonts w:ascii="Times New Roman" w:eastAsia="Times New Roman" w:hAnsi="Times New Roman" w:cs="Times New Roman"/>
          <w:lang w:eastAsia="hr-HR"/>
        </w:rPr>
        <w:t>.</w:t>
      </w:r>
    </w:p>
    <w:p w14:paraId="32DAFA8A" w14:textId="2DA456C8" w:rsidR="00590988" w:rsidRDefault="00E229CC" w:rsidP="00E22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5D23">
        <w:rPr>
          <w:rFonts w:ascii="Times New Roman" w:eastAsia="Times New Roman" w:hAnsi="Times New Roman" w:cs="Times New Roman"/>
          <w:lang w:eastAsia="hr-HR"/>
        </w:rPr>
        <w:t>Prijave na natječaj, s naznakom radnog mjesta za koje se kandidat javlja te s potrebnom dokumentacijom podnose se u roku od 8 (osam) dana od dana objave javnog natječaja u Narodnim novinama na adresu  Općina Ernestinovo, Vladimira Nazora 64, 31215 Ernestinovo s naznakom: »</w:t>
      </w:r>
      <w:r>
        <w:rPr>
          <w:rFonts w:ascii="Times New Roman" w:eastAsia="Times New Roman" w:hAnsi="Times New Roman" w:cs="Times New Roman"/>
          <w:lang w:eastAsia="hr-HR"/>
        </w:rPr>
        <w:t xml:space="preserve"> NE OTVARAJ – </w:t>
      </w:r>
      <w:r w:rsidR="00590988" w:rsidRPr="00B00972">
        <w:rPr>
          <w:rFonts w:ascii="Times New Roman" w:eastAsia="Times New Roman" w:hAnsi="Times New Roman" w:cs="Times New Roman"/>
          <w:lang w:eastAsia="hr-HR"/>
        </w:rPr>
        <w:t xml:space="preserve">Prijava na </w:t>
      </w:r>
      <w:r>
        <w:rPr>
          <w:rFonts w:ascii="Times New Roman" w:eastAsia="Times New Roman" w:hAnsi="Times New Roman" w:cs="Times New Roman"/>
          <w:lang w:eastAsia="hr-HR"/>
        </w:rPr>
        <w:t>javni natječaj</w:t>
      </w:r>
      <w:r w:rsidR="00590988" w:rsidRPr="00B00972">
        <w:rPr>
          <w:rFonts w:ascii="Times New Roman" w:eastAsia="Times New Roman" w:hAnsi="Times New Roman" w:cs="Times New Roman"/>
          <w:lang w:eastAsia="hr-HR"/>
        </w:rPr>
        <w:t xml:space="preserve"> “</w:t>
      </w:r>
      <w:r w:rsidR="00590988">
        <w:rPr>
          <w:rFonts w:ascii="Times New Roman" w:eastAsia="Times New Roman" w:hAnsi="Times New Roman" w:cs="Times New Roman"/>
          <w:lang w:eastAsia="hr-HR"/>
        </w:rPr>
        <w:t>.</w:t>
      </w:r>
    </w:p>
    <w:p w14:paraId="14A1F320" w14:textId="77777777" w:rsidR="00E229CC" w:rsidRPr="00B00972" w:rsidRDefault="00E229CC" w:rsidP="00E22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C87296" w14:textId="6E1094F0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Kandidati će biti obaviješteni o rezultatima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="008A1B14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9226E6">
        <w:rPr>
          <w:rFonts w:ascii="Times New Roman" w:eastAsia="Times New Roman" w:hAnsi="Times New Roman" w:cs="Times New Roman"/>
          <w:lang w:eastAsia="hr-HR"/>
        </w:rPr>
        <w:t>u zakonskom roku od 60 dana</w:t>
      </w:r>
      <w:r w:rsidR="00A90EF4">
        <w:rPr>
          <w:rFonts w:ascii="Times New Roman" w:eastAsia="Times New Roman" w:hAnsi="Times New Roman" w:cs="Times New Roman"/>
          <w:lang w:eastAsia="hr-HR"/>
        </w:rPr>
        <w:t>.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368C51AB" w:rsidR="00B65614" w:rsidRDefault="00A90EF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 xml:space="preserve">Općina Ernestinovo zadržava pravo poništenja </w:t>
      </w:r>
      <w:r w:rsidR="00E229CC">
        <w:rPr>
          <w:rFonts w:ascii="Times New Roman" w:eastAsia="Times New Roman" w:hAnsi="Times New Roman" w:cs="Times New Roman"/>
          <w:lang w:eastAsia="hr-HR"/>
        </w:rPr>
        <w:t>javnog natječaj</w:t>
      </w:r>
      <w:r w:rsidRPr="00A90EF4">
        <w:rPr>
          <w:rFonts w:ascii="Times New Roman" w:eastAsia="Times New Roman" w:hAnsi="Times New Roman" w:cs="Times New Roman"/>
          <w:lang w:eastAsia="hr-HR"/>
        </w:rPr>
        <w:t>a bez posebnog objašnjenja.</w:t>
      </w:r>
      <w:r w:rsidR="00B65614" w:rsidRPr="00B65614">
        <w:rPr>
          <w:rFonts w:ascii="Times New Roman" w:eastAsia="Times New Roman" w:hAnsi="Times New Roman" w:cs="Times New Roman"/>
          <w:lang w:eastAsia="hr-HR"/>
        </w:rPr>
        <w:t xml:space="preserve"> Odluka se dostavlja svim kandidatima</w:t>
      </w:r>
      <w:r w:rsidR="00E229CC">
        <w:rPr>
          <w:rFonts w:ascii="Times New Roman" w:eastAsia="Times New Roman" w:hAnsi="Times New Roman" w:cs="Times New Roman"/>
          <w:lang w:eastAsia="hr-HR"/>
        </w:rPr>
        <w:t>.</w:t>
      </w:r>
    </w:p>
    <w:p w14:paraId="167A3F02" w14:textId="6ACFE958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37C8F5" w14:textId="01DBDB93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0988">
        <w:rPr>
          <w:rFonts w:ascii="Times New Roman" w:eastAsia="Times New Roman" w:hAnsi="Times New Roman" w:cs="Times New Roman"/>
          <w:lang w:eastAsia="hr-HR"/>
        </w:rPr>
        <w:t xml:space="preserve">Opis poslova i podaci o plaći radnog mjesta bit će objavljeni na službenoj mrežnoj stranici Općine Ernestinovo: </w:t>
      </w:r>
      <w:hyperlink r:id="rId8" w:history="1">
        <w:r w:rsidR="00475D86" w:rsidRPr="00CF29CE">
          <w:rPr>
            <w:rStyle w:val="Hiperveza"/>
            <w:rFonts w:ascii="Times New Roman" w:eastAsia="Times New Roman" w:hAnsi="Times New Roman" w:cs="Times New Roman"/>
            <w:lang w:eastAsia="hr-HR"/>
          </w:rPr>
          <w:t>www.ernestinovo.hr</w:t>
        </w:r>
      </w:hyperlink>
      <w:r w:rsidR="00475D86">
        <w:rPr>
          <w:rFonts w:ascii="Times New Roman" w:eastAsia="Times New Roman" w:hAnsi="Times New Roman" w:cs="Times New Roman"/>
          <w:lang w:eastAsia="hr-HR"/>
        </w:rPr>
        <w:t xml:space="preserve">. </w:t>
      </w:r>
    </w:p>
    <w:bookmarkEnd w:id="1"/>
    <w:p w14:paraId="6A833C3D" w14:textId="47AAE5F3" w:rsidR="00475D86" w:rsidRDefault="00475D86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865164" w14:textId="0354D311" w:rsidR="00475D86" w:rsidRPr="00475D86" w:rsidRDefault="00475D86" w:rsidP="00475D8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E229CC">
        <w:rPr>
          <w:rFonts w:ascii="Times New Roman" w:eastAsia="Times New Roman" w:hAnsi="Times New Roman" w:cs="Times New Roman"/>
          <w:lang w:eastAsia="hr-HR"/>
        </w:rPr>
        <w:t>javni natječaj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noj ploči i web-stanici Općine Ernestinovo </w:t>
      </w:r>
      <w:hyperlink r:id="rId9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 5 dana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ranije:</w:t>
      </w:r>
    </w:p>
    <w:p w14:paraId="4AED46B0" w14:textId="77777777" w:rsidR="00475D86" w:rsidRDefault="00475D86" w:rsidP="00475D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BDB438" w14:textId="2BFB0107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vrijeme održavanja prethodne provjere znanja i sposobnosti na određenim poslovima</w:t>
      </w:r>
    </w:p>
    <w:p w14:paraId="07B77980" w14:textId="0F4BD434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>opis poslova te podaci o plaći,</w:t>
      </w:r>
    </w:p>
    <w:p w14:paraId="24BCDCF9" w14:textId="4931A25C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 xml:space="preserve">način obavljanja prethodne provjere znanja i sposobnosti </w:t>
      </w:r>
      <w:r w:rsidR="00E229CC">
        <w:rPr>
          <w:rFonts w:ascii="Times New Roman" w:eastAsia="Times New Roman" w:hAnsi="Times New Roman" w:cs="Times New Roman"/>
          <w:lang w:eastAsia="hr-HR"/>
        </w:rPr>
        <w:t xml:space="preserve">te </w:t>
      </w:r>
      <w:r w:rsidRPr="00475D86">
        <w:rPr>
          <w:rFonts w:ascii="Times New Roman" w:eastAsia="Times New Roman" w:hAnsi="Times New Roman" w:cs="Times New Roman"/>
          <w:lang w:eastAsia="hr-HR"/>
        </w:rPr>
        <w:t>pravni i drugi izvori za pripremu kandidata,</w:t>
      </w:r>
    </w:p>
    <w:p w14:paraId="7C75FC25" w14:textId="791F5828" w:rsidR="00475D86" w:rsidRPr="00475D86" w:rsidRDefault="00475D86" w:rsidP="00475D8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75D86">
        <w:rPr>
          <w:rFonts w:ascii="Times New Roman" w:eastAsia="Times New Roman" w:hAnsi="Times New Roman" w:cs="Times New Roman"/>
          <w:lang w:eastAsia="hr-HR"/>
        </w:rPr>
        <w:t xml:space="preserve">lista kandidata koji ispunjavaju formalne uvjete i koji će biti pozvani na pisano testiranje </w:t>
      </w:r>
    </w:p>
    <w:p w14:paraId="0EF90256" w14:textId="77777777" w:rsidR="009226E6" w:rsidRPr="009226E6" w:rsidRDefault="009226E6" w:rsidP="00475D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0C894DC2" w14:textId="19433A70" w:rsidR="00B65614" w:rsidRPr="009226E6" w:rsidRDefault="00B65614" w:rsidP="00F24B1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6CBCE146" w14:textId="77777777" w:rsidR="00B65614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Pročelnica Jedinstvenog upravnog odjela</w:t>
            </w:r>
          </w:p>
          <w:p w14:paraId="2140639E" w14:textId="77777777" w:rsidR="00475D86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79099C4" w14:textId="06580C57" w:rsidR="00475D86" w:rsidRPr="009226E6" w:rsidRDefault="00475D86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Švast Mikolčević, mag. iur.</w:t>
            </w:r>
            <w:r w:rsidR="007575A0">
              <w:rPr>
                <w:rFonts w:ascii="Times New Roman" w:eastAsia="Times New Roman" w:hAnsi="Times New Roman" w:cs="Times New Roman"/>
                <w:lang w:eastAsia="hr-HR"/>
              </w:rPr>
              <w:t>, v.r.</w:t>
            </w:r>
          </w:p>
        </w:tc>
      </w:tr>
    </w:tbl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C0"/>
    <w:multiLevelType w:val="hybridMultilevel"/>
    <w:tmpl w:val="F9F60616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7A6"/>
    <w:multiLevelType w:val="hybridMultilevel"/>
    <w:tmpl w:val="AEC42C10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684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33DBF"/>
    <w:multiLevelType w:val="multilevel"/>
    <w:tmpl w:val="30E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37B8D"/>
    <w:multiLevelType w:val="multilevel"/>
    <w:tmpl w:val="453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02104"/>
    <w:multiLevelType w:val="multilevel"/>
    <w:tmpl w:val="A2A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A16F8"/>
    <w:multiLevelType w:val="hybridMultilevel"/>
    <w:tmpl w:val="C3869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2746"/>
    <w:multiLevelType w:val="hybridMultilevel"/>
    <w:tmpl w:val="B41C0A98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12009B"/>
    <w:rsid w:val="001E35C9"/>
    <w:rsid w:val="0020508D"/>
    <w:rsid w:val="00392790"/>
    <w:rsid w:val="00447F62"/>
    <w:rsid w:val="00475D86"/>
    <w:rsid w:val="00530467"/>
    <w:rsid w:val="005519B7"/>
    <w:rsid w:val="00590988"/>
    <w:rsid w:val="00756782"/>
    <w:rsid w:val="007575A0"/>
    <w:rsid w:val="00787EDF"/>
    <w:rsid w:val="007941CB"/>
    <w:rsid w:val="007C40D5"/>
    <w:rsid w:val="008A1B14"/>
    <w:rsid w:val="008B3611"/>
    <w:rsid w:val="009226E6"/>
    <w:rsid w:val="00A14093"/>
    <w:rsid w:val="00A47038"/>
    <w:rsid w:val="00A662E4"/>
    <w:rsid w:val="00A90EF4"/>
    <w:rsid w:val="00A916A1"/>
    <w:rsid w:val="00AC2DE5"/>
    <w:rsid w:val="00AD05C7"/>
    <w:rsid w:val="00B65614"/>
    <w:rsid w:val="00B76048"/>
    <w:rsid w:val="00CE18EF"/>
    <w:rsid w:val="00D5475B"/>
    <w:rsid w:val="00E229CC"/>
    <w:rsid w:val="00E54C20"/>
    <w:rsid w:val="00E8492B"/>
    <w:rsid w:val="00E93AA1"/>
    <w:rsid w:val="00F24B15"/>
    <w:rsid w:val="00FC61EE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7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cp:lastPrinted>2022-02-25T10:18:00Z</cp:lastPrinted>
  <dcterms:created xsi:type="dcterms:W3CDTF">2022-02-25T10:14:00Z</dcterms:created>
  <dcterms:modified xsi:type="dcterms:W3CDTF">2022-03-10T07:25:00Z</dcterms:modified>
</cp:coreProperties>
</file>