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D1582D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D1582D" w:rsidRDefault="00D1582D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1582D" w:rsidRDefault="00D1582D" w:rsidP="00A07F44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D1582D" w:rsidRDefault="00D1582D" w:rsidP="00A07F44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D1582D" w:rsidRDefault="00D1582D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D1582D" w:rsidRDefault="00D1582D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D1582D" w:rsidRDefault="00D1582D" w:rsidP="00D1582D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D1582D">
                        <w:tc>
                          <w:tcPr>
                            <w:tcW w:w="5148" w:type="dxa"/>
                            <w:hideMark/>
                          </w:tcPr>
                          <w:p w:rsidR="00D1582D" w:rsidRDefault="00D1582D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582D" w:rsidRDefault="00D1582D" w:rsidP="00A07F44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D1582D" w:rsidRDefault="00D1582D" w:rsidP="00A07F44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D1582D" w:rsidRDefault="00D1582D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D1582D" w:rsidRDefault="00D1582D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D1582D" w:rsidRDefault="00D1582D" w:rsidP="00D1582D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021-05/21-01/11</w:t>
      </w:r>
    </w:p>
    <w:p w:rsidR="00D1582D" w:rsidRDefault="00D1582D" w:rsidP="00D1582D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2158/04-01-21-3</w:t>
      </w:r>
    </w:p>
    <w:p w:rsidR="00D1582D" w:rsidRDefault="00D1582D" w:rsidP="00D1582D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28. prosinca 2021.</w:t>
      </w:r>
    </w:p>
    <w:p w:rsidR="00D1582D" w:rsidRDefault="00D1582D" w:rsidP="00D1582D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582D" w:rsidRDefault="00D1582D" w:rsidP="00D1582D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D1582D" w:rsidRDefault="00D1582D" w:rsidP="00D1582D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7. sjednice osmog saziva Općinskog vijeća Općine Ernestinovo</w:t>
      </w:r>
    </w:p>
    <w:p w:rsidR="00D1582D" w:rsidRDefault="00D1582D" w:rsidP="00D158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 </w:t>
      </w:r>
      <w:r w:rsidR="00D958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28. prosinca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2021.</w:t>
      </w: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Sjednica je sazvana elektronski dana 23. prosinca 2021. Na mail-ove vijećnika su poslani pozivi sa dnevnim redom kao i prilog za sjednicu, uz obrazloženje da se vijećnici (nakon proučenih materijala)  također izjasne elektronskim putem. </w:t>
      </w: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Pozivi su poslani sljedećim vijećnicima:</w:t>
      </w: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pStyle w:val="Tijeloteksta"/>
        <w:numPr>
          <w:ilvl w:val="0"/>
          <w:numId w:val="2"/>
        </w:numPr>
      </w:pPr>
      <w:r>
        <w:t xml:space="preserve">Krunoslav  Dragičević </w:t>
      </w:r>
    </w:p>
    <w:p w:rsidR="00D1582D" w:rsidRDefault="00D1582D" w:rsidP="00D1582D">
      <w:pPr>
        <w:pStyle w:val="Tijeloteksta"/>
        <w:numPr>
          <w:ilvl w:val="0"/>
          <w:numId w:val="2"/>
        </w:numPr>
      </w:pPr>
      <w:r>
        <w:t xml:space="preserve">Damir Matković </w:t>
      </w:r>
    </w:p>
    <w:p w:rsidR="00D1582D" w:rsidRDefault="00D1582D" w:rsidP="00D1582D">
      <w:pPr>
        <w:pStyle w:val="Tijeloteksta"/>
        <w:numPr>
          <w:ilvl w:val="0"/>
          <w:numId w:val="2"/>
        </w:numPr>
      </w:pPr>
      <w:r>
        <w:t xml:space="preserve">Šarika  </w:t>
      </w:r>
      <w:proofErr w:type="spellStart"/>
      <w:r>
        <w:t>Sukić</w:t>
      </w:r>
      <w:proofErr w:type="spellEnd"/>
      <w:r>
        <w:t xml:space="preserve"> </w:t>
      </w:r>
    </w:p>
    <w:p w:rsidR="00D1582D" w:rsidRDefault="00D1582D" w:rsidP="00D1582D">
      <w:pPr>
        <w:pStyle w:val="Tijeloteksta"/>
        <w:numPr>
          <w:ilvl w:val="0"/>
          <w:numId w:val="2"/>
        </w:numPr>
      </w:pPr>
      <w:r>
        <w:t xml:space="preserve">Ivan </w:t>
      </w:r>
      <w:proofErr w:type="spellStart"/>
      <w:r>
        <w:t>Tkalec</w:t>
      </w:r>
      <w:proofErr w:type="spellEnd"/>
    </w:p>
    <w:p w:rsidR="00D1582D" w:rsidRDefault="00D1582D" w:rsidP="00D1582D">
      <w:pPr>
        <w:pStyle w:val="Tijeloteksta"/>
        <w:numPr>
          <w:ilvl w:val="0"/>
          <w:numId w:val="2"/>
        </w:numPr>
      </w:pPr>
      <w:r>
        <w:t xml:space="preserve">Tea </w:t>
      </w:r>
      <w:proofErr w:type="spellStart"/>
      <w:r>
        <w:t>Pušeljić</w:t>
      </w:r>
      <w:proofErr w:type="spellEnd"/>
    </w:p>
    <w:p w:rsidR="00D1582D" w:rsidRDefault="00D1582D" w:rsidP="00D1582D">
      <w:pPr>
        <w:pStyle w:val="Tijeloteksta"/>
        <w:numPr>
          <w:ilvl w:val="0"/>
          <w:numId w:val="2"/>
        </w:numPr>
      </w:pPr>
      <w:r>
        <w:t>Mirko Milas</w:t>
      </w:r>
    </w:p>
    <w:p w:rsidR="00D1582D" w:rsidRDefault="00D1582D" w:rsidP="00D1582D">
      <w:pPr>
        <w:pStyle w:val="Tijeloteksta"/>
        <w:numPr>
          <w:ilvl w:val="0"/>
          <w:numId w:val="2"/>
        </w:numPr>
      </w:pPr>
      <w:r>
        <w:t xml:space="preserve">Igor </w:t>
      </w:r>
      <w:proofErr w:type="spellStart"/>
      <w:r>
        <w:t>Matovac</w:t>
      </w:r>
      <w:proofErr w:type="spellEnd"/>
    </w:p>
    <w:p w:rsidR="00D1582D" w:rsidRDefault="00D1582D" w:rsidP="00D1582D">
      <w:pPr>
        <w:pStyle w:val="Tijeloteksta"/>
        <w:numPr>
          <w:ilvl w:val="0"/>
          <w:numId w:val="2"/>
        </w:numPr>
      </w:pPr>
      <w:r>
        <w:t>Ivan Pavlović</w:t>
      </w:r>
    </w:p>
    <w:p w:rsidR="00D1582D" w:rsidRDefault="00D1582D" w:rsidP="00D1582D">
      <w:pPr>
        <w:pStyle w:val="Tijeloteksta"/>
        <w:numPr>
          <w:ilvl w:val="0"/>
          <w:numId w:val="2"/>
        </w:numPr>
      </w:pPr>
      <w:r>
        <w:t>Julijana Šuica</w:t>
      </w:r>
    </w:p>
    <w:p w:rsidR="00D1582D" w:rsidRDefault="00D1582D" w:rsidP="00D1582D">
      <w:pPr>
        <w:pStyle w:val="Tijeloteksta"/>
        <w:ind w:left="720"/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sjednicu je predložen sljedeći</w:t>
      </w:r>
    </w:p>
    <w:p w:rsidR="00D1582D" w:rsidRDefault="00D1582D" w:rsidP="00D1582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D1582D" w:rsidRDefault="00D1582D" w:rsidP="00D1582D">
      <w:pPr>
        <w:rPr>
          <w:rFonts w:ascii="Times New Roman" w:eastAsia="Calibri" w:hAnsi="Times New Roman" w:cs="Times New Roman"/>
          <w:b/>
          <w:color w:val="auto"/>
        </w:rPr>
      </w:pPr>
    </w:p>
    <w:p w:rsidR="00715958" w:rsidRDefault="00715958" w:rsidP="0071595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na Pravilnik o II. izmjeni Pravilnika o plaćama, naknadi </w:t>
      </w:r>
    </w:p>
    <w:p w:rsidR="00715958" w:rsidRDefault="00715958" w:rsidP="0071595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plaće i drugim materijalnim pravima radnika zaposlenih u Dječjem vrtiću Ogledalce Ernestinovo</w:t>
      </w:r>
    </w:p>
    <w:p w:rsidR="00D1582D" w:rsidRDefault="00D1582D" w:rsidP="00D1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82D" w:rsidRDefault="00D1582D" w:rsidP="00D1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Svih 9 vijećnika je potvrdilo prijem mail-ova i dostavilo svoje odgovore.</w:t>
      </w:r>
    </w:p>
    <w:p w:rsidR="00D1582D" w:rsidRDefault="00D1582D" w:rsidP="00D1582D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958B3" w:rsidRDefault="00D958B3" w:rsidP="00D1582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D958B3" w:rsidRDefault="00D958B3" w:rsidP="00D1582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D958B3" w:rsidRDefault="00D958B3" w:rsidP="00D1582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715958" w:rsidRDefault="00715958" w:rsidP="00D1582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1.</w:t>
      </w:r>
      <w:r>
        <w:rPr>
          <w:rFonts w:ascii="Times New Roman" w:hAnsi="Times New Roman" w:cs="Times New Roman"/>
          <w:sz w:val="24"/>
          <w:szCs w:val="24"/>
        </w:rPr>
        <w:tab/>
        <w:t>DAVANJE SUGLASNOSTI NA PRAVILNIK O II. IZMJENI PRAVILNIKA</w:t>
      </w:r>
    </w:p>
    <w:p w:rsidR="00715958" w:rsidRDefault="00715958" w:rsidP="00D1582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PLAĆAMA, NAKNADI PLAĆA I DRUGIM MATERIJALNIM PRAVIMA</w:t>
      </w:r>
    </w:p>
    <w:p w:rsidR="00715958" w:rsidRDefault="00715958" w:rsidP="00D1582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RADNIKA ZAPOSLENIH U DJEČJEM VRTIĆU OGLEDALCE</w:t>
      </w:r>
    </w:p>
    <w:p w:rsidR="00D1582D" w:rsidRDefault="00715958" w:rsidP="00D1582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ERNESTINOVO </w:t>
      </w:r>
    </w:p>
    <w:p w:rsidR="00D1582D" w:rsidRDefault="00D1582D" w:rsidP="00D1582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582D" w:rsidRDefault="00D1582D" w:rsidP="00D1582D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su vijećnici proučili materijale i elektronski se izjasnili po predloženom dnevnom redu, donesen je </w:t>
      </w:r>
    </w:p>
    <w:p w:rsidR="00D1582D" w:rsidRDefault="00D1582D" w:rsidP="00D1582D"/>
    <w:p w:rsidR="00D1582D" w:rsidRDefault="00D1582D" w:rsidP="00D158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715958" w:rsidRPr="00715958" w:rsidRDefault="00D1582D" w:rsidP="0071595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58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 w:rsidR="00715958" w:rsidRPr="00715958">
        <w:rPr>
          <w:rFonts w:ascii="Times New Roman" w:hAnsi="Times New Roman" w:cs="Times New Roman"/>
          <w:b/>
        </w:rPr>
        <w:t xml:space="preserve">Odluku  o davanju </w:t>
      </w:r>
      <w:r w:rsidRPr="00715958">
        <w:rPr>
          <w:rFonts w:ascii="Times New Roman" w:hAnsi="Times New Roman" w:cs="Times New Roman"/>
          <w:b/>
        </w:rPr>
        <w:t>suglasnosti</w:t>
      </w:r>
      <w:r w:rsidR="00715958" w:rsidRPr="00715958">
        <w:rPr>
          <w:rFonts w:ascii="Times New Roman" w:hAnsi="Times New Roman" w:cs="Times New Roman"/>
          <w:b/>
        </w:rPr>
        <w:t xml:space="preserve"> </w:t>
      </w:r>
      <w:r w:rsidR="00715958" w:rsidRPr="00715958">
        <w:rPr>
          <w:rFonts w:ascii="Times New Roman" w:hAnsi="Times New Roman" w:cs="Times New Roman"/>
          <w:b/>
          <w:sz w:val="24"/>
          <w:szCs w:val="24"/>
        </w:rPr>
        <w:t>na Pravilnik o II. izmjeni Pravilnika o plaćama, naknadi  plaće i drugim materijalnim pravima radnika zaposlenih u Dječjem vrtiću Ogledalce Ernestinovo</w:t>
      </w:r>
    </w:p>
    <w:p w:rsidR="00D1582D" w:rsidRDefault="00D1582D" w:rsidP="00D15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82D" w:rsidRDefault="00810018" w:rsidP="00810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1582D">
        <w:rPr>
          <w:rFonts w:ascii="Times New Roman" w:hAnsi="Times New Roman" w:cs="Times New Roman"/>
          <w:b/>
          <w:sz w:val="24"/>
          <w:szCs w:val="24"/>
        </w:rPr>
        <w:t>Odluka je donesena  jednoglasno, sa  9 glasova za.</w:t>
      </w:r>
    </w:p>
    <w:p w:rsidR="00D1582D" w:rsidRDefault="00D1582D" w:rsidP="00D1582D">
      <w:pPr>
        <w:rPr>
          <w:rFonts w:ascii="Times New Roman" w:hAnsi="Times New Roman" w:cs="Times New Roman"/>
          <w:b/>
          <w:sz w:val="24"/>
          <w:szCs w:val="24"/>
        </w:rPr>
      </w:pPr>
    </w:p>
    <w:p w:rsidR="00D1582D" w:rsidRDefault="00D1582D" w:rsidP="00D1582D">
      <w:pPr>
        <w:rPr>
          <w:rFonts w:ascii="Times New Roman" w:hAnsi="Times New Roman" w:cs="Times New Roman"/>
          <w:b/>
          <w:sz w:val="24"/>
          <w:szCs w:val="24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Sukić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Krunoslav Dragičević</w:t>
      </w:r>
    </w:p>
    <w:p w:rsidR="00D1582D" w:rsidRDefault="00D1582D" w:rsidP="00D15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82D" w:rsidRDefault="00D1582D" w:rsidP="00D1582D"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Damir Matković</w:t>
      </w:r>
    </w:p>
    <w:p w:rsidR="006C6693" w:rsidRDefault="00810018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2895DD0"/>
    <w:multiLevelType w:val="hybridMultilevel"/>
    <w:tmpl w:val="84D45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20E0A"/>
    <w:multiLevelType w:val="hybridMultilevel"/>
    <w:tmpl w:val="6D0CE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00E38"/>
    <w:multiLevelType w:val="hybridMultilevel"/>
    <w:tmpl w:val="6D0CE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710F6"/>
    <w:multiLevelType w:val="hybridMultilevel"/>
    <w:tmpl w:val="6D0CE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D"/>
    <w:rsid w:val="00715958"/>
    <w:rsid w:val="00810018"/>
    <w:rsid w:val="00D1582D"/>
    <w:rsid w:val="00D958B3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FDF52-982A-4681-9A2E-A249B8AA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2D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1582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15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158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adrajokvira">
    <w:name w:val="Sadržaj okvira"/>
    <w:basedOn w:val="Normal"/>
    <w:uiPriority w:val="99"/>
    <w:semiHidden/>
    <w:qFormat/>
    <w:rsid w:val="00D1582D"/>
  </w:style>
  <w:style w:type="paragraph" w:styleId="Bezproreda">
    <w:name w:val="No Spacing"/>
    <w:uiPriority w:val="1"/>
    <w:qFormat/>
    <w:rsid w:val="00715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4</cp:revision>
  <dcterms:created xsi:type="dcterms:W3CDTF">2021-12-27T06:50:00Z</dcterms:created>
  <dcterms:modified xsi:type="dcterms:W3CDTF">2022-01-13T06:07:00Z</dcterms:modified>
</cp:coreProperties>
</file>