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12874" w:rsidTr="00D12874">
        <w:tc>
          <w:tcPr>
            <w:tcW w:w="5148" w:type="dxa"/>
            <w:hideMark/>
          </w:tcPr>
          <w:p w:rsidR="00D12874" w:rsidRDefault="00D1287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874" w:rsidRDefault="00D128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D12874" w:rsidRDefault="00D12874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D12874" w:rsidRDefault="00D128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D12874" w:rsidRDefault="00EF76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D12874" w:rsidTr="00D12874">
        <w:tc>
          <w:tcPr>
            <w:tcW w:w="5148" w:type="dxa"/>
          </w:tcPr>
          <w:p w:rsidR="00D12874" w:rsidRDefault="00D1287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12874" w:rsidTr="00D12874">
        <w:tc>
          <w:tcPr>
            <w:tcW w:w="5148" w:type="dxa"/>
            <w:hideMark/>
          </w:tcPr>
          <w:p w:rsidR="00D12874" w:rsidRDefault="00D1287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021-05/21-01/</w:t>
            </w:r>
            <w:r w:rsidR="00E81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  <w:p w:rsidR="00D12874" w:rsidRDefault="00D1287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2158/04-01-21-1</w:t>
            </w:r>
          </w:p>
          <w:p w:rsidR="00D12874" w:rsidRDefault="00D12874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E81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23. prosinca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2021</w:t>
            </w:r>
            <w:r w:rsidR="00E81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D12874" w:rsidTr="00D12874">
        <w:tc>
          <w:tcPr>
            <w:tcW w:w="5148" w:type="dxa"/>
          </w:tcPr>
          <w:p w:rsidR="00D12874" w:rsidRDefault="00D1287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12874" w:rsidRDefault="00D12874" w:rsidP="00D1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874" w:rsidRDefault="00D12874" w:rsidP="00D12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sjednicu za dan </w:t>
      </w:r>
      <w:r w:rsidR="000753CD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0753CD" w:rsidRPr="000753CD">
        <w:rPr>
          <w:rFonts w:ascii="Times New Roman" w:eastAsia="Times New Roman" w:hAnsi="Times New Roman" w:cs="Times New Roman"/>
          <w:b/>
          <w:iCs/>
          <w:lang w:eastAsia="ar-SA"/>
        </w:rPr>
        <w:t>28</w:t>
      </w:r>
      <w:r w:rsidR="00E81D70" w:rsidRPr="000753CD">
        <w:rPr>
          <w:rFonts w:ascii="Times New Roman" w:eastAsia="Times New Roman" w:hAnsi="Times New Roman" w:cs="Times New Roman"/>
          <w:b/>
          <w:iCs/>
          <w:lang w:eastAsia="ar-SA"/>
        </w:rPr>
        <w:t>. prosinca</w:t>
      </w:r>
      <w:r>
        <w:rPr>
          <w:rFonts w:ascii="Times New Roman" w:eastAsia="Times New Roman" w:hAnsi="Times New Roman" w:cs="Times New Roman"/>
          <w:b/>
          <w:iCs/>
          <w:lang w:eastAsia="ar-SA"/>
        </w:rPr>
        <w:t xml:space="preserve"> 2021.</w:t>
      </w:r>
    </w:p>
    <w:p w:rsidR="00D12874" w:rsidRDefault="00D12874" w:rsidP="00D12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12874" w:rsidRDefault="00D12874" w:rsidP="00D12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12874" w:rsidRDefault="00D12874" w:rsidP="00D1287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7.  SJEDNICU  OPĆINSKOG  VIJEĆA</w:t>
      </w:r>
    </w:p>
    <w:p w:rsidR="00D12874" w:rsidRDefault="00D12874" w:rsidP="00D128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D12874" w:rsidRDefault="00D12874" w:rsidP="00D12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576D86" w:rsidRDefault="00576D86" w:rsidP="00D12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D12874" w:rsidRDefault="00D12874" w:rsidP="00D128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75540E" w:rsidRDefault="00D12874" w:rsidP="00576D86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75540E" w:rsidRPr="0075540E" w:rsidRDefault="003A2450" w:rsidP="0075540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540E">
        <w:rPr>
          <w:rFonts w:ascii="Times New Roman" w:hAnsi="Times New Roman" w:cs="Times New Roman"/>
          <w:sz w:val="24"/>
          <w:szCs w:val="24"/>
        </w:rPr>
        <w:t>Davanj</w:t>
      </w:r>
      <w:r w:rsidR="006976E8">
        <w:rPr>
          <w:rFonts w:ascii="Times New Roman" w:hAnsi="Times New Roman" w:cs="Times New Roman"/>
          <w:sz w:val="24"/>
          <w:szCs w:val="24"/>
        </w:rPr>
        <w:t>e Suglasnosti na Pravilnik o II</w:t>
      </w:r>
      <w:r w:rsidRPr="0075540E">
        <w:rPr>
          <w:rFonts w:ascii="Times New Roman" w:hAnsi="Times New Roman" w:cs="Times New Roman"/>
          <w:sz w:val="24"/>
          <w:szCs w:val="24"/>
        </w:rPr>
        <w:t xml:space="preserve">. izmjeni Pravilnika o plaćama, naknadi </w:t>
      </w:r>
    </w:p>
    <w:p w:rsidR="003A2450" w:rsidRPr="0075540E" w:rsidRDefault="003A2450" w:rsidP="0075540E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75540E">
        <w:rPr>
          <w:rFonts w:ascii="Times New Roman" w:hAnsi="Times New Roman" w:cs="Times New Roman"/>
          <w:sz w:val="24"/>
          <w:szCs w:val="24"/>
        </w:rPr>
        <w:t>plaće i drugim materijalnim pravima radnika zaposlenih u Dječjem vrtiću Ogledalce Ernestinovo</w:t>
      </w:r>
    </w:p>
    <w:p w:rsidR="00D12874" w:rsidRDefault="00D12874" w:rsidP="00D128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D12874" w:rsidRDefault="00D12874" w:rsidP="00D128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75540E" w:rsidRDefault="0075540E" w:rsidP="00D128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D12874" w:rsidRDefault="00D12874" w:rsidP="00D128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D12874" w:rsidRDefault="00D12874" w:rsidP="00D128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D12874" w:rsidRDefault="00D12874" w:rsidP="00D12874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</w:t>
      </w:r>
      <w:r w:rsidR="004C5258">
        <w:rPr>
          <w:rFonts w:ascii="Times New Roman" w:eastAsia="Times New Roman" w:hAnsi="Times New Roman" w:cs="Times New Roman"/>
          <w:iCs/>
          <w:lang w:eastAsia="ar-SA"/>
        </w:rPr>
        <w:t>, v.r.</w:t>
      </w:r>
      <w:bookmarkStart w:id="0" w:name="_GoBack"/>
      <w:bookmarkEnd w:id="0"/>
    </w:p>
    <w:p w:rsidR="00D12874" w:rsidRDefault="00D12874" w:rsidP="00D12874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D12874" w:rsidRDefault="00D12874" w:rsidP="00D12874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12874" w:rsidRDefault="00D12874" w:rsidP="00D12874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12874" w:rsidRDefault="00D12874" w:rsidP="00D12874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3A2450" w:rsidRDefault="006976E8" w:rsidP="003A2450">
      <w:pPr>
        <w:pStyle w:val="StandardWeb"/>
        <w:numPr>
          <w:ilvl w:val="0"/>
          <w:numId w:val="4"/>
        </w:numPr>
        <w:spacing w:after="240" w:afterAutospacing="0"/>
      </w:pPr>
      <w:r>
        <w:t>Suglasnost na Pravilnik o I</w:t>
      </w:r>
      <w:r w:rsidR="003A2450">
        <w:t>I. izmjeni Pravilnika o plaćama, naknadi plaće i drugim materijalnim pravima radnika</w:t>
      </w:r>
      <w:r w:rsidR="003A2450">
        <w:br/>
        <w:t>zaposlenih u Dječjem vrtiću Ogledalce Ernestinovo</w:t>
      </w:r>
    </w:p>
    <w:p w:rsidR="006C6693" w:rsidRDefault="004C5258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DD0"/>
    <w:multiLevelType w:val="hybridMultilevel"/>
    <w:tmpl w:val="84D45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18D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5745"/>
    <w:multiLevelType w:val="hybridMultilevel"/>
    <w:tmpl w:val="31B09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10F6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26195"/>
    <w:multiLevelType w:val="hybridMultilevel"/>
    <w:tmpl w:val="B54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4"/>
    <w:rsid w:val="000753CD"/>
    <w:rsid w:val="003A2450"/>
    <w:rsid w:val="004C5258"/>
    <w:rsid w:val="00576D86"/>
    <w:rsid w:val="006976E8"/>
    <w:rsid w:val="0075540E"/>
    <w:rsid w:val="00D12874"/>
    <w:rsid w:val="00E03C51"/>
    <w:rsid w:val="00E81D70"/>
    <w:rsid w:val="00EA78A3"/>
    <w:rsid w:val="00E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13B5-C565-4D2F-87E6-31466C83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7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28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12874"/>
    <w:pPr>
      <w:ind w:left="720"/>
      <w:contextualSpacing/>
    </w:pPr>
  </w:style>
  <w:style w:type="paragraph" w:styleId="Bezproreda">
    <w:name w:val="No Spacing"/>
    <w:uiPriority w:val="1"/>
    <w:qFormat/>
    <w:rsid w:val="00755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9</cp:revision>
  <dcterms:created xsi:type="dcterms:W3CDTF">2021-12-23T06:42:00Z</dcterms:created>
  <dcterms:modified xsi:type="dcterms:W3CDTF">2021-12-23T11:02:00Z</dcterms:modified>
</cp:coreProperties>
</file>