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noProof/>
              </w:rPr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217F5AA4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040E32">
        <w:t>11</w:t>
      </w:r>
      <w:r w:rsidR="00D76D02" w:rsidRPr="00D76D02">
        <w:t>-0</w:t>
      </w:r>
      <w:r w:rsidR="00040E32">
        <w:t>1</w:t>
      </w:r>
      <w:r w:rsidR="00D76D02">
        <w:t>/2</w:t>
      </w:r>
      <w:r w:rsidR="00E7038F">
        <w:t>1</w:t>
      </w:r>
      <w:r w:rsidR="00D76D02" w:rsidRPr="00D76D02">
        <w:t>-0</w:t>
      </w:r>
      <w:r w:rsidR="00040E32">
        <w:t>1</w:t>
      </w:r>
      <w:r w:rsidR="00D76D02">
        <w:t>/</w:t>
      </w:r>
      <w:r w:rsidR="00743A4E">
        <w:t>1</w:t>
      </w:r>
    </w:p>
    <w:p w14:paraId="4FBD3315" w14:textId="42BABB47" w:rsidR="00EC6335" w:rsidRPr="00EC6335" w:rsidRDefault="00EC6335" w:rsidP="00EC6335">
      <w:pPr>
        <w:pStyle w:val="Tijeloteksta"/>
        <w:spacing w:before="7"/>
      </w:pPr>
      <w:r w:rsidRPr="00EC6335">
        <w:t>URBROJ: 2158/04-02-2</w:t>
      </w:r>
      <w:r w:rsidR="00E7038F">
        <w:t>1</w:t>
      </w:r>
      <w:r w:rsidR="00743A4E">
        <w:t>-1</w:t>
      </w:r>
    </w:p>
    <w:p w14:paraId="285D7CE1" w14:textId="2C3AEB58" w:rsidR="00EC6335" w:rsidRPr="00EC6335" w:rsidRDefault="00E15989" w:rsidP="00EC6335">
      <w:pPr>
        <w:pStyle w:val="Tijeloteksta"/>
        <w:spacing w:before="7"/>
      </w:pPr>
      <w:r>
        <w:t xml:space="preserve">Ernestinovo, 15. prosinca 2021. </w:t>
      </w: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70BA57CB" w:rsidR="00484ED3" w:rsidRDefault="00E63789" w:rsidP="00D76D02">
      <w:pPr>
        <w:pStyle w:val="Tijeloteksta"/>
        <w:jc w:val="both"/>
      </w:pPr>
      <w:r>
        <w:t>Na temelju članka 11. Zakona o pravu na pristup informacijama (NN 25/13, 85/15) i članka</w:t>
      </w:r>
      <w:r w:rsidR="00D76D02">
        <w:t xml:space="preserve"> </w:t>
      </w:r>
      <w:r>
        <w:t>4</w:t>
      </w:r>
      <w:r w:rsidR="00E7038F">
        <w:t>4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 xml:space="preserve">Službeni glasnik broj </w:t>
      </w:r>
      <w:r w:rsidR="00E7038F">
        <w:t>2/21 i 3/21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je dana </w:t>
      </w:r>
      <w:r w:rsidR="00E7038F">
        <w:t>15</w:t>
      </w:r>
      <w:r>
        <w:t>.</w:t>
      </w:r>
      <w:r w:rsidR="00040E32">
        <w:t xml:space="preserve"> prosinca </w:t>
      </w:r>
      <w:r>
        <w:t>202</w:t>
      </w:r>
      <w:r w:rsidR="00E7038F">
        <w:t>1</w:t>
      </w:r>
      <w:r>
        <w:t>. doni</w:t>
      </w:r>
      <w:r w:rsidR="00D76D02">
        <w:t>jela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66600CAE" w:rsidR="00484ED3" w:rsidRDefault="00E63789">
      <w:pPr>
        <w:spacing w:before="4"/>
        <w:ind w:left="213" w:right="230"/>
        <w:jc w:val="center"/>
        <w:rPr>
          <w:b/>
        </w:rPr>
      </w:pPr>
      <w:r>
        <w:rPr>
          <w:b/>
        </w:rPr>
        <w:t>U 202</w:t>
      </w:r>
      <w:r w:rsidR="00E7038F">
        <w:rPr>
          <w:b/>
        </w:rPr>
        <w:t>2</w:t>
      </w:r>
      <w:r>
        <w:rPr>
          <w:b/>
        </w:rPr>
        <w:t>.godini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77777777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</w:p>
    <w:p w14:paraId="775FB060" w14:textId="0329A9E6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</w:t>
      </w:r>
      <w:r w:rsidR="00E7038F">
        <w:t>2</w:t>
      </w:r>
      <w:r>
        <w:t>.godinu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1416"/>
        <w:gridCol w:w="1322"/>
        <w:gridCol w:w="1505"/>
        <w:gridCol w:w="1142"/>
      </w:tblGrid>
      <w:tr w:rsidR="00484ED3" w14:paraId="2E6A50AF" w14:textId="77777777">
        <w:trPr>
          <w:trHeight w:val="1516"/>
        </w:trPr>
        <w:tc>
          <w:tcPr>
            <w:tcW w:w="703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0" w:type="dxa"/>
            <w:shd w:val="clear" w:color="auto" w:fill="BEBEBE"/>
          </w:tcPr>
          <w:p w14:paraId="000B69D8" w14:textId="77777777" w:rsidR="00484ED3" w:rsidRDefault="00E63789">
            <w:pPr>
              <w:pStyle w:val="TableParagraph"/>
              <w:ind w:left="1027" w:right="612" w:hanging="389"/>
              <w:rPr>
                <w:b/>
              </w:rPr>
            </w:pPr>
            <w:r>
              <w:rPr>
                <w:b/>
              </w:rPr>
              <w:t>Naziv općeg akta ili dokumenta</w:t>
            </w:r>
          </w:p>
        </w:tc>
        <w:tc>
          <w:tcPr>
            <w:tcW w:w="1416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322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77777777" w:rsidR="00484ED3" w:rsidRDefault="00E6378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5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42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484ED3" w14:paraId="701B6ABC" w14:textId="77777777">
        <w:trPr>
          <w:trHeight w:val="1012"/>
        </w:trPr>
        <w:tc>
          <w:tcPr>
            <w:tcW w:w="703" w:type="dxa"/>
          </w:tcPr>
          <w:p w14:paraId="348D8395" w14:textId="3BB744A6" w:rsidR="00484ED3" w:rsidRDefault="00E7038F">
            <w:pPr>
              <w:pStyle w:val="TableParagraph"/>
              <w:spacing w:line="247" w:lineRule="exact"/>
              <w:ind w:left="7"/>
              <w:jc w:val="center"/>
            </w:pPr>
            <w:r>
              <w:t>1.</w:t>
            </w:r>
          </w:p>
        </w:tc>
        <w:tc>
          <w:tcPr>
            <w:tcW w:w="3120" w:type="dxa"/>
          </w:tcPr>
          <w:p w14:paraId="2AD32040" w14:textId="05304180" w:rsidR="00484ED3" w:rsidRDefault="00EC6335">
            <w:pPr>
              <w:pStyle w:val="TableParagraph"/>
              <w:spacing w:line="238" w:lineRule="exact"/>
              <w:ind w:left="107"/>
              <w:jc w:val="both"/>
            </w:pPr>
            <w:r>
              <w:t>P</w:t>
            </w:r>
            <w:r w:rsidRPr="00EC6335">
              <w:t>rocedur</w:t>
            </w:r>
            <w:r>
              <w:t>a</w:t>
            </w:r>
            <w:r w:rsidRPr="00EC6335">
              <w:t xml:space="preserve"> upravljanja i raspolaganja nekretninama u vlasništvu </w:t>
            </w:r>
            <w:r>
              <w:t>Op</w:t>
            </w:r>
            <w:r w:rsidRPr="00EC6335">
              <w:t xml:space="preserve">ćine </w:t>
            </w:r>
            <w:r>
              <w:t>E</w:t>
            </w:r>
            <w:r w:rsidRPr="00EC6335">
              <w:t>rnestinovo</w:t>
            </w:r>
          </w:p>
        </w:tc>
        <w:tc>
          <w:tcPr>
            <w:tcW w:w="1416" w:type="dxa"/>
          </w:tcPr>
          <w:p w14:paraId="0088EE7A" w14:textId="79F979B7" w:rsidR="00484ED3" w:rsidRDefault="00743A4E">
            <w:pPr>
              <w:pStyle w:val="TableParagraph"/>
              <w:spacing w:line="247" w:lineRule="exact"/>
              <w:ind w:left="89" w:right="90"/>
              <w:jc w:val="center"/>
            </w:pPr>
            <w:r>
              <w:t>Travanj</w:t>
            </w:r>
            <w:r w:rsidR="00E63789">
              <w:t xml:space="preserve"> 202</w:t>
            </w:r>
            <w:r w:rsidR="00E7038F">
              <w:t>2</w:t>
            </w:r>
            <w:r w:rsidR="00E63789">
              <w:t>.</w:t>
            </w:r>
          </w:p>
        </w:tc>
        <w:tc>
          <w:tcPr>
            <w:tcW w:w="1322" w:type="dxa"/>
          </w:tcPr>
          <w:p w14:paraId="2326D973" w14:textId="769331B5" w:rsidR="00484ED3" w:rsidRDefault="00743A4E">
            <w:pPr>
              <w:pStyle w:val="TableParagraph"/>
              <w:spacing w:before="1"/>
              <w:ind w:right="536"/>
            </w:pPr>
            <w:r>
              <w:t>O</w:t>
            </w:r>
            <w:r w:rsidR="00E63789">
              <w:t>žujak 202</w:t>
            </w:r>
            <w:r>
              <w:t>2</w:t>
            </w:r>
          </w:p>
        </w:tc>
        <w:tc>
          <w:tcPr>
            <w:tcW w:w="1505" w:type="dxa"/>
          </w:tcPr>
          <w:p w14:paraId="2470D6E0" w14:textId="77777777" w:rsidR="00484ED3" w:rsidRDefault="00E63789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7F01327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11FA7CD0" w14:textId="77777777">
        <w:trPr>
          <w:trHeight w:val="1012"/>
        </w:trPr>
        <w:tc>
          <w:tcPr>
            <w:tcW w:w="703" w:type="dxa"/>
          </w:tcPr>
          <w:p w14:paraId="5CB0B1F6" w14:textId="7BE0459B" w:rsidR="00EC6335" w:rsidRDefault="00E7038F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  <w:r w:rsidR="00EC6335">
              <w:t>.</w:t>
            </w:r>
          </w:p>
        </w:tc>
        <w:tc>
          <w:tcPr>
            <w:tcW w:w="3120" w:type="dxa"/>
          </w:tcPr>
          <w:p w14:paraId="01A80BDA" w14:textId="27D23B45" w:rsidR="00EC6335" w:rsidRDefault="00EC633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Pravilnik o jednostavnoj javnoj</w:t>
            </w:r>
            <w:r>
              <w:rPr>
                <w:spacing w:val="-3"/>
              </w:rPr>
              <w:t xml:space="preserve"> </w:t>
            </w:r>
            <w:r>
              <w:t>nabavi</w:t>
            </w:r>
          </w:p>
        </w:tc>
        <w:tc>
          <w:tcPr>
            <w:tcW w:w="1416" w:type="dxa"/>
          </w:tcPr>
          <w:p w14:paraId="26DB69BD" w14:textId="13846CCD" w:rsidR="00EC6335" w:rsidRDefault="00EC633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Lipanj 202</w:t>
            </w:r>
            <w:r w:rsidR="00E7038F">
              <w:t>2</w:t>
            </w:r>
            <w:r>
              <w:t>.</w:t>
            </w:r>
          </w:p>
        </w:tc>
        <w:tc>
          <w:tcPr>
            <w:tcW w:w="1322" w:type="dxa"/>
          </w:tcPr>
          <w:p w14:paraId="4A742C56" w14:textId="361806D1" w:rsidR="00EC6335" w:rsidRDefault="00EC6335" w:rsidP="00EC6335">
            <w:pPr>
              <w:pStyle w:val="TableParagraph"/>
              <w:spacing w:line="247" w:lineRule="exact"/>
            </w:pPr>
            <w:r>
              <w:t>Svibanj/lipanj 202</w:t>
            </w:r>
            <w:r w:rsidR="00743A4E">
              <w:t>2</w:t>
            </w:r>
            <w:r>
              <w:t>.</w:t>
            </w:r>
          </w:p>
        </w:tc>
        <w:tc>
          <w:tcPr>
            <w:tcW w:w="1505" w:type="dxa"/>
          </w:tcPr>
          <w:p w14:paraId="65D5B8D1" w14:textId="2393071D" w:rsidR="00EC6335" w:rsidRDefault="00EC633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53201CB7" w14:textId="5A84ACF7" w:rsidR="00EC6335" w:rsidRDefault="00EC633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7038F" w14:paraId="4EA9B75C" w14:textId="77777777">
        <w:trPr>
          <w:trHeight w:val="1012"/>
        </w:trPr>
        <w:tc>
          <w:tcPr>
            <w:tcW w:w="703" w:type="dxa"/>
          </w:tcPr>
          <w:p w14:paraId="5B78D6BC" w14:textId="4975D90D" w:rsidR="00E7038F" w:rsidRDefault="00E7038F" w:rsidP="00EC6335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3. </w:t>
            </w:r>
          </w:p>
        </w:tc>
        <w:tc>
          <w:tcPr>
            <w:tcW w:w="3120" w:type="dxa"/>
          </w:tcPr>
          <w:p w14:paraId="45D2CA94" w14:textId="6FAE8D8A" w:rsidR="00E7038F" w:rsidRDefault="00E7038F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</w:t>
            </w:r>
            <w:r w:rsidR="000C1AC5">
              <w:t>utvrđivanju cijene usluge pokopa</w:t>
            </w:r>
          </w:p>
        </w:tc>
        <w:tc>
          <w:tcPr>
            <w:tcW w:w="1416" w:type="dxa"/>
          </w:tcPr>
          <w:p w14:paraId="42B27944" w14:textId="052135E7" w:rsidR="00E7038F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2022.</w:t>
            </w:r>
          </w:p>
        </w:tc>
        <w:tc>
          <w:tcPr>
            <w:tcW w:w="1322" w:type="dxa"/>
          </w:tcPr>
          <w:p w14:paraId="53E2F5F3" w14:textId="3F77E164" w:rsidR="00E7038F" w:rsidRDefault="000C1AC5" w:rsidP="00EC6335">
            <w:pPr>
              <w:pStyle w:val="TableParagraph"/>
              <w:spacing w:line="247" w:lineRule="exact"/>
            </w:pPr>
            <w:r>
              <w:t>Kolovoz 2022.</w:t>
            </w:r>
          </w:p>
        </w:tc>
        <w:tc>
          <w:tcPr>
            <w:tcW w:w="1505" w:type="dxa"/>
          </w:tcPr>
          <w:p w14:paraId="450259B9" w14:textId="7F02BCB0" w:rsidR="00E7038F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0638DE02" w14:textId="7A9490CB" w:rsidR="00E7038F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0C1AC5" w14:paraId="2DF9DC90" w14:textId="77777777">
        <w:trPr>
          <w:trHeight w:val="1012"/>
        </w:trPr>
        <w:tc>
          <w:tcPr>
            <w:tcW w:w="703" w:type="dxa"/>
          </w:tcPr>
          <w:p w14:paraId="2DA8148D" w14:textId="671138EB" w:rsidR="000C1AC5" w:rsidRDefault="000C1AC5" w:rsidP="00EC6335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4. </w:t>
            </w:r>
          </w:p>
        </w:tc>
        <w:tc>
          <w:tcPr>
            <w:tcW w:w="3120" w:type="dxa"/>
          </w:tcPr>
          <w:p w14:paraId="24293BEB" w14:textId="70B6AA33" w:rsidR="000C1AC5" w:rsidRDefault="000C1AC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Odluka o načinu i uvjetima obavljanja komunalne djelatnosti održavanja groblja</w:t>
            </w:r>
          </w:p>
        </w:tc>
        <w:tc>
          <w:tcPr>
            <w:tcW w:w="1416" w:type="dxa"/>
          </w:tcPr>
          <w:p w14:paraId="5CEC5FEA" w14:textId="1905F637" w:rsidR="000C1AC5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2022.</w:t>
            </w:r>
          </w:p>
        </w:tc>
        <w:tc>
          <w:tcPr>
            <w:tcW w:w="1322" w:type="dxa"/>
          </w:tcPr>
          <w:p w14:paraId="73288107" w14:textId="57B1D187" w:rsidR="000C1AC5" w:rsidRDefault="000C1AC5" w:rsidP="00EC6335">
            <w:pPr>
              <w:pStyle w:val="TableParagraph"/>
              <w:spacing w:line="247" w:lineRule="exact"/>
            </w:pPr>
            <w:r>
              <w:t>Kolovoz 2022.</w:t>
            </w:r>
          </w:p>
        </w:tc>
        <w:tc>
          <w:tcPr>
            <w:tcW w:w="1505" w:type="dxa"/>
          </w:tcPr>
          <w:p w14:paraId="73EACE65" w14:textId="621D1125" w:rsidR="000C1AC5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1FCE56A" w14:textId="6F83C334" w:rsidR="000C1AC5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66DAB341" w14:textId="77777777" w:rsidR="00484ED3" w:rsidRDefault="00484ED3">
      <w:pPr>
        <w:spacing w:line="242" w:lineRule="auto"/>
        <w:sectPr w:rsidR="00484ED3">
          <w:type w:val="continuous"/>
          <w:pgSz w:w="11910" w:h="16840"/>
          <w:pgMar w:top="580" w:right="1220" w:bottom="280" w:left="1240" w:header="720" w:footer="720" w:gutter="0"/>
          <w:cols w:space="720"/>
        </w:sectPr>
      </w:pP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4B09D70A" w14:textId="77777777" w:rsidR="00484ED3" w:rsidRDefault="00E63789">
      <w:pPr>
        <w:pStyle w:val="Naslov1"/>
        <w:spacing w:before="92"/>
        <w:ind w:left="212"/>
      </w:pPr>
      <w:r>
        <w:t>II</w:t>
      </w:r>
    </w:p>
    <w:p w14:paraId="538B6A5B" w14:textId="361EC527" w:rsidR="00484ED3" w:rsidRDefault="00E63789">
      <w:pPr>
        <w:pStyle w:val="Tijeloteksta"/>
        <w:spacing w:before="16"/>
        <w:ind w:left="884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1EB68879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Marijana Junušić, univ.spec.oec.</w:t>
      </w:r>
      <w:r w:rsidR="00A15F48">
        <w:rPr>
          <w:bCs/>
        </w:rPr>
        <w:t>, v.r.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0C1AC5"/>
    <w:rsid w:val="001F4807"/>
    <w:rsid w:val="00326F6D"/>
    <w:rsid w:val="00484ED3"/>
    <w:rsid w:val="00743A4E"/>
    <w:rsid w:val="009D4639"/>
    <w:rsid w:val="00A15F48"/>
    <w:rsid w:val="00B9248D"/>
    <w:rsid w:val="00D76D02"/>
    <w:rsid w:val="00E15989"/>
    <w:rsid w:val="00E63789"/>
    <w:rsid w:val="00E7038F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4</cp:revision>
  <cp:lastPrinted>2021-12-09T12:47:00Z</cp:lastPrinted>
  <dcterms:created xsi:type="dcterms:W3CDTF">2021-12-09T12:47:00Z</dcterms:created>
  <dcterms:modified xsi:type="dcterms:W3CDTF">2021-12-09T12:49:00Z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