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D9F67" w14:textId="77777777" w:rsidR="00CE18EF" w:rsidRDefault="00CE18EF" w:rsidP="00CE18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 temelju članaka 19. u vezi s člankom 116. Zakona o službenicima i namještenicima u lokalnoj i područnoj (regionalnoj) samoupravi („Narodne novine“ broj 86/08, 61/11, 04/18 i 112/19), pročelnica Jedinstvenog upravnog odjela Općine Ernestinovo, raspisuje</w:t>
      </w:r>
    </w:p>
    <w:p w14:paraId="15D3128D" w14:textId="77777777" w:rsidR="00CE18EF" w:rsidRDefault="00CE18EF" w:rsidP="00B76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64034722" w14:textId="77777777" w:rsidR="00CE18EF" w:rsidRDefault="00CE18EF" w:rsidP="00B76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52CC49F5" w14:textId="123EF841" w:rsidR="009226E6" w:rsidRPr="009226E6" w:rsidRDefault="0023675A" w:rsidP="00B76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JAVNI</w:t>
      </w:r>
      <w:r w:rsidR="009226E6" w:rsidRPr="009226E6">
        <w:rPr>
          <w:rFonts w:ascii="Times New Roman" w:eastAsia="Times New Roman" w:hAnsi="Times New Roman" w:cs="Times New Roman"/>
          <w:b/>
          <w:bCs/>
          <w:lang w:eastAsia="hr-HR"/>
        </w:rPr>
        <w:t xml:space="preserve"> NATJEČAJ</w:t>
      </w:r>
    </w:p>
    <w:p w14:paraId="023E1AF1" w14:textId="2A1FA96C" w:rsidR="009226E6" w:rsidRPr="009226E6" w:rsidRDefault="009226E6" w:rsidP="00922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9226E6">
        <w:rPr>
          <w:rFonts w:ascii="Times New Roman" w:eastAsia="Times New Roman" w:hAnsi="Times New Roman" w:cs="Times New Roman"/>
          <w:b/>
          <w:bCs/>
          <w:lang w:eastAsia="hr-HR"/>
        </w:rPr>
        <w:t xml:space="preserve">za prijam </w:t>
      </w:r>
      <w:bookmarkStart w:id="0" w:name="_Hlk78284296"/>
      <w:r w:rsidR="0023675A">
        <w:rPr>
          <w:rFonts w:ascii="Times New Roman" w:eastAsia="Times New Roman" w:hAnsi="Times New Roman" w:cs="Times New Roman"/>
          <w:b/>
          <w:bCs/>
          <w:lang w:eastAsia="hr-HR"/>
        </w:rPr>
        <w:t xml:space="preserve">vježbenika </w:t>
      </w:r>
      <w:r w:rsidRPr="009226E6">
        <w:rPr>
          <w:rFonts w:ascii="Times New Roman" w:eastAsia="Times New Roman" w:hAnsi="Times New Roman" w:cs="Times New Roman"/>
          <w:b/>
          <w:bCs/>
          <w:lang w:eastAsia="hr-HR"/>
        </w:rPr>
        <w:t>u Jedinstveni upravni odjel Općine Ernestinovo na određeno vrijeme</w:t>
      </w:r>
      <w:bookmarkEnd w:id="0"/>
    </w:p>
    <w:p w14:paraId="239C4859" w14:textId="77777777" w:rsidR="009226E6" w:rsidRPr="009226E6" w:rsidRDefault="009226E6" w:rsidP="00922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63C1CD9C" w14:textId="6ADB4533" w:rsidR="009226E6" w:rsidRDefault="0023675A" w:rsidP="007E7EA4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bookmarkStart w:id="1" w:name="_Hlk78284141"/>
      <w:r w:rsidRPr="008B1805">
        <w:rPr>
          <w:rFonts w:ascii="Times New Roman" w:eastAsia="Times New Roman" w:hAnsi="Times New Roman" w:cs="Times New Roman"/>
          <w:lang w:eastAsia="hr-HR"/>
        </w:rPr>
        <w:t xml:space="preserve">Viši računovodstveni referent </w:t>
      </w:r>
      <w:r w:rsidR="009226E6" w:rsidRPr="008B1805">
        <w:rPr>
          <w:rFonts w:ascii="Times New Roman" w:eastAsia="Times New Roman" w:hAnsi="Times New Roman" w:cs="Times New Roman"/>
          <w:lang w:eastAsia="hr-HR"/>
        </w:rPr>
        <w:t xml:space="preserve">– 1 izvršitelj, m/ž, na određeno vrijeme </w:t>
      </w:r>
      <w:r w:rsidR="008B1805" w:rsidRPr="008B1805">
        <w:rPr>
          <w:rFonts w:ascii="Times New Roman" w:eastAsia="Times New Roman" w:hAnsi="Times New Roman" w:cs="Times New Roman"/>
          <w:lang w:eastAsia="hr-HR"/>
        </w:rPr>
        <w:t>od 12 mjeseci</w:t>
      </w:r>
      <w:r w:rsidRPr="008B1805">
        <w:rPr>
          <w:rFonts w:ascii="Times New Roman" w:eastAsia="Times New Roman" w:hAnsi="Times New Roman" w:cs="Times New Roman"/>
          <w:lang w:eastAsia="hr-HR"/>
        </w:rPr>
        <w:t xml:space="preserve"> - vježbenik </w:t>
      </w:r>
    </w:p>
    <w:bookmarkEnd w:id="1"/>
    <w:p w14:paraId="78FA9BE0" w14:textId="77777777" w:rsidR="008B1805" w:rsidRPr="008B1805" w:rsidRDefault="008B1805" w:rsidP="008B1805">
      <w:pPr>
        <w:pStyle w:val="Odlomakpopisa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1CF9B96F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b/>
          <w:bCs/>
          <w:lang w:eastAsia="hr-HR"/>
        </w:rPr>
        <w:t>1. Uvjeti natječaja</w:t>
      </w:r>
    </w:p>
    <w:p w14:paraId="334B900C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Opći uvjeti za prijam u službu:</w:t>
      </w:r>
    </w:p>
    <w:p w14:paraId="74E1E317" w14:textId="77777777" w:rsidR="009226E6" w:rsidRPr="009226E6" w:rsidRDefault="009226E6" w:rsidP="009226E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punoljetnost</w:t>
      </w:r>
    </w:p>
    <w:p w14:paraId="18D1D52E" w14:textId="77777777" w:rsidR="009226E6" w:rsidRPr="009226E6" w:rsidRDefault="009226E6" w:rsidP="009226E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hrvatsko državljanstvo</w:t>
      </w:r>
    </w:p>
    <w:p w14:paraId="44EC07DF" w14:textId="77777777" w:rsidR="009226E6" w:rsidRPr="009226E6" w:rsidRDefault="009226E6" w:rsidP="009226E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zdravstvena sposobnost za obavljanje poslova radnog mjesta na koje se osoba prima.</w:t>
      </w:r>
    </w:p>
    <w:p w14:paraId="2DF6DEC3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72CCB621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Posebni uvjeti za prijam u službu: Osim općih uvjeta za prijam u službu kandidati službenika/</w:t>
      </w:r>
      <w:proofErr w:type="spellStart"/>
      <w:r w:rsidRPr="009226E6">
        <w:rPr>
          <w:rFonts w:ascii="Times New Roman" w:eastAsia="Times New Roman" w:hAnsi="Times New Roman" w:cs="Times New Roman"/>
          <w:lang w:eastAsia="hr-HR"/>
        </w:rPr>
        <w:t>icu</w:t>
      </w:r>
      <w:proofErr w:type="spellEnd"/>
      <w:r w:rsidRPr="009226E6">
        <w:rPr>
          <w:rFonts w:ascii="Times New Roman" w:eastAsia="Times New Roman" w:hAnsi="Times New Roman" w:cs="Times New Roman"/>
          <w:lang w:eastAsia="hr-HR"/>
        </w:rPr>
        <w:t xml:space="preserve"> moraju ispunjavati sljedeće posebne uvjete:</w:t>
      </w:r>
    </w:p>
    <w:p w14:paraId="211EC8EE" w14:textId="16A64F74" w:rsidR="008B1805" w:rsidRPr="008B1805" w:rsidRDefault="008B1805" w:rsidP="008B180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8B1805">
        <w:rPr>
          <w:rFonts w:ascii="Times New Roman" w:eastAsia="Times New Roman" w:hAnsi="Times New Roman" w:cs="Times New Roman"/>
          <w:lang w:eastAsia="hr-HR"/>
        </w:rPr>
        <w:t>sveučilišni prvostupnik struke ili stručni prvostupnik struke ekonomskog</w:t>
      </w:r>
      <w:r w:rsidR="00C955E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8B1805">
        <w:rPr>
          <w:rFonts w:ascii="Times New Roman" w:eastAsia="Times New Roman" w:hAnsi="Times New Roman" w:cs="Times New Roman"/>
          <w:lang w:eastAsia="hr-HR"/>
        </w:rPr>
        <w:t xml:space="preserve">smjera </w:t>
      </w:r>
      <w:r>
        <w:rPr>
          <w:rFonts w:ascii="Times New Roman" w:eastAsia="Times New Roman" w:hAnsi="Times New Roman" w:cs="Times New Roman"/>
          <w:lang w:eastAsia="hr-HR"/>
        </w:rPr>
        <w:t>bez</w:t>
      </w:r>
      <w:r w:rsidRPr="008B1805">
        <w:rPr>
          <w:rFonts w:ascii="Times New Roman" w:eastAsia="Times New Roman" w:hAnsi="Times New Roman" w:cs="Times New Roman"/>
          <w:lang w:eastAsia="hr-HR"/>
        </w:rPr>
        <w:t xml:space="preserve"> radnog iskustva na odgovarajućim poslovima ili s radnim iskustvom kraćim od vremena propisanog za vježbenički staž</w:t>
      </w:r>
    </w:p>
    <w:p w14:paraId="73BC201A" w14:textId="77777777" w:rsidR="009226E6" w:rsidRPr="009226E6" w:rsidRDefault="009226E6" w:rsidP="009226E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poznavanje rada na računalu</w:t>
      </w:r>
    </w:p>
    <w:p w14:paraId="13287C36" w14:textId="0D1B86BB" w:rsidR="009226E6" w:rsidRDefault="009226E6" w:rsidP="009226E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vozačka dozvola B kategorije</w:t>
      </w:r>
      <w:r w:rsidR="00857690">
        <w:rPr>
          <w:rFonts w:ascii="Times New Roman" w:eastAsia="Times New Roman" w:hAnsi="Times New Roman" w:cs="Times New Roman"/>
          <w:lang w:eastAsia="hr-HR"/>
        </w:rPr>
        <w:t xml:space="preserve"> (poželjno)</w:t>
      </w:r>
    </w:p>
    <w:p w14:paraId="1CEA7830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6A118501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Prijavi na javni natječaj potrebno je priložiti sljedeće:</w:t>
      </w:r>
    </w:p>
    <w:p w14:paraId="3D2860B7" w14:textId="77777777" w:rsidR="009226E6" w:rsidRPr="009226E6" w:rsidRDefault="009226E6" w:rsidP="009226E6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životopis – obvezno</w:t>
      </w:r>
    </w:p>
    <w:p w14:paraId="51130ECB" w14:textId="77777777" w:rsidR="009226E6" w:rsidRPr="009226E6" w:rsidRDefault="009226E6" w:rsidP="009226E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kopiju svjedodžbe o stručnoj spremi– obvezno</w:t>
      </w:r>
    </w:p>
    <w:p w14:paraId="632B5211" w14:textId="77777777" w:rsidR="009226E6" w:rsidRPr="009226E6" w:rsidRDefault="009226E6" w:rsidP="009226E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dokaz o hrvatskom državljanstvu (preslik domovnice ili važeće osobne iskaznice) – obvezno priložiti jedno ili drugo</w:t>
      </w:r>
    </w:p>
    <w:p w14:paraId="0FF84B97" w14:textId="6CEFB560" w:rsidR="009226E6" w:rsidRPr="009226E6" w:rsidRDefault="009226E6" w:rsidP="009226E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izvornik ili preslik potvrde o podacima evidentiranim u matičnoj evidenciji HZMO-a</w:t>
      </w:r>
      <w:r w:rsidR="0023675A">
        <w:rPr>
          <w:rFonts w:ascii="Times New Roman" w:eastAsia="Times New Roman" w:hAnsi="Times New Roman" w:cs="Times New Roman"/>
          <w:lang w:eastAsia="hr-HR"/>
        </w:rPr>
        <w:t xml:space="preserve"> ili </w:t>
      </w:r>
      <w:r w:rsidR="0023675A" w:rsidRPr="0023675A">
        <w:rPr>
          <w:rFonts w:ascii="Times New Roman" w:eastAsia="Times New Roman" w:hAnsi="Times New Roman" w:cs="Times New Roman"/>
          <w:lang w:eastAsia="hr-HR"/>
        </w:rPr>
        <w:t>elektronički zapis o radno pravnom statusu iz evidencije HZMO-a</w:t>
      </w:r>
      <w:r w:rsidRPr="009226E6">
        <w:rPr>
          <w:rFonts w:ascii="Times New Roman" w:eastAsia="Times New Roman" w:hAnsi="Times New Roman" w:cs="Times New Roman"/>
          <w:lang w:eastAsia="hr-HR"/>
        </w:rPr>
        <w:t>– obvezno</w:t>
      </w:r>
      <w:r w:rsidR="0023675A">
        <w:rPr>
          <w:rFonts w:ascii="Times New Roman" w:eastAsia="Times New Roman" w:hAnsi="Times New Roman" w:cs="Times New Roman"/>
          <w:lang w:eastAsia="hr-HR"/>
        </w:rPr>
        <w:t xml:space="preserve"> (ne  starije od 3 mjeseca)</w:t>
      </w:r>
    </w:p>
    <w:p w14:paraId="4378AB88" w14:textId="0B858392" w:rsidR="009226E6" w:rsidRDefault="009226E6" w:rsidP="009226E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 xml:space="preserve">izvornik ili preslik uvjerenja Općinskog suda u Osijeku da se protiv kandidata ne vodi kazneni postupak </w:t>
      </w:r>
      <w:r w:rsidR="0023675A">
        <w:rPr>
          <w:rFonts w:ascii="Times New Roman" w:eastAsia="Times New Roman" w:hAnsi="Times New Roman" w:cs="Times New Roman"/>
          <w:lang w:eastAsia="hr-HR"/>
        </w:rPr>
        <w:t>- obvezno</w:t>
      </w:r>
      <w:r w:rsidRPr="009226E6">
        <w:rPr>
          <w:rFonts w:ascii="Times New Roman" w:eastAsia="Times New Roman" w:hAnsi="Times New Roman" w:cs="Times New Roman"/>
          <w:lang w:eastAsia="hr-HR"/>
        </w:rPr>
        <w:t xml:space="preserve"> (ne starije od </w:t>
      </w:r>
      <w:r w:rsidR="0023675A">
        <w:rPr>
          <w:rFonts w:ascii="Times New Roman" w:eastAsia="Times New Roman" w:hAnsi="Times New Roman" w:cs="Times New Roman"/>
          <w:lang w:eastAsia="hr-HR"/>
        </w:rPr>
        <w:t>3</w:t>
      </w:r>
      <w:r w:rsidRPr="009226E6">
        <w:rPr>
          <w:rFonts w:ascii="Times New Roman" w:eastAsia="Times New Roman" w:hAnsi="Times New Roman" w:cs="Times New Roman"/>
          <w:lang w:eastAsia="hr-HR"/>
        </w:rPr>
        <w:t xml:space="preserve"> mjesec</w:t>
      </w:r>
      <w:r w:rsidR="0023675A">
        <w:rPr>
          <w:rFonts w:ascii="Times New Roman" w:eastAsia="Times New Roman" w:hAnsi="Times New Roman" w:cs="Times New Roman"/>
          <w:lang w:eastAsia="hr-HR"/>
        </w:rPr>
        <w:t>a</w:t>
      </w:r>
      <w:r w:rsidRPr="009226E6">
        <w:rPr>
          <w:rFonts w:ascii="Times New Roman" w:eastAsia="Times New Roman" w:hAnsi="Times New Roman" w:cs="Times New Roman"/>
          <w:lang w:eastAsia="hr-HR"/>
        </w:rPr>
        <w:t xml:space="preserve">) </w:t>
      </w:r>
    </w:p>
    <w:p w14:paraId="1C1520A7" w14:textId="71926B60" w:rsidR="008B1805" w:rsidRDefault="008B1805" w:rsidP="008B18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192E315F" w14:textId="42F40C89" w:rsidR="008B1805" w:rsidRPr="009226E6" w:rsidRDefault="008B1805" w:rsidP="008B18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8B1805">
        <w:rPr>
          <w:rFonts w:ascii="Times New Roman" w:eastAsia="Times New Roman" w:hAnsi="Times New Roman" w:cs="Times New Roman"/>
          <w:lang w:eastAsia="hr-HR"/>
        </w:rPr>
        <w:t xml:space="preserve">U službu ne može biti primljena osoba za čiji prijam postoje zapreke iz članka 15. i članka 16. </w:t>
      </w:r>
      <w:r w:rsidR="00A80737" w:rsidRPr="00A80737">
        <w:rPr>
          <w:rFonts w:ascii="Times New Roman" w:eastAsia="Times New Roman" w:hAnsi="Times New Roman" w:cs="Times New Roman"/>
          <w:lang w:eastAsia="hr-HR"/>
        </w:rPr>
        <w:t>Zakona o službenicima i namještenicima u lokalnoj i područnoj (regionalnoj) samoupravi (NN 86/08, 68/11, 3/18, 112/19</w:t>
      </w:r>
      <w:r w:rsidR="00A80737">
        <w:rPr>
          <w:rFonts w:ascii="Times New Roman" w:eastAsia="Times New Roman" w:hAnsi="Times New Roman" w:cs="Times New Roman"/>
          <w:lang w:eastAsia="hr-HR"/>
        </w:rPr>
        <w:t>, dalje: Zakon</w:t>
      </w:r>
      <w:r w:rsidR="00A80737" w:rsidRPr="00A80737">
        <w:rPr>
          <w:rFonts w:ascii="Times New Roman" w:eastAsia="Times New Roman" w:hAnsi="Times New Roman" w:cs="Times New Roman"/>
          <w:lang w:eastAsia="hr-HR"/>
        </w:rPr>
        <w:t>).</w:t>
      </w:r>
    </w:p>
    <w:p w14:paraId="07596BC8" w14:textId="77777777" w:rsidR="009226E6" w:rsidRPr="009226E6" w:rsidRDefault="009226E6" w:rsidP="009226E6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0C88964D" w14:textId="118CEED7" w:rsidR="009226E6" w:rsidRPr="009226E6" w:rsidRDefault="009226E6" w:rsidP="009226E6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 xml:space="preserve">Kandidat koji nije podnio pravodobnu i urednu prijavu ili ne ispunjava formalne uvjete iz </w:t>
      </w:r>
      <w:r w:rsidR="00A14093">
        <w:rPr>
          <w:rFonts w:ascii="Times New Roman" w:eastAsia="Times New Roman" w:hAnsi="Times New Roman" w:cs="Times New Roman"/>
          <w:lang w:eastAsia="hr-HR"/>
        </w:rPr>
        <w:t>javnog natječaja</w:t>
      </w:r>
      <w:r w:rsidRPr="009226E6">
        <w:rPr>
          <w:rFonts w:ascii="Times New Roman" w:eastAsia="Times New Roman" w:hAnsi="Times New Roman" w:cs="Times New Roman"/>
          <w:lang w:eastAsia="hr-HR"/>
        </w:rPr>
        <w:t>, ne smatra se kandidatom prijavljenim na javni natječaj. Svi dokumenti mogu biti dostavljeni u presliku</w:t>
      </w:r>
      <w:r w:rsidR="008B1805">
        <w:rPr>
          <w:rFonts w:ascii="Times New Roman" w:eastAsia="Times New Roman" w:hAnsi="Times New Roman" w:cs="Times New Roman"/>
          <w:lang w:eastAsia="hr-HR"/>
        </w:rPr>
        <w:t xml:space="preserve"> (originali se donose na uvid prije prijma u službu).</w:t>
      </w:r>
      <w:r w:rsidRPr="009226E6">
        <w:rPr>
          <w:rFonts w:ascii="Times New Roman" w:eastAsia="Times New Roman" w:hAnsi="Times New Roman" w:cs="Times New Roman"/>
          <w:lang w:eastAsia="hr-HR"/>
        </w:rPr>
        <w:t xml:space="preserve"> </w:t>
      </w:r>
      <w:r w:rsidR="00A80737" w:rsidRPr="00A80737">
        <w:rPr>
          <w:rFonts w:ascii="Times New Roman" w:eastAsia="Times New Roman" w:hAnsi="Times New Roman" w:cs="Times New Roman"/>
          <w:lang w:eastAsia="hr-HR"/>
        </w:rPr>
        <w:t>Kandidat koji bude izabran dužan je priložiti i uvjerenje o zdravstvenoj sposobnosti prije donošenja rješenja o prijmu u službu.</w:t>
      </w:r>
    </w:p>
    <w:p w14:paraId="6EFAB5C0" w14:textId="11C0E044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 xml:space="preserve">U službu ne može biti primljena osoba za čiji prijam postoje zapreke iz članaka 15. i 16. </w:t>
      </w:r>
      <w:r w:rsidR="00A80737">
        <w:rPr>
          <w:rFonts w:ascii="Times New Roman" w:eastAsia="Times New Roman" w:hAnsi="Times New Roman" w:cs="Times New Roman"/>
          <w:lang w:eastAsia="hr-HR"/>
        </w:rPr>
        <w:t xml:space="preserve">Zakona. </w:t>
      </w:r>
      <w:r w:rsidRPr="009226E6">
        <w:rPr>
          <w:rFonts w:ascii="Times New Roman" w:eastAsia="Times New Roman" w:hAnsi="Times New Roman" w:cs="Times New Roman"/>
          <w:lang w:eastAsia="hr-HR"/>
        </w:rPr>
        <w:t>Na javni natječaj se, pod jednakim uvjetima, mogu javiti osobe obaju spolova.</w:t>
      </w:r>
    </w:p>
    <w:p w14:paraId="231B8648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71FB31A0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Style w:val="Hiperveza"/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Kandidat koji se poziva na pravo prednosti pri zapošljavanju u skladu s člankom 101. Zakona o hrvatskim braniteljima iz Domovinskog rata i članovima njihovih obitelji (NN broj 121/17, 98/19), uz prijavu na javni natječaj u kojoj se dužan pozvati na pravo prednosti te ima prednost u odnosu na ostale kandidate samo pod jednakim uvjetima, dužan/a je priložiti osim dokaza o ispunjavanju traženih uvjeta i sve potrebne dokaze dostupne na poveznici Ministarstva hrvatskih branitelja: </w:t>
      </w:r>
      <w:hyperlink r:id="rId5" w:history="1">
        <w:r w:rsidRPr="009226E6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https://branitelji.gov.hr/zaposljavanje-843/843</w:t>
        </w:r>
      </w:hyperlink>
    </w:p>
    <w:p w14:paraId="4CABAD2D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711F8078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lastRenderedPageBreak/>
        <w:t>Kandidat koji se poziva na pravo prednosti pri zapošljavanju sukladno članku 48.f Zakona o zaštiti vojnih i civilnih invalida rata</w:t>
      </w:r>
      <w:r w:rsidRPr="009226E6">
        <w:rPr>
          <w:rFonts w:ascii="Times New Roman" w:hAnsi="Times New Roman" w:cs="Times New Roman"/>
        </w:rPr>
        <w:t xml:space="preserve"> (</w:t>
      </w:r>
      <w:r w:rsidRPr="009226E6">
        <w:rPr>
          <w:rFonts w:ascii="Times New Roman" w:eastAsia="Times New Roman" w:hAnsi="Times New Roman" w:cs="Times New Roman"/>
          <w:lang w:eastAsia="hr-HR"/>
        </w:rPr>
        <w:t>NN broj 33/92, 77/92, 27/93, 58/93, 2/94, 76/94, 108/95, 108/96, 82/01, 103/03, 148/13),, uz prijavu na javni natječaj u kojoj se dužan pozvati na pravo prednosti te ima prednost u odnosu na ostale kandidate samo pod jednakim uvjetima, dužan je, osim dokaza o ispunjavanju traženih uvjeta, priložiti i rješenje, odnosno potvrdu iz koje je vidljivo spomenuto pravo, te dokaz o tome na koji način je prestao radni odnos.</w:t>
      </w:r>
    </w:p>
    <w:p w14:paraId="609075BA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21013D69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Kandidat koji se poziva na pravo prednosti pri zapošljavanju u skladu s člankom 9. Zakona o profesionalnoj rehabilitaciji i zapošljavanju osoba s invaliditetom</w:t>
      </w:r>
      <w:r w:rsidRPr="009226E6">
        <w:rPr>
          <w:rFonts w:ascii="Times New Roman" w:hAnsi="Times New Roman" w:cs="Times New Roman"/>
        </w:rPr>
        <w:t xml:space="preserve"> (</w:t>
      </w:r>
      <w:r w:rsidRPr="009226E6">
        <w:rPr>
          <w:rFonts w:ascii="Times New Roman" w:eastAsia="Times New Roman" w:hAnsi="Times New Roman" w:cs="Times New Roman"/>
          <w:lang w:eastAsia="hr-HR"/>
        </w:rPr>
        <w:t>NN broj 157/13, 152/14 i 39/18), uz prijavu na javni natječaj u kojoj se dužan pozvati na pravo prednosti te ima prednost u odnosu na ostale kandidate samo pod jednakim uvjetima, dužan/a je, osim dokaza o ispunjavanju traženih uvjeta, priložiti i dokaz o utvrđenom statusu osobe s invaliditetom.</w:t>
      </w:r>
    </w:p>
    <w:p w14:paraId="479D9AA5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044279F2" w14:textId="77777777" w:rsidR="009226E6" w:rsidRPr="00A80737" w:rsidRDefault="009226E6" w:rsidP="009226E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hr-HR"/>
        </w:rPr>
      </w:pPr>
      <w:r w:rsidRPr="00A80737">
        <w:rPr>
          <w:rFonts w:ascii="Times New Roman" w:eastAsia="Times New Roman" w:hAnsi="Times New Roman" w:cs="Times New Roman"/>
          <w:b/>
          <w:bCs/>
          <w:lang w:eastAsia="hr-HR"/>
        </w:rPr>
        <w:t>Postupak javnog natječaja obuhvaća obveznu provjeru znanja i sposobnosti kandidata. Na prethodnu provjeru znanja i sposobnosti mogu pristupiti samo kandidati koji ispunjavaju formalne uvjete iz javnog natječaja. Nepravodobne i nepotpune prijave neće se razmatrati. Ako kandidat ne pristupi prethodnoj provjeri znanja, smatra se da je povukao prijavu na natječaj.</w:t>
      </w:r>
    </w:p>
    <w:p w14:paraId="054CEFC4" w14:textId="77777777" w:rsidR="009226E6" w:rsidRPr="009226E6" w:rsidRDefault="009226E6" w:rsidP="009226E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Prijave na natječaj, s naznakom radnog mjesta za koje se kandidat javlja te s potrebnom dokumentacijom podnose se u roku od 8 (osam) dana od dana objave javnog natječaja u Narodnim novinama na adresu  Općina Ernestinovo, Vladimira Nazora 64, 31215 Ernestinovo s naznakom: »</w:t>
      </w:r>
      <w:r w:rsidRPr="009226E6">
        <w:rPr>
          <w:rFonts w:ascii="Times New Roman" w:hAnsi="Times New Roman" w:cs="Times New Roman"/>
        </w:rPr>
        <w:t xml:space="preserve"> </w:t>
      </w:r>
      <w:r w:rsidRPr="009226E6">
        <w:rPr>
          <w:rFonts w:ascii="Times New Roman" w:eastAsia="Times New Roman" w:hAnsi="Times New Roman" w:cs="Times New Roman"/>
          <w:lang w:eastAsia="hr-HR"/>
        </w:rPr>
        <w:t>Za Javni natječaj“</w:t>
      </w:r>
    </w:p>
    <w:p w14:paraId="7396E42D" w14:textId="77777777" w:rsidR="009226E6" w:rsidRPr="009226E6" w:rsidRDefault="009226E6" w:rsidP="009226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 xml:space="preserve">Na oglasnoj ploči i web-stanici Općine Ernestinovo </w:t>
      </w:r>
      <w:hyperlink r:id="rId6" w:history="1">
        <w:r w:rsidRPr="009226E6">
          <w:rPr>
            <w:rFonts w:ascii="Times New Roman" w:eastAsia="Times New Roman" w:hAnsi="Times New Roman" w:cs="Times New Roman"/>
            <w:u w:val="single"/>
            <w:lang w:eastAsia="hr-HR"/>
          </w:rPr>
          <w:t>https://www.ernestinovo.hr/</w:t>
        </w:r>
      </w:hyperlink>
      <w:r w:rsidRPr="009226E6">
        <w:rPr>
          <w:rFonts w:ascii="Times New Roman" w:eastAsia="Times New Roman" w:hAnsi="Times New Roman" w:cs="Times New Roman"/>
          <w:lang w:eastAsia="hr-HR"/>
        </w:rPr>
        <w:t xml:space="preserve"> objaviti će se 5 dana ranije:</w:t>
      </w:r>
    </w:p>
    <w:p w14:paraId="243212D4" w14:textId="3E6C67CB" w:rsidR="009226E6" w:rsidRPr="009226E6" w:rsidRDefault="009226E6" w:rsidP="009226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- vrijeme održavanja</w:t>
      </w:r>
      <w:r w:rsidR="00857690">
        <w:rPr>
          <w:rFonts w:ascii="Times New Roman" w:eastAsia="Times New Roman" w:hAnsi="Times New Roman" w:cs="Times New Roman"/>
          <w:lang w:eastAsia="hr-HR"/>
        </w:rPr>
        <w:t xml:space="preserve"> i način obavljanja</w:t>
      </w:r>
      <w:r w:rsidRPr="009226E6">
        <w:rPr>
          <w:rFonts w:ascii="Times New Roman" w:eastAsia="Times New Roman" w:hAnsi="Times New Roman" w:cs="Times New Roman"/>
          <w:lang w:eastAsia="hr-HR"/>
        </w:rPr>
        <w:t xml:space="preserve"> prethodne provjere znanja i sposobnosti na određenim poslovima</w:t>
      </w:r>
      <w:r w:rsidR="00857690">
        <w:rPr>
          <w:rFonts w:ascii="Times New Roman" w:eastAsia="Times New Roman" w:hAnsi="Times New Roman" w:cs="Times New Roman"/>
          <w:lang w:eastAsia="hr-HR"/>
        </w:rPr>
        <w:t xml:space="preserve"> te </w:t>
      </w:r>
      <w:r w:rsidRPr="009226E6">
        <w:rPr>
          <w:rFonts w:ascii="Times New Roman" w:eastAsia="Times New Roman" w:hAnsi="Times New Roman" w:cs="Times New Roman"/>
          <w:lang w:eastAsia="hr-HR"/>
        </w:rPr>
        <w:t>opis poslova te podaci o plaći,</w:t>
      </w:r>
    </w:p>
    <w:p w14:paraId="300923C3" w14:textId="2443D052" w:rsidR="009226E6" w:rsidRPr="009226E6" w:rsidRDefault="00857690" w:rsidP="009226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područja </w:t>
      </w:r>
      <w:r w:rsidR="009226E6" w:rsidRPr="009226E6">
        <w:rPr>
          <w:rFonts w:ascii="Times New Roman" w:eastAsia="Times New Roman" w:hAnsi="Times New Roman" w:cs="Times New Roman"/>
          <w:lang w:eastAsia="hr-HR"/>
        </w:rPr>
        <w:t>provjere te pravni i drugi izvori za pripremu kandidata,</w:t>
      </w:r>
    </w:p>
    <w:p w14:paraId="69ADB406" w14:textId="77777777" w:rsidR="009226E6" w:rsidRPr="009226E6" w:rsidRDefault="009226E6" w:rsidP="009226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 xml:space="preserve">- lista kandidata koji ispunjavaju formalne uvjete iz natječaja i koji će biti pozvani na pisano testiranje </w:t>
      </w:r>
    </w:p>
    <w:p w14:paraId="47E02F42" w14:textId="77777777" w:rsidR="009226E6" w:rsidRPr="009226E6" w:rsidRDefault="009226E6" w:rsidP="009226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 xml:space="preserve">- lista kandidata s kojima će se održati intervju (kandidati koji imaju najmanje 50% bodova na pisanom testiranju). </w:t>
      </w:r>
    </w:p>
    <w:p w14:paraId="7E81D216" w14:textId="77777777" w:rsidR="009226E6" w:rsidRPr="009226E6" w:rsidRDefault="009226E6" w:rsidP="009226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6C87296" w14:textId="77777777" w:rsidR="009226E6" w:rsidRPr="009226E6" w:rsidRDefault="009226E6" w:rsidP="009226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 xml:space="preserve">Kandidati će biti obaviješteni o rezultatima javnog natječaja u zakonskom roku od 60 dana                          </w:t>
      </w:r>
    </w:p>
    <w:p w14:paraId="52E0A3CE" w14:textId="77777777" w:rsidR="009226E6" w:rsidRPr="009226E6" w:rsidRDefault="009226E6" w:rsidP="009226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D10ABAC" w14:textId="18443BBD" w:rsidR="00B65614" w:rsidRPr="00B65614" w:rsidRDefault="00B65614" w:rsidP="00B656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B65614">
        <w:rPr>
          <w:rFonts w:ascii="Times New Roman" w:eastAsia="Times New Roman" w:hAnsi="Times New Roman" w:cs="Times New Roman"/>
          <w:lang w:eastAsia="hr-HR"/>
        </w:rPr>
        <w:t>Na temelju članka 24. stavka 5. Zakona</w:t>
      </w:r>
      <w:r w:rsidR="00A80737">
        <w:rPr>
          <w:rFonts w:ascii="Times New Roman" w:eastAsia="Times New Roman" w:hAnsi="Times New Roman" w:cs="Times New Roman"/>
          <w:lang w:eastAsia="hr-HR"/>
        </w:rPr>
        <w:t>, Općina Ernestinovo zadržava pravo poništiti natječaj</w:t>
      </w:r>
      <w:r w:rsidR="00C955EF">
        <w:rPr>
          <w:rFonts w:ascii="Times New Roman" w:eastAsia="Times New Roman" w:hAnsi="Times New Roman" w:cs="Times New Roman"/>
          <w:lang w:eastAsia="hr-HR"/>
        </w:rPr>
        <w:t>.</w:t>
      </w:r>
      <w:r w:rsidRPr="00B65614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0EF90256" w14:textId="77777777" w:rsidR="009226E6" w:rsidRPr="009226E6" w:rsidRDefault="009226E6" w:rsidP="009226E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pPr w:leftFromText="180" w:rightFromText="180" w:vertAnchor="text" w:horzAnchor="margin" w:tblpY="357"/>
        <w:tblW w:w="9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66"/>
      </w:tblGrid>
      <w:tr w:rsidR="00B65614" w:rsidRPr="009226E6" w14:paraId="3167EDE3" w14:textId="77777777" w:rsidTr="00B65614">
        <w:trPr>
          <w:trHeight w:val="641"/>
        </w:trPr>
        <w:tc>
          <w:tcPr>
            <w:tcW w:w="4666" w:type="dxa"/>
          </w:tcPr>
          <w:p w14:paraId="53C0E99A" w14:textId="16D261F1" w:rsidR="00B76048" w:rsidRPr="00B76048" w:rsidRDefault="00B76048" w:rsidP="00B7604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bookmarkStart w:id="2" w:name="_Hlk78284095"/>
            <w:r w:rsidRPr="00B76048">
              <w:rPr>
                <w:rFonts w:ascii="Times New Roman" w:eastAsia="Times New Roman" w:hAnsi="Times New Roman" w:cs="Times New Roman"/>
                <w:lang w:eastAsia="hr-HR"/>
              </w:rPr>
              <w:t xml:space="preserve">KLASA: </w:t>
            </w:r>
            <w:r w:rsidR="00C955EF" w:rsidRPr="00C955EF">
              <w:rPr>
                <w:rFonts w:ascii="Times New Roman" w:eastAsia="Times New Roman" w:hAnsi="Times New Roman" w:cs="Times New Roman"/>
                <w:lang w:eastAsia="hr-HR"/>
              </w:rPr>
              <w:t>112-02</w:t>
            </w:r>
            <w:r w:rsidR="00C955EF">
              <w:rPr>
                <w:rFonts w:ascii="Times New Roman" w:eastAsia="Times New Roman" w:hAnsi="Times New Roman" w:cs="Times New Roman"/>
                <w:lang w:eastAsia="hr-HR"/>
              </w:rPr>
              <w:t>/21</w:t>
            </w:r>
            <w:r w:rsidR="00C955EF" w:rsidRPr="00C955EF">
              <w:rPr>
                <w:rFonts w:ascii="Times New Roman" w:eastAsia="Times New Roman" w:hAnsi="Times New Roman" w:cs="Times New Roman"/>
                <w:lang w:eastAsia="hr-HR"/>
              </w:rPr>
              <w:t>-01</w:t>
            </w:r>
            <w:r w:rsidR="00C955EF">
              <w:rPr>
                <w:rFonts w:ascii="Times New Roman" w:eastAsia="Times New Roman" w:hAnsi="Times New Roman" w:cs="Times New Roman"/>
                <w:lang w:eastAsia="hr-HR"/>
              </w:rPr>
              <w:t>/1</w:t>
            </w:r>
          </w:p>
          <w:p w14:paraId="2ACE91A9" w14:textId="1FA9C617" w:rsidR="00B76048" w:rsidRPr="00B76048" w:rsidRDefault="00B76048" w:rsidP="00B7604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B76048">
              <w:rPr>
                <w:rFonts w:ascii="Times New Roman" w:eastAsia="Times New Roman" w:hAnsi="Times New Roman" w:cs="Times New Roman"/>
                <w:lang w:eastAsia="hr-HR"/>
              </w:rPr>
              <w:t>URBROJ: 2158/04-03-2</w:t>
            </w:r>
            <w:r w:rsidR="00C955EF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  <w:r w:rsidRPr="00B76048"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  <w:r w:rsidR="00C955EF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</w:p>
          <w:p w14:paraId="6C5ED11E" w14:textId="653D372A" w:rsidR="00B65614" w:rsidRPr="009226E6" w:rsidRDefault="00B76048" w:rsidP="00B65614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B76048">
              <w:rPr>
                <w:rFonts w:ascii="Times New Roman" w:eastAsia="Times New Roman" w:hAnsi="Times New Roman" w:cs="Times New Roman"/>
                <w:lang w:eastAsia="hr-HR"/>
              </w:rPr>
              <w:t xml:space="preserve">Ernestinovo, </w:t>
            </w:r>
            <w:r w:rsidR="00C955EF">
              <w:rPr>
                <w:rFonts w:ascii="Times New Roman" w:eastAsia="Times New Roman" w:hAnsi="Times New Roman" w:cs="Times New Roman"/>
                <w:lang w:eastAsia="hr-HR"/>
              </w:rPr>
              <w:t>27</w:t>
            </w:r>
            <w:r w:rsidRPr="00B76048">
              <w:rPr>
                <w:rFonts w:ascii="Times New Roman" w:eastAsia="Times New Roman" w:hAnsi="Times New Roman" w:cs="Times New Roman"/>
                <w:lang w:eastAsia="hr-HR"/>
              </w:rPr>
              <w:t xml:space="preserve">. </w:t>
            </w:r>
            <w:r w:rsidR="00C955EF">
              <w:rPr>
                <w:rFonts w:ascii="Times New Roman" w:eastAsia="Times New Roman" w:hAnsi="Times New Roman" w:cs="Times New Roman"/>
                <w:lang w:eastAsia="hr-HR"/>
              </w:rPr>
              <w:t>srpnja</w:t>
            </w:r>
            <w:r w:rsidRPr="00B76048">
              <w:rPr>
                <w:rFonts w:ascii="Times New Roman" w:eastAsia="Times New Roman" w:hAnsi="Times New Roman" w:cs="Times New Roman"/>
                <w:lang w:eastAsia="hr-HR"/>
              </w:rPr>
              <w:t xml:space="preserve"> 202</w:t>
            </w:r>
            <w:r w:rsidR="00C955EF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  <w:r w:rsidRPr="00B76048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  <w:bookmarkEnd w:id="2"/>
          <w:p w14:paraId="0C894DC2" w14:textId="77777777" w:rsidR="00B65614" w:rsidRPr="009226E6" w:rsidRDefault="00B65614" w:rsidP="00B65614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666" w:type="dxa"/>
          </w:tcPr>
          <w:p w14:paraId="35A6AF40" w14:textId="6797760C" w:rsidR="00B65614" w:rsidRDefault="004E2C28" w:rsidP="00B65614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Pročelnica </w:t>
            </w:r>
          </w:p>
          <w:p w14:paraId="38989848" w14:textId="77777777" w:rsidR="004E2C28" w:rsidRDefault="004E2C28" w:rsidP="00B65614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679099C4" w14:textId="2BDA0FA8" w:rsidR="004E2C28" w:rsidRPr="009226E6" w:rsidRDefault="004E2C28" w:rsidP="00B65614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Ivana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Švast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Mikolčević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, mag.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iur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>., v.r.</w:t>
            </w:r>
          </w:p>
        </w:tc>
      </w:tr>
    </w:tbl>
    <w:p w14:paraId="0E2A7A95" w14:textId="77777777" w:rsidR="007C40D5" w:rsidRDefault="007C40D5"/>
    <w:sectPr w:rsidR="007C40D5" w:rsidSect="007D2B3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0F9"/>
    <w:multiLevelType w:val="hybridMultilevel"/>
    <w:tmpl w:val="34A897DC"/>
    <w:lvl w:ilvl="0" w:tplc="42A295D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21C5F"/>
    <w:multiLevelType w:val="hybridMultilevel"/>
    <w:tmpl w:val="5016E0EE"/>
    <w:lvl w:ilvl="0" w:tplc="D35AA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7535D"/>
    <w:multiLevelType w:val="hybridMultilevel"/>
    <w:tmpl w:val="A69C26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B6D04"/>
    <w:multiLevelType w:val="multilevel"/>
    <w:tmpl w:val="EC30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292069"/>
    <w:multiLevelType w:val="hybridMultilevel"/>
    <w:tmpl w:val="C24EAE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308E2"/>
    <w:multiLevelType w:val="multilevel"/>
    <w:tmpl w:val="F500C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E6"/>
    <w:rsid w:val="0020508D"/>
    <w:rsid w:val="0023675A"/>
    <w:rsid w:val="004E2C28"/>
    <w:rsid w:val="007C40D5"/>
    <w:rsid w:val="00857690"/>
    <w:rsid w:val="008B1805"/>
    <w:rsid w:val="009226E6"/>
    <w:rsid w:val="00A14093"/>
    <w:rsid w:val="00A47038"/>
    <w:rsid w:val="00A662E4"/>
    <w:rsid w:val="00A80737"/>
    <w:rsid w:val="00AC2DE5"/>
    <w:rsid w:val="00B65614"/>
    <w:rsid w:val="00B76048"/>
    <w:rsid w:val="00C6126D"/>
    <w:rsid w:val="00C955EF"/>
    <w:rsid w:val="00CE18EF"/>
    <w:rsid w:val="00D5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96F3"/>
  <w15:chartTrackingRefBased/>
  <w15:docId w15:val="{656EFE6D-86D6-4E76-B3F7-F7D46E5F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0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226E6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226E6"/>
    <w:pPr>
      <w:ind w:left="720"/>
      <w:contextualSpacing/>
    </w:pPr>
  </w:style>
  <w:style w:type="table" w:styleId="Reetkatablice">
    <w:name w:val="Table Grid"/>
    <w:basedOn w:val="Obinatablica"/>
    <w:uiPriority w:val="39"/>
    <w:rsid w:val="00922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rnestinovo.hr/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procelnik@ernestinovo.hr</cp:lastModifiedBy>
  <cp:revision>4</cp:revision>
  <cp:lastPrinted>2021-07-27T11:21:00Z</cp:lastPrinted>
  <dcterms:created xsi:type="dcterms:W3CDTF">2021-07-27T10:22:00Z</dcterms:created>
  <dcterms:modified xsi:type="dcterms:W3CDTF">2021-07-30T08:18:00Z</dcterms:modified>
</cp:coreProperties>
</file>