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07447C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07447C" w:rsidRDefault="0007447C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7447C" w:rsidRDefault="0007447C" w:rsidP="0007447C">
                                  <w:pPr>
                                    <w:keepNext/>
                                    <w:numPr>
                                      <w:ilvl w:val="4"/>
                                      <w:numId w:val="2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07447C" w:rsidRDefault="0007447C" w:rsidP="0007447C">
                                  <w:pPr>
                                    <w:keepNext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07447C" w:rsidRDefault="0007447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07447C" w:rsidRDefault="0007447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07447C" w:rsidRDefault="0007447C" w:rsidP="0007447C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07447C">
                        <w:tc>
                          <w:tcPr>
                            <w:tcW w:w="5148" w:type="dxa"/>
                            <w:hideMark/>
                          </w:tcPr>
                          <w:p w:rsidR="0007447C" w:rsidRDefault="0007447C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47C" w:rsidRDefault="0007447C" w:rsidP="0007447C">
                            <w:pPr>
                              <w:keepNext/>
                              <w:numPr>
                                <w:ilvl w:val="4"/>
                                <w:numId w:val="2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07447C" w:rsidRDefault="0007447C" w:rsidP="0007447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07447C" w:rsidRDefault="0007447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07447C" w:rsidRDefault="0007447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07447C" w:rsidRDefault="0007447C" w:rsidP="0007447C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021-05/20-01/13</w:t>
      </w:r>
    </w:p>
    <w:p w:rsidR="0007447C" w:rsidRDefault="0007447C" w:rsidP="0007447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01. prosinca  2020.</w:t>
      </w:r>
    </w:p>
    <w:p w:rsidR="0007447C" w:rsidRDefault="0007447C" w:rsidP="0007447C">
      <w:pPr>
        <w:keepNext/>
        <w:numPr>
          <w:ilvl w:val="8"/>
          <w:numId w:val="2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447C" w:rsidRDefault="0007447C" w:rsidP="0007447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07447C" w:rsidRDefault="0007447C" w:rsidP="0007447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38. sjednice sedmog saziva Općinskog vijeća Općine Ernestinovo</w:t>
      </w:r>
    </w:p>
    <w:p w:rsidR="0007447C" w:rsidRDefault="0007447C" w:rsidP="00074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 01. prosinca 2020. godine sa početkom u 18:00 sati</w:t>
      </w: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prostorijama DVD-a Ernestinovo, V. Nazora 66, 31215 Ernestinovo s početkom u 18:00 sati. Sjednicu otvara predsjednik Općinskog vijeća Krunoslav Dragičević. Na početku sjednice predsjednik Krunoslav Dragičević obavlja prozivku vijećnika. </w:t>
      </w: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7D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D05667" w:rsidRDefault="00D05667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Matovac 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</w:t>
      </w:r>
    </w:p>
    <w:p w:rsidR="006D77DC" w:rsidRDefault="006D77D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6D77DC" w:rsidRDefault="006D77D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     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07447C" w:rsidRPr="006D77DC" w:rsidRDefault="0007447C" w:rsidP="006D77D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Deže, </w:t>
      </w:r>
    </w:p>
    <w:p w:rsidR="0007447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47C" w:rsidRPr="006D77DC" w:rsidRDefault="0007447C" w:rsidP="00074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Siniša Stražanac</w:t>
      </w:r>
    </w:p>
    <w:p w:rsidR="0007447C" w:rsidRDefault="0007447C" w:rsidP="0007447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D05667" w:rsidRDefault="00D05667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07447C" w:rsidRDefault="0007447C" w:rsidP="000744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07447C" w:rsidRDefault="0007447C" w:rsidP="000744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07447C" w:rsidRDefault="0007447C" w:rsidP="000744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07447C" w:rsidRDefault="0007447C" w:rsidP="000744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07447C" w:rsidRDefault="0007447C" w:rsidP="000744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</w:t>
      </w:r>
      <w:r w:rsidR="006D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atira da je sjednici nazočno 12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D05667" w:rsidRDefault="00D05667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7D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Vaci, a za ovjerovitelje zapisnika </w:t>
      </w:r>
      <w:r w:rsidR="006D77DC">
        <w:rPr>
          <w:rFonts w:ascii="Times New Roman" w:eastAsia="Times New Roman" w:hAnsi="Times New Roman" w:cs="Times New Roman"/>
          <w:sz w:val="24"/>
          <w:szCs w:val="24"/>
          <w:lang w:eastAsia="ar-SA"/>
        </w:rPr>
        <w:t>Šar</w:t>
      </w:r>
      <w:r w:rsidR="00D05667">
        <w:rPr>
          <w:rFonts w:ascii="Times New Roman" w:eastAsia="Times New Roman" w:hAnsi="Times New Roman" w:cs="Times New Roman"/>
          <w:sz w:val="24"/>
          <w:szCs w:val="24"/>
          <w:lang w:eastAsia="ar-SA"/>
        </w:rPr>
        <w:t>iku Sukić i Sinišu Roguljić.</w:t>
      </w:r>
    </w:p>
    <w:p w:rsidR="0007447C" w:rsidRDefault="0007447C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Prijedlozi </w:t>
      </w:r>
      <w:r w:rsidR="006D77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su jednoglasno prihvaćeni, s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zapisnika  </w:t>
      </w:r>
      <w:r w:rsidR="006D77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Šarika Sukić i Siniša Roguljić.</w:t>
      </w:r>
    </w:p>
    <w:p w:rsidR="00D05667" w:rsidRPr="006D77DC" w:rsidRDefault="00D05667" w:rsidP="00074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447C" w:rsidRDefault="0007447C" w:rsidP="00D056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D05667" w:rsidRPr="00D05667" w:rsidRDefault="00D05667" w:rsidP="00D056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79F5" w:rsidRDefault="00B979F5" w:rsidP="00B979F5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B979F5" w:rsidRDefault="0073408C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37</w:t>
      </w:r>
      <w:r w:rsidR="00B979F5">
        <w:rPr>
          <w:rFonts w:ascii="Times New Roman" w:hAnsi="Times New Roman" w:cs="Times New Roman"/>
          <w:sz w:val="24"/>
          <w:szCs w:val="24"/>
        </w:rPr>
        <w:t>. sjednice Općinskog vijeća,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Proračuna Općine Ernestinovo za 2021. godinu s projekcijama proračuna za 2022. i 2023. uz Plan razvojnih programa 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građenja komunalne infrastrukture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održavanja komunalne infrastrukture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javnih potreba u sportu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javnih potreba u kulturi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javnih potreba u predškolskom odgoju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korištenja sredstava ostvarenih od zakupa, prodaje i koncesije poljoprivrednog zemljišta u vlasništvu Republike Hrvatske u 2021. godini.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o namjenskom korištenju sredstava naknade za zadržavanje nezakonito izgrađenih zgrada u prostoru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utroška sredstava od šumskog doprinosa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Programa utroška sredstava od vodnog doprinosa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izvršenju proračuna Općine Ernestinovo za 2021. godinu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raspoređivanju sredstava za financiranje političkih stranaka i vijećnika  Općinskog vijeća Općine Ernestinovo izabranih s liste grupe birača  u 2021. godini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usvajanju Strategije razvoja pametne Općine Ernestinovo 2020.-2025.</w:t>
      </w:r>
    </w:p>
    <w:p w:rsidR="00B979F5" w:rsidRDefault="00B979F5" w:rsidP="00B979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Godišnjeg plana razvoja sustava civilne zaštite jedinica lokalne i područne samouprave za 2021. s financijskim učincima za trogodišnje razdoblje</w:t>
      </w:r>
    </w:p>
    <w:p w:rsidR="0007447C" w:rsidRDefault="006D77DC" w:rsidP="00074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ujedno predlaže dopunu dnevnog reda točkama:</w:t>
      </w:r>
    </w:p>
    <w:p w:rsidR="0007447C" w:rsidRDefault="0007447C" w:rsidP="000744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dodjeli božićnih poklon paketa djeci od rođenje do zaključno</w:t>
      </w:r>
    </w:p>
    <w:p w:rsidR="0007447C" w:rsidRDefault="0007447C" w:rsidP="0007447C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razreda osnovne škole za Božić 2020. godine</w:t>
      </w:r>
    </w:p>
    <w:p w:rsidR="0007447C" w:rsidRDefault="0007447C" w:rsidP="000744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isplati dara za djecu korisnicima zajamčene minimalne novčane</w:t>
      </w:r>
    </w:p>
    <w:p w:rsidR="00B900AF" w:rsidRPr="006D77DC" w:rsidRDefault="0007447C" w:rsidP="006D77DC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naknade</w:t>
      </w:r>
    </w:p>
    <w:p w:rsidR="00B900AF" w:rsidRPr="00B900AF" w:rsidRDefault="00B900AF" w:rsidP="00B900AF">
      <w:pPr>
        <w:jc w:val="both"/>
        <w:rPr>
          <w:rFonts w:ascii="Times New Roman" w:hAnsi="Times New Roman" w:cs="Times New Roman"/>
          <w:color w:val="00000A"/>
        </w:rPr>
      </w:pPr>
      <w:r w:rsidRPr="00B900AF">
        <w:rPr>
          <w:rFonts w:ascii="Times New Roman" w:hAnsi="Times New Roman" w:cs="Times New Roman"/>
          <w:color w:val="00000A"/>
        </w:rPr>
        <w:t>Potom predsjednik daje dnevni red</w:t>
      </w:r>
      <w:r w:rsidR="006D77DC">
        <w:rPr>
          <w:rFonts w:ascii="Times New Roman" w:hAnsi="Times New Roman" w:cs="Times New Roman"/>
          <w:color w:val="00000A"/>
        </w:rPr>
        <w:t xml:space="preserve">, sa predloženim dopunama na usvajanje. </w:t>
      </w:r>
    </w:p>
    <w:p w:rsidR="00B900AF" w:rsidRPr="00D05667" w:rsidRDefault="00B900AF" w:rsidP="00D05667">
      <w:pPr>
        <w:jc w:val="both"/>
        <w:rPr>
          <w:rFonts w:ascii="Times New Roman" w:hAnsi="Times New Roman" w:cs="Times New Roman"/>
          <w:b/>
          <w:color w:val="00000A"/>
        </w:rPr>
      </w:pPr>
      <w:r w:rsidRPr="00B900AF">
        <w:rPr>
          <w:rFonts w:ascii="Times New Roman" w:hAnsi="Times New Roman" w:cs="Times New Roman"/>
          <w:b/>
          <w:color w:val="00000A"/>
        </w:rPr>
        <w:t xml:space="preserve">Dnevni </w:t>
      </w:r>
      <w:r w:rsidR="003B2B89">
        <w:rPr>
          <w:rFonts w:ascii="Times New Roman" w:hAnsi="Times New Roman" w:cs="Times New Roman"/>
          <w:b/>
          <w:color w:val="00000A"/>
        </w:rPr>
        <w:t>red je jednoglasno usvojen</w:t>
      </w:r>
      <w:r w:rsidR="006D77DC">
        <w:rPr>
          <w:rFonts w:ascii="Times New Roman" w:hAnsi="Times New Roman" w:cs="Times New Roman"/>
          <w:b/>
          <w:color w:val="00000A"/>
        </w:rPr>
        <w:t>, sa  12</w:t>
      </w:r>
      <w:r w:rsidRPr="00B900AF">
        <w:rPr>
          <w:rFonts w:ascii="Times New Roman" w:hAnsi="Times New Roman" w:cs="Times New Roman"/>
          <w:b/>
          <w:color w:val="00000A"/>
        </w:rPr>
        <w:t xml:space="preserve"> glasova za.</w:t>
      </w:r>
    </w:p>
    <w:p w:rsidR="00B900AF" w:rsidRPr="00B900AF" w:rsidRDefault="00B900AF" w:rsidP="00B900AF">
      <w:pPr>
        <w:spacing w:after="0" w:line="240" w:lineRule="auto"/>
        <w:ind w:left="360"/>
        <w:rPr>
          <w:rFonts w:ascii="Times New Roman" w:hAnsi="Times New Roman" w:cs="Times New Roman"/>
          <w:color w:val="00000A"/>
          <w:sz w:val="24"/>
          <w:szCs w:val="24"/>
        </w:rPr>
      </w:pPr>
    </w:p>
    <w:p w:rsidR="00B900AF" w:rsidRPr="00B900AF" w:rsidRDefault="00B900AF" w:rsidP="00B900A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900AF">
        <w:rPr>
          <w:rFonts w:ascii="Times New Roman" w:hAnsi="Times New Roman" w:cs="Times New Roman"/>
          <w:color w:val="00000A"/>
          <w:sz w:val="24"/>
          <w:szCs w:val="24"/>
        </w:rPr>
        <w:t>TOČ</w:t>
      </w:r>
      <w:r w:rsidR="003B2B89">
        <w:rPr>
          <w:rFonts w:ascii="Times New Roman" w:hAnsi="Times New Roman" w:cs="Times New Roman"/>
          <w:color w:val="00000A"/>
          <w:sz w:val="24"/>
          <w:szCs w:val="24"/>
        </w:rPr>
        <w:t>KA  1.</w:t>
      </w:r>
      <w:r w:rsidR="003B2B89">
        <w:rPr>
          <w:rFonts w:ascii="Times New Roman" w:hAnsi="Times New Roman" w:cs="Times New Roman"/>
          <w:color w:val="00000A"/>
          <w:sz w:val="24"/>
          <w:szCs w:val="24"/>
        </w:rPr>
        <w:tab/>
        <w:t>USVAJANJE ZAPISNIKA SA 37</w:t>
      </w:r>
      <w:r w:rsidRPr="00B900AF">
        <w:rPr>
          <w:rFonts w:ascii="Times New Roman" w:hAnsi="Times New Roman" w:cs="Times New Roman"/>
          <w:color w:val="00000A"/>
          <w:sz w:val="24"/>
          <w:szCs w:val="24"/>
        </w:rPr>
        <w:t xml:space="preserve">. SJEDNICE OPĆINSKOG </w:t>
      </w:r>
    </w:p>
    <w:p w:rsidR="00B900AF" w:rsidRPr="00B900AF" w:rsidRDefault="00B900AF" w:rsidP="00B900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900AF">
        <w:rPr>
          <w:rFonts w:ascii="Times New Roman" w:hAnsi="Times New Roman" w:cs="Times New Roman"/>
          <w:color w:val="00000A"/>
          <w:sz w:val="24"/>
          <w:szCs w:val="24"/>
        </w:rPr>
        <w:t>VIJEĆA</w:t>
      </w:r>
    </w:p>
    <w:p w:rsidR="00B900AF" w:rsidRPr="00B900AF" w:rsidRDefault="00B900AF" w:rsidP="00B900A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00AF" w:rsidRDefault="00B900AF" w:rsidP="00B900A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900AF">
        <w:rPr>
          <w:rFonts w:ascii="Times New Roman" w:hAnsi="Times New Roman" w:cs="Times New Roman"/>
          <w:color w:val="00000A"/>
          <w:sz w:val="24"/>
          <w:szCs w:val="24"/>
        </w:rPr>
        <w:t>Vijećnici su u ma</w:t>
      </w:r>
      <w:r w:rsidR="003B2B89">
        <w:rPr>
          <w:rFonts w:ascii="Times New Roman" w:hAnsi="Times New Roman" w:cs="Times New Roman"/>
          <w:color w:val="00000A"/>
          <w:sz w:val="24"/>
          <w:szCs w:val="24"/>
        </w:rPr>
        <w:t>terijalima dobili zapisnik sa 37</w:t>
      </w:r>
      <w:r w:rsidRPr="00B900AF">
        <w:rPr>
          <w:rFonts w:ascii="Times New Roman" w:hAnsi="Times New Roman" w:cs="Times New Roman"/>
          <w:color w:val="00000A"/>
          <w:sz w:val="24"/>
          <w:szCs w:val="24"/>
        </w:rPr>
        <w:t>. sjedn</w:t>
      </w:r>
      <w:r w:rsidR="006D77DC">
        <w:rPr>
          <w:rFonts w:ascii="Times New Roman" w:hAnsi="Times New Roman" w:cs="Times New Roman"/>
          <w:color w:val="00000A"/>
          <w:sz w:val="24"/>
          <w:szCs w:val="24"/>
        </w:rPr>
        <w:t>ice Općinskog vijeća. O</w:t>
      </w:r>
      <w:r w:rsidRPr="00B900AF">
        <w:rPr>
          <w:rFonts w:ascii="Times New Roman" w:hAnsi="Times New Roman" w:cs="Times New Roman"/>
          <w:color w:val="00000A"/>
          <w:sz w:val="24"/>
          <w:szCs w:val="24"/>
        </w:rPr>
        <w:t xml:space="preserve">tvorena </w:t>
      </w:r>
      <w:r w:rsidR="006D77DC">
        <w:rPr>
          <w:rFonts w:ascii="Times New Roman" w:hAnsi="Times New Roman" w:cs="Times New Roman"/>
          <w:color w:val="00000A"/>
          <w:sz w:val="24"/>
          <w:szCs w:val="24"/>
        </w:rPr>
        <w:t xml:space="preserve">je </w:t>
      </w:r>
      <w:r w:rsidRPr="00B900AF">
        <w:rPr>
          <w:rFonts w:ascii="Times New Roman" w:hAnsi="Times New Roman" w:cs="Times New Roman"/>
          <w:color w:val="00000A"/>
          <w:sz w:val="24"/>
          <w:szCs w:val="24"/>
        </w:rPr>
        <w:t>rasprava. Budući da nije bilo primjedbi na zapisnik, predsjednik daje zapisnik na usvajanje.</w:t>
      </w:r>
    </w:p>
    <w:p w:rsidR="006D77DC" w:rsidRDefault="006D77DC" w:rsidP="00C36B0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0C" w:rsidRDefault="00C36B0C" w:rsidP="00C36B0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C36B0C" w:rsidRDefault="00C36B0C" w:rsidP="00C36B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6B0C" w:rsidRPr="00B900AF" w:rsidRDefault="0073408C" w:rsidP="006D7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37</w:t>
      </w:r>
      <w:r w:rsidR="00C36B0C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D056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12 glasova za.</w:t>
      </w:r>
    </w:p>
    <w:p w:rsidR="00A44035" w:rsidRPr="00C36B0C" w:rsidRDefault="00C36B0C" w:rsidP="00C36B0C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="00A44035">
        <w:rPr>
          <w:rFonts w:ascii="Times New Roman" w:hAnsi="Times New Roman" w:cs="Times New Roman"/>
          <w:sz w:val="24"/>
          <w:szCs w:val="24"/>
        </w:rPr>
        <w:t>DONOŠENJE PRORAČUNA OPĆINE ERNESTINOVO ZA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  <w:r w:rsidR="00A44035">
        <w:rPr>
          <w:rFonts w:ascii="Times New Roman" w:hAnsi="Times New Roman" w:cs="Times New Roman"/>
          <w:sz w:val="24"/>
          <w:szCs w:val="24"/>
        </w:rPr>
        <w:t xml:space="preserve"> GODINU, </w:t>
      </w:r>
      <w:r>
        <w:rPr>
          <w:rFonts w:ascii="Times New Roman" w:hAnsi="Times New Roman" w:cs="Times New Roman"/>
          <w:sz w:val="24"/>
          <w:szCs w:val="24"/>
        </w:rPr>
        <w:t>S PROJEKCIJAMA PRORAČUNA ZA 2022. I 2023. GODINU UZ  PLAN</w:t>
      </w:r>
      <w:r w:rsidR="00A44035">
        <w:rPr>
          <w:rFonts w:ascii="Times New Roman" w:hAnsi="Times New Roman" w:cs="Times New Roman"/>
          <w:sz w:val="24"/>
          <w:szCs w:val="24"/>
        </w:rPr>
        <w:t xml:space="preserve"> RAZVOJNIH PROGRAMA </w:t>
      </w:r>
    </w:p>
    <w:p w:rsidR="00A44035" w:rsidRDefault="00A44035" w:rsidP="00A44035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A44035" w:rsidRDefault="00A44035" w:rsidP="00A44035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Vijećnici su u materijalima do</w:t>
      </w:r>
      <w:r w:rsidR="00C36B0C">
        <w:rPr>
          <w:rFonts w:ascii="Times New Roman" w:hAnsi="Times New Roman" w:cs="Times New Roman"/>
          <w:bCs/>
          <w:color w:val="auto"/>
          <w:sz w:val="24"/>
          <w:szCs w:val="24"/>
        </w:rPr>
        <w:t>bili prijedlog Proračuna za 2021</w:t>
      </w:r>
      <w:r w:rsidR="006D77D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godinu za koji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 načelnica dala kratko obrazloženje te je  otvorena je rasprava. </w:t>
      </w:r>
    </w:p>
    <w:p w:rsidR="006C6693" w:rsidRDefault="006D77DC" w:rsidP="006D77DC">
      <w:pPr>
        <w:pStyle w:val="Tijeloteksta"/>
        <w:rPr>
          <w:b/>
          <w:bCs/>
          <w:iCs/>
          <w:color w:val="00000A"/>
        </w:rPr>
      </w:pPr>
      <w:r>
        <w:rPr>
          <w:iCs/>
        </w:rPr>
        <w:t>Budući da se nitko nije javio za raspravu, predsjednik daje Proračun na usvajanje.</w:t>
      </w:r>
    </w:p>
    <w:p w:rsidR="004820E6" w:rsidRDefault="004820E6" w:rsidP="004820E6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820E6" w:rsidRDefault="004820E6" w:rsidP="004820E6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4820E6" w:rsidRDefault="004820E6" w:rsidP="004820E6">
      <w:pPr>
        <w:pStyle w:val="Tijeloteksta"/>
        <w:rPr>
          <w:b/>
          <w:bCs/>
          <w:iCs/>
        </w:rPr>
      </w:pPr>
    </w:p>
    <w:p w:rsidR="004820E6" w:rsidRDefault="004820E6" w:rsidP="004820E6">
      <w:pPr>
        <w:pStyle w:val="Tijeloteksta"/>
        <w:rPr>
          <w:iCs/>
        </w:rPr>
      </w:pPr>
      <w:r>
        <w:rPr>
          <w:b/>
          <w:bCs/>
          <w:iCs/>
        </w:rPr>
        <w:t>Usvaja se Pro</w:t>
      </w:r>
      <w:r w:rsidR="006D77DC">
        <w:rPr>
          <w:b/>
          <w:bCs/>
          <w:iCs/>
        </w:rPr>
        <w:t>račun Općine Ernestinovo za 2021. godinu, s projekcijama za 2022. i 2023</w:t>
      </w:r>
      <w:r>
        <w:rPr>
          <w:b/>
          <w:bCs/>
          <w:iCs/>
        </w:rPr>
        <w:t>.</w:t>
      </w:r>
      <w:r w:rsidR="006D77DC">
        <w:rPr>
          <w:b/>
          <w:bCs/>
          <w:iCs/>
        </w:rPr>
        <w:t xml:space="preserve"> godinu uz Plan razvojnih programa.</w:t>
      </w:r>
      <w:r>
        <w:rPr>
          <w:b/>
          <w:bCs/>
          <w:iCs/>
        </w:rPr>
        <w:t xml:space="preserve">  </w:t>
      </w:r>
    </w:p>
    <w:p w:rsidR="004820E6" w:rsidRDefault="004820E6" w:rsidP="004820E6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Proračun je donesen jednoglasno, sa </w:t>
      </w:r>
      <w:r w:rsidR="006D77DC">
        <w:rPr>
          <w:b/>
          <w:bCs/>
          <w:iCs/>
        </w:rPr>
        <w:t>12</w:t>
      </w:r>
      <w:r>
        <w:rPr>
          <w:b/>
          <w:bCs/>
          <w:iCs/>
        </w:rPr>
        <w:t xml:space="preserve"> glasova za.</w:t>
      </w:r>
    </w:p>
    <w:p w:rsidR="004820E6" w:rsidRDefault="004820E6" w:rsidP="004820E6">
      <w:pPr>
        <w:pStyle w:val="Tijeloteksta"/>
        <w:rPr>
          <w:b/>
          <w:bCs/>
          <w:iCs/>
        </w:rPr>
      </w:pPr>
    </w:p>
    <w:p w:rsidR="004820E6" w:rsidRDefault="004820E6" w:rsidP="004820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20E6" w:rsidRDefault="00C36B0C" w:rsidP="004820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3</w:t>
      </w:r>
      <w:r w:rsidR="004820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4820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PROGRAMA GRAĐENJA KOMUNALNE </w:t>
      </w:r>
    </w:p>
    <w:p w:rsidR="004820E6" w:rsidRDefault="004820E6" w:rsidP="004820E6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INFRASTRU</w:t>
      </w:r>
      <w:r w:rsidR="006D77D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KTURE OPĆINE ERNESTINOVO ZA 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</w:t>
      </w:r>
    </w:p>
    <w:p w:rsidR="004820E6" w:rsidRDefault="004820E6" w:rsidP="004820E6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Programa građenja </w:t>
      </w:r>
      <w:r w:rsidR="006D77D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komunalne infrastrukture za 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godinu,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te je odmah otvorena rasprava.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</w:t>
      </w:r>
      <w:r w:rsidR="006D77D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ednik daje Program na usvajanje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Program građenja </w:t>
      </w:r>
      <w:r w:rsidR="00E73AE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godinu. 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</w:t>
      </w:r>
      <w:r w:rsidR="00E73AE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am je donesen jednoglasno, sa 12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20E6" w:rsidRDefault="00C36B0C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4</w:t>
      </w:r>
      <w:r w:rsidR="004820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4820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ODRŽAVANJA KOMUNALNE</w:t>
      </w:r>
    </w:p>
    <w:p w:rsidR="004820E6" w:rsidRDefault="00E73AEE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INFRASTRUKTURE ZA 2021</w:t>
      </w:r>
      <w:r w:rsidR="004820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Programa održavanja </w:t>
      </w:r>
      <w:r w:rsidR="00E73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komunalne infrastrukture za 2021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godinu,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otvorena rasprava.</w:t>
      </w:r>
    </w:p>
    <w:p w:rsidR="004820E6" w:rsidRDefault="004820E6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E73AEE" w:rsidRDefault="00E73AEE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Program održavanje komunalne infrastrukture za 2021. godinu. </w:t>
      </w: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E73AEE" w:rsidRDefault="00E73AEE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0C" w:rsidRDefault="00C36B0C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5.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JAVNIH POTREBA U ŠPORTU ZA 2021.</w:t>
      </w: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GODINU</w:t>
      </w: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AEE" w:rsidRDefault="00D05667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su v</w:t>
      </w:r>
      <w:r w:rsidR="00E73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ijećnici su dobili  prijedlog Programa javnih potreba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športu za 2021. godinu, </w:t>
      </w:r>
      <w:r w:rsidR="00E73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odmah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 </w:t>
      </w:r>
      <w:r w:rsidR="00E73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otvorena rasprava.</w:t>
      </w: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E73AEE" w:rsidRDefault="00E73AEE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vijeće Općine Er</w:t>
      </w:r>
      <w:r w:rsidR="00D0566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nestinovo je donijelo Program ja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vnih potreba u športu za 2021. godinu. 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05667" w:rsidRDefault="00D05667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6.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JAVNIH POTREBA U KULTURI ZA 2021.</w:t>
      </w: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GODINU</w:t>
      </w:r>
    </w:p>
    <w:p w:rsidR="00E73AEE" w:rsidRDefault="00E73AEE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 prijedlog Programa</w:t>
      </w:r>
      <w:r w:rsidR="00EB58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javnih potreba u kulturi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za 2021. godinu,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odmah 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otvorena rasprava.</w:t>
      </w:r>
    </w:p>
    <w:p w:rsidR="00E73AEE" w:rsidRDefault="00E73AEE" w:rsidP="00E73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D05667" w:rsidRDefault="00D05667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Program javnih potreba u kulturi za 2021. godinu. 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E73AEE" w:rsidRDefault="00E73AEE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0C" w:rsidRDefault="00C36B0C" w:rsidP="00C36B0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7.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JAVNIH POTREBA U PREDŠKOLSKOM ODGOJU OPĆINE ERNESTINOVO ZA 2021. GODINU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 prijedlog Programa javnih potreba u predškolskom odgoju za 2021. godinu, te je odmah otvorena rasprava.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D05667" w:rsidRDefault="00D05667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Program javnih potreba u predškolskom odgoju za 2021. godinu. 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C36B0C" w:rsidRDefault="00C36B0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8.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KORIŠTENJA SREDSTAVA OSTVARENIH</w:t>
      </w:r>
    </w:p>
    <w:p w:rsidR="0073408C" w:rsidRDefault="0073408C" w:rsidP="0073408C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 ZAKUPA, PRODAJE I KONCESIJE POLJOPRIVREDNOG ZEMLJIŠTA U VLASNIŠTVU RH ZA 2021. GODINU</w:t>
      </w:r>
    </w:p>
    <w:p w:rsidR="0073408C" w:rsidRDefault="0073408C" w:rsidP="0073408C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 prijedlog Programa javnih potreba u predškolskom odgo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ju za 2021. godinu,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otvorena 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rasprava.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D05667" w:rsidRDefault="00D05667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Program javnih potreba u predškolskom odgoju za 2021. godinu. 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73408C" w:rsidRDefault="0073408C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TOČKA 9.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O NAMJENSKOM KORIŠTENJU SREDSTAVA NAKNADE ZA ZADRŽAVANJE NEZAKONITO IZGRAĐENIH ZGRADA U PROSTORU ZA 2021. GODINU</w:t>
      </w:r>
    </w:p>
    <w:p w:rsidR="00D05667" w:rsidRDefault="00D05667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 prijedlog Programa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D05667">
        <w:rPr>
          <w:rFonts w:ascii="Times New Roman" w:hAnsi="Times New Roman" w:cs="Times New Roman"/>
        </w:rPr>
        <w:t>namjenskom korištenju sredstava naknade za zadržavanje nezakonito izgrađenih zgrada u prostoru za 2021. godinu</w:t>
      </w:r>
      <w:r w:rsidR="00D056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je odmah otvorena rasprava.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B64462" w:rsidRDefault="00B64462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64462" w:rsidRDefault="00EB58D8" w:rsidP="00EB58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</w:t>
      </w:r>
      <w:r w:rsidRPr="00B6446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 </w:t>
      </w:r>
      <w:r w:rsidR="00B64462" w:rsidRPr="00B6446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 </w:t>
      </w:r>
      <w:r w:rsidR="00B64462" w:rsidRPr="00B64462">
        <w:rPr>
          <w:rFonts w:ascii="Times New Roman" w:hAnsi="Times New Roman" w:cs="Times New Roman"/>
          <w:b/>
        </w:rPr>
        <w:t>namjenskom korištenju sredstava naknade za zadržavanje nezakonito izgrađenih zgrada u prostoru za 2021. godinu</w:t>
      </w:r>
      <w:r w:rsidR="00B64462">
        <w:rPr>
          <w:rFonts w:ascii="Times New Roman" w:hAnsi="Times New Roman" w:cs="Times New Roman"/>
          <w:b/>
        </w:rPr>
        <w:t>.</w:t>
      </w:r>
    </w:p>
    <w:p w:rsidR="00EB58D8" w:rsidRDefault="00B64462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>Program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EB58D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 donesen jednoglasno, sa 12 glasova za.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64462" w:rsidRDefault="00B64462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10.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UTROŠKA SREDSTAVA OD ŠUMSKOG</w:t>
      </w:r>
    </w:p>
    <w:p w:rsidR="0073408C" w:rsidRDefault="0073408C" w:rsidP="0073408C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DOPRINOSA ZA 2021. GODINU</w:t>
      </w:r>
    </w:p>
    <w:p w:rsidR="00B64462" w:rsidRDefault="00B64462" w:rsidP="0073408C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 w:rsidR="00B64462">
        <w:rPr>
          <w:rFonts w:ascii="Times New Roman" w:hAnsi="Times New Roman" w:cs="Times New Roman"/>
        </w:rPr>
        <w:t>Programa utroška sredstava od šumskog doprinosa za 2021. godinu</w:t>
      </w:r>
      <w:r w:rsidR="00B644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te je odmah otvorena rasprava.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</w:t>
      </w:r>
      <w:r w:rsidR="00B644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spravu, predsjednik daje prijedlog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</w:t>
      </w:r>
    </w:p>
    <w:p w:rsidR="00EC6743" w:rsidRDefault="00EC6743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C6743" w:rsidRPr="00EB7EF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</w:t>
      </w:r>
      <w:r w:rsidR="00EC6743">
        <w:rPr>
          <w:rFonts w:ascii="Times New Roman" w:hAnsi="Times New Roman" w:cs="Times New Roman"/>
          <w:b/>
        </w:rPr>
        <w:t xml:space="preserve">donijelo </w:t>
      </w:r>
      <w:r w:rsidR="00EC6743" w:rsidRPr="00EB7EF8">
        <w:rPr>
          <w:rFonts w:ascii="Times New Roman" w:hAnsi="Times New Roman" w:cs="Times New Roman"/>
          <w:b/>
        </w:rPr>
        <w:t>Programa utroška sredstava od šumskog doprinosa za 2021. godinu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7EF8" w:rsidRDefault="00EB7EF8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PROGRAMA UTROŠKA SREDSTAVA OD VODNOG</w:t>
      </w:r>
    </w:p>
    <w:p w:rsidR="0073408C" w:rsidRDefault="0073408C" w:rsidP="0073408C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DOPRINOSA ZA 2021. GODINU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Programa </w:t>
      </w:r>
      <w:r w:rsidR="00EB7EF8">
        <w:rPr>
          <w:rFonts w:ascii="Times New Roman" w:hAnsi="Times New Roman" w:cs="Times New Roman"/>
        </w:rPr>
        <w:t>utroška sredstava od vodnog doprinosa za 2021. godinu</w:t>
      </w:r>
      <w:r w:rsidR="00EB7E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te je odmah otvorena rasprava.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predsjednik daje Program na usvajanje.</w:t>
      </w:r>
    </w:p>
    <w:p w:rsidR="00EB7EF8" w:rsidRDefault="00EB7EF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58D8" w:rsidRPr="00EB7EF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donijelo </w:t>
      </w:r>
      <w:r w:rsidR="00EB7EF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 </w:t>
      </w:r>
      <w:r w:rsidR="00EB7EF8" w:rsidRPr="00EB7EF8">
        <w:rPr>
          <w:rFonts w:ascii="Times New Roman" w:hAnsi="Times New Roman" w:cs="Times New Roman"/>
          <w:b/>
        </w:rPr>
        <w:t>utroška sredstava od vodnog doprinosa za 2021. godinu</w:t>
      </w:r>
      <w:r w:rsidRPr="00EB7EF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</w:t>
      </w:r>
    </w:p>
    <w:p w:rsidR="00EB58D8" w:rsidRDefault="00EB58D8" w:rsidP="00EB5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 je donesen jednoglasno, sa 12 glasova za.</w:t>
      </w:r>
    </w:p>
    <w:p w:rsidR="0073408C" w:rsidRDefault="0073408C" w:rsidP="00C3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7EF8" w:rsidRDefault="00EB7EF8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12</w:t>
      </w:r>
      <w:r w:rsidR="0093124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93124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ODLUKE O IZVRŠE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NJU PRORAČUNA OPĆINE </w:t>
      </w:r>
    </w:p>
    <w:p w:rsidR="0073408C" w:rsidRDefault="00EB58D8" w:rsidP="0073408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ERNESTINOVO ZA 2021</w:t>
      </w:r>
      <w:r w:rsidR="0073408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</w:t>
      </w:r>
    </w:p>
    <w:p w:rsidR="0073408C" w:rsidRDefault="0073408C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 w:rsidR="00EB7E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Odluke o izvršenju</w:t>
      </w:r>
      <w:r w:rsidR="00EB58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Proračuna za 2021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godinu. Potom je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otvorena rasprava.</w:t>
      </w:r>
    </w:p>
    <w:p w:rsidR="0073408C" w:rsidRDefault="0073408C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raspravu, pr</w:t>
      </w:r>
      <w:r w:rsidR="00EB7E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edsjednik daje odluku o izvrše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nju na usvajanje.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ZAKLJUČAK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3408C" w:rsidRDefault="0073408C" w:rsidP="00734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Odluku</w:t>
      </w:r>
      <w:r w:rsidR="00EB5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o izvršavanju Proračuna za 2021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godinu. </w:t>
      </w:r>
    </w:p>
    <w:p w:rsidR="0073408C" w:rsidRDefault="0073408C" w:rsidP="007340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</w:t>
      </w:r>
      <w:r w:rsidR="00EB5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 donesena jednoglasno, sa 12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:rsidR="00C36B0C" w:rsidRDefault="00C36B0C" w:rsidP="00482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7EF8" w:rsidRDefault="00FB0288" w:rsidP="008F6984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64C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984" w:rsidRDefault="008F6984" w:rsidP="008F6984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ODLUKE O RASPOREĐIVANJU SREDSTAVA ZA  </w:t>
      </w:r>
    </w:p>
    <w:p w:rsidR="008F6984" w:rsidRDefault="008F6984" w:rsidP="008F6984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FINANCIRANJE POLITIČKIH STRANAKA I VIJEĆNIKA OPĆINSKOG</w:t>
      </w:r>
    </w:p>
    <w:p w:rsidR="008F6984" w:rsidRDefault="008F6984" w:rsidP="008F6984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 OPĆINE ERNESTINOVO IZABRANIH SA LISTE GRUPE</w:t>
      </w:r>
    </w:p>
    <w:p w:rsidR="008F6984" w:rsidRDefault="008F6984" w:rsidP="008F6984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BIRAČA U 2021. GODINI</w:t>
      </w:r>
    </w:p>
    <w:p w:rsidR="008F6984" w:rsidRDefault="008F6984" w:rsidP="008F6984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8F6984" w:rsidP="008F6984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EB7EF8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Vijećnici su u materijalima dobili prijedlog Odluke</w:t>
      </w:r>
      <w:r w:rsidR="008F6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 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odmah </w:t>
      </w:r>
      <w:r w:rsidR="008F6984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otvorena rasprava. Budući da se nitko nije javio za riječ, predsjednik daje prijedlog odluke na usvajanje.</w:t>
      </w: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ZAKLJUČAK</w:t>
      </w: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Općinsko vijeć</w:t>
      </w:r>
      <w:r w:rsidR="00EB7E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 Općine Ernestinovo je donijelo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Odluku o raspoređivanju sredstava za financiranje političkih stranaka i vijećnika Općinskog vijeća Općine Ernestinovo </w:t>
      </w:r>
      <w:r w:rsidR="00EB7E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izabranih s liste grupa birača u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godini. </w:t>
      </w: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6984" w:rsidRDefault="008F6984" w:rsidP="008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Odlu</w:t>
      </w:r>
      <w:r w:rsidR="00EB7E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 je donesena jednoglasno, s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8F6984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8F6984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8F6984" w:rsidP="005943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ODLUKE O </w:t>
      </w:r>
      <w:r w:rsidR="005943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USVAJANJU STRATEGIJE RAZVOJA PAMETNE OPĆINE ERNESTINOVO  2020.-2025.</w:t>
      </w:r>
    </w:p>
    <w:p w:rsidR="00EB7EF8" w:rsidRDefault="00EB7EF8" w:rsidP="005943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7EF8" w:rsidRDefault="00EB7EF8" w:rsidP="005943EA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Vijećnici su u materijalima dobili prijedlog</w:t>
      </w:r>
      <w:r w:rsidRPr="00EB7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Odluke o usvajanju Strategije razvoja pametne Općine</w:t>
      </w:r>
    </w:p>
    <w:p w:rsidR="00EB7EF8" w:rsidRDefault="00EB7EF8" w:rsidP="00EB7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Ernestinovo 2020.-2025. godinu te je odmah otvorena rasprava.</w:t>
      </w:r>
      <w:r w:rsidRPr="00EB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da se nitko nije javio za riječ, predsjednik daje prijedlog  na usvajanje.</w:t>
      </w:r>
    </w:p>
    <w:p w:rsidR="00EB7EF8" w:rsidRDefault="00EB7EF8" w:rsidP="005943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B7EF8" w:rsidRDefault="00EB7EF8" w:rsidP="00ED4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B7EF8" w:rsidRDefault="00EB7EF8" w:rsidP="00EB7EF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B7EF8" w:rsidRDefault="00EB7EF8" w:rsidP="00EB7EF8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o </w:t>
      </w:r>
      <w:r w:rsidRPr="00EB7EF8">
        <w:rPr>
          <w:rFonts w:ascii="Times New Roman" w:hAnsi="Times New Roman" w:cs="Times New Roman"/>
          <w:b/>
        </w:rPr>
        <w:t>usvajanju St</w:t>
      </w:r>
      <w:r>
        <w:rPr>
          <w:rFonts w:ascii="Times New Roman" w:hAnsi="Times New Roman" w:cs="Times New Roman"/>
          <w:b/>
        </w:rPr>
        <w:t>rategije razvoja pametne</w:t>
      </w:r>
    </w:p>
    <w:p w:rsidR="00EB7EF8" w:rsidRPr="00EB7EF8" w:rsidRDefault="00EB7EF8" w:rsidP="00EB7EF8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Općine </w:t>
      </w:r>
      <w:r w:rsidRPr="00EB7EF8">
        <w:rPr>
          <w:rFonts w:ascii="Times New Roman" w:hAnsi="Times New Roman" w:cs="Times New Roman"/>
          <w:b/>
        </w:rPr>
        <w:t>Ernestinovo 2020.-2025. godin</w:t>
      </w:r>
      <w:r>
        <w:rPr>
          <w:rFonts w:ascii="Times New Roman" w:hAnsi="Times New Roman" w:cs="Times New Roman"/>
          <w:b/>
        </w:rPr>
        <w:t>u.</w:t>
      </w:r>
    </w:p>
    <w:p w:rsidR="00EB7EF8" w:rsidRDefault="00EB7EF8" w:rsidP="00EB7EF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donesena jednoglasno, sa 12 glasova za.</w:t>
      </w:r>
    </w:p>
    <w:p w:rsidR="00EB7EF8" w:rsidRDefault="00EB7EF8" w:rsidP="005943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6984" w:rsidRDefault="008F6984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943EA" w:rsidRDefault="005943EA" w:rsidP="005943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15.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</w:t>
      </w:r>
      <w:r w:rsidR="00E72E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GODIŠNJEG PLANA RAZVOJA SUSTAVA CIVILNE ZAŠTITE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JEDINICE LOKALNE I PODRUČNE SAMOUPRAVE ZA 2021</w:t>
      </w:r>
      <w:r w:rsidR="00E72E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FINANCIJSKIM UČINCIMA ZA TROGODIŠNJE RAZDOBLJE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A4E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</w:t>
      </w:r>
      <w:r w:rsidR="00ED4A4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u materijalima dobili predmetni Plan rada za trogodišnje razdoblje, a načelnica je dala kratko obrazloženje.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Potom je otvorena rasprava. 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se nitko nije javio za </w:t>
      </w:r>
      <w:r w:rsidR="00ED4A4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riječ, predsjednik daje prijedlog Plana na usvajanje.</w:t>
      </w:r>
    </w:p>
    <w:p w:rsidR="00ED4A4E" w:rsidRDefault="00ED4A4E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A4E" w:rsidRDefault="00ED4A4E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4A4E" w:rsidRDefault="00ED4A4E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D6C7A" w:rsidRDefault="008D6C7A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4A4E" w:rsidRDefault="00ED4A4E" w:rsidP="00ED4A4E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</w:t>
      </w:r>
      <w:r w:rsidRPr="00ED4A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vijeće Općine Ernestinovo donosi </w:t>
      </w:r>
      <w:r>
        <w:rPr>
          <w:rFonts w:ascii="Times New Roman" w:hAnsi="Times New Roman" w:cs="Times New Roman"/>
          <w:b/>
        </w:rPr>
        <w:t>Godišnji plan</w:t>
      </w:r>
      <w:r w:rsidRPr="00ED4A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razvoja sustava civilne zaštite</w:t>
      </w:r>
    </w:p>
    <w:p w:rsidR="00ED4A4E" w:rsidRPr="00EB7EF8" w:rsidRDefault="00ED4A4E" w:rsidP="008D6C7A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ED4A4E">
        <w:rPr>
          <w:rFonts w:ascii="Times New Roman" w:hAnsi="Times New Roman" w:cs="Times New Roman"/>
          <w:b/>
        </w:rPr>
        <w:t>jedinica lokalne i područne samouprave za 2021. s financijskim učincima za trogodišnje razdoblje</w:t>
      </w:r>
    </w:p>
    <w:p w:rsidR="00ED4A4E" w:rsidRDefault="00ED4A4E" w:rsidP="00ED4A4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Odluka je donesena jednoglasno, sa 12 glasova za.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72EE8" w:rsidRDefault="00E72EE8" w:rsidP="008D6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D6C7A" w:rsidRDefault="00295713" w:rsidP="0029571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16</w:t>
      </w:r>
      <w:r w:rsidR="00E72E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E72E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ODLUKE 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DODJELI POKLON PAKETA DJECI </w:t>
      </w:r>
    </w:p>
    <w:p w:rsidR="008D6C7A" w:rsidRDefault="00DC34FF" w:rsidP="008D6C7A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 ROĐENJA</w:t>
      </w:r>
      <w:r w:rsidR="002957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DO ZAKLJUČNO 4. RAZREDA OSNOVNE ŠKOLE </w:t>
      </w:r>
    </w:p>
    <w:p w:rsidR="00E72EE8" w:rsidRDefault="00295713" w:rsidP="008D6C7A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 BOŽIĆ 2020. GODINE</w:t>
      </w:r>
    </w:p>
    <w:p w:rsidR="00E72EE8" w:rsidRDefault="00E72EE8" w:rsidP="00E72EE8">
      <w:pPr>
        <w:suppressAutoHyphens/>
        <w:spacing w:after="0" w:line="240" w:lineRule="auto"/>
        <w:ind w:left="70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2EE8" w:rsidRDefault="00E72EE8" w:rsidP="00E72E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  materijalima dobili prijedlog odluke kao i obrazloženje predmetne odluke. Potom je otvorena rasprava. Budući da se nitko nije javio za riječ, prijedlog je dan na usvajanje. 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C34FF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</w:t>
      </w:r>
      <w:r w:rsidR="00DC34F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dodjeli poklon paketa djeci od rođenja do zaključno sa 4. razredom osnovne škole.</w:t>
      </w:r>
    </w:p>
    <w:p w:rsidR="00E72EE8" w:rsidRDefault="00E72EE8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Odlu</w:t>
      </w:r>
      <w:r w:rsidR="00DC34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 je donesena jednoglasno, s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</w:t>
      </w:r>
    </w:p>
    <w:p w:rsidR="001F5E15" w:rsidRDefault="001F5E15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5E15" w:rsidRDefault="001F5E15" w:rsidP="00E72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5E15" w:rsidRDefault="001F5E15" w:rsidP="001F5E1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17.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ODLUKE O ISPLATI DARA ZA DJECU KORISNICIMA ZAJAMČENE MINIMALNE NAKNADE</w:t>
      </w:r>
    </w:p>
    <w:p w:rsidR="004820E6" w:rsidRDefault="004820E6" w:rsidP="00B900AF"/>
    <w:p w:rsidR="00DC34FF" w:rsidRDefault="00DC34FF" w:rsidP="00DC34F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  materijalima dobili prijedlog odluke kao i obrazloženje predmetne odluke. Potom je otvorena rasprava. Budući da se nitko nije javio za riječ, prijedlog je dan na usvajanje. </w:t>
      </w:r>
    </w:p>
    <w:p w:rsidR="00DC34FF" w:rsidRDefault="00DC34FF" w:rsidP="00DC34FF">
      <w:pPr>
        <w:suppressAutoHyphens/>
        <w:spacing w:after="0" w:line="240" w:lineRule="auto"/>
        <w:jc w:val="both"/>
      </w:pPr>
    </w:p>
    <w:p w:rsidR="00DC34FF" w:rsidRDefault="00DC34FF" w:rsidP="00DC3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DC34FF" w:rsidRDefault="00DC34FF" w:rsidP="00DC3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C34FF" w:rsidRDefault="00DC34FF" w:rsidP="00DC3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isplati dara za djecu korisnicima zajamčene minimalne naknade.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C34FF" w:rsidRDefault="00DC34FF" w:rsidP="00DC3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Odluka je donesena jednoglasno, s 12 glasova za.</w:t>
      </w:r>
    </w:p>
    <w:p w:rsidR="008F45DA" w:rsidRDefault="008F45DA" w:rsidP="00B900AF"/>
    <w:p w:rsidR="008F45DA" w:rsidRDefault="008F45DA" w:rsidP="008F4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</w:t>
      </w:r>
      <w:r w:rsidR="00DC34F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ijeća zaključuje sjednicu u 18:3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 sati.</w:t>
      </w: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8F45DA" w:rsidRDefault="008F45DA" w:rsidP="008F4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5DA" w:rsidRDefault="00DC34FF" w:rsidP="008F4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Šarika Sukić</w:t>
      </w:r>
      <w:r w:rsidR="008F45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F45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F45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F45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8F45DA" w:rsidRDefault="008F45DA" w:rsidP="008F4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5DA" w:rsidRDefault="00DC34FF" w:rsidP="008F4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Roguljić</w:t>
      </w:r>
      <w:bookmarkStart w:id="0" w:name="_GoBack"/>
      <w:bookmarkEnd w:id="0"/>
    </w:p>
    <w:p w:rsidR="008F45DA" w:rsidRDefault="008F45DA" w:rsidP="00B900AF"/>
    <w:sectPr w:rsidR="008F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78" w:rsidRDefault="00633478" w:rsidP="008D6C7A">
      <w:pPr>
        <w:spacing w:after="0" w:line="240" w:lineRule="auto"/>
      </w:pPr>
      <w:r>
        <w:separator/>
      </w:r>
    </w:p>
  </w:endnote>
  <w:endnote w:type="continuationSeparator" w:id="0">
    <w:p w:rsidR="00633478" w:rsidRDefault="00633478" w:rsidP="008D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7A" w:rsidRDefault="008D6C7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120293"/>
      <w:docPartObj>
        <w:docPartGallery w:val="Page Numbers (Bottom of Page)"/>
        <w:docPartUnique/>
      </w:docPartObj>
    </w:sdtPr>
    <w:sdtEndPr/>
    <w:sdtContent>
      <w:p w:rsidR="008D6C7A" w:rsidRDefault="008D6C7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FF">
          <w:rPr>
            <w:noProof/>
          </w:rPr>
          <w:t>7</w:t>
        </w:r>
        <w:r>
          <w:fldChar w:fldCharType="end"/>
        </w:r>
      </w:p>
    </w:sdtContent>
  </w:sdt>
  <w:p w:rsidR="008D6C7A" w:rsidRDefault="008D6C7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7A" w:rsidRDefault="008D6C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78" w:rsidRDefault="00633478" w:rsidP="008D6C7A">
      <w:pPr>
        <w:spacing w:after="0" w:line="240" w:lineRule="auto"/>
      </w:pPr>
      <w:r>
        <w:separator/>
      </w:r>
    </w:p>
  </w:footnote>
  <w:footnote w:type="continuationSeparator" w:id="0">
    <w:p w:rsidR="00633478" w:rsidRDefault="00633478" w:rsidP="008D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7A" w:rsidRDefault="008D6C7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7A" w:rsidRDefault="008D6C7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7A" w:rsidRDefault="008D6C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EF8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5"/>
    <w:rsid w:val="0007447C"/>
    <w:rsid w:val="001F5E15"/>
    <w:rsid w:val="00295713"/>
    <w:rsid w:val="003B2B89"/>
    <w:rsid w:val="004820E6"/>
    <w:rsid w:val="005943EA"/>
    <w:rsid w:val="00633478"/>
    <w:rsid w:val="006D77DC"/>
    <w:rsid w:val="0073408C"/>
    <w:rsid w:val="008D6C7A"/>
    <w:rsid w:val="008F45DA"/>
    <w:rsid w:val="008F6984"/>
    <w:rsid w:val="0093124C"/>
    <w:rsid w:val="009553DA"/>
    <w:rsid w:val="00987FEE"/>
    <w:rsid w:val="00A44035"/>
    <w:rsid w:val="00B64462"/>
    <w:rsid w:val="00B900AF"/>
    <w:rsid w:val="00B979F5"/>
    <w:rsid w:val="00C36B0C"/>
    <w:rsid w:val="00C64CAD"/>
    <w:rsid w:val="00D05667"/>
    <w:rsid w:val="00DC34FF"/>
    <w:rsid w:val="00E03C51"/>
    <w:rsid w:val="00E72EE8"/>
    <w:rsid w:val="00E73AEE"/>
    <w:rsid w:val="00EA78A3"/>
    <w:rsid w:val="00EB58D8"/>
    <w:rsid w:val="00EB7EF8"/>
    <w:rsid w:val="00EC6743"/>
    <w:rsid w:val="00ED4A4E"/>
    <w:rsid w:val="00F846F0"/>
    <w:rsid w:val="00FB0288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7F46-FB6E-4547-AB75-4229C07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F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9F5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07447C"/>
    <w:pPr>
      <w:spacing w:after="160" w:line="252" w:lineRule="auto"/>
    </w:pPr>
    <w:rPr>
      <w:color w:val="00000A"/>
    </w:rPr>
  </w:style>
  <w:style w:type="paragraph" w:styleId="Tijeloteksta">
    <w:name w:val="Body Text"/>
    <w:basedOn w:val="Normal"/>
    <w:link w:val="TijelotekstaChar"/>
    <w:unhideWhenUsed/>
    <w:rsid w:val="004820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820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4820E6"/>
    <w:pPr>
      <w:spacing w:after="0" w:line="240" w:lineRule="auto"/>
    </w:pPr>
    <w:rPr>
      <w:color w:val="00000A"/>
    </w:rPr>
  </w:style>
  <w:style w:type="paragraph" w:styleId="Zaglavlje">
    <w:name w:val="header"/>
    <w:basedOn w:val="Normal"/>
    <w:link w:val="ZaglavljeChar"/>
    <w:uiPriority w:val="99"/>
    <w:unhideWhenUsed/>
    <w:rsid w:val="008D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C7A"/>
  </w:style>
  <w:style w:type="paragraph" w:styleId="Podnoje">
    <w:name w:val="footer"/>
    <w:basedOn w:val="Normal"/>
    <w:link w:val="PodnojeChar"/>
    <w:uiPriority w:val="99"/>
    <w:unhideWhenUsed/>
    <w:rsid w:val="008D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23</cp:revision>
  <dcterms:created xsi:type="dcterms:W3CDTF">2020-11-25T06:22:00Z</dcterms:created>
  <dcterms:modified xsi:type="dcterms:W3CDTF">2020-12-02T12:43:00Z</dcterms:modified>
</cp:coreProperties>
</file>