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Podnosim ponudu za __________________________________________________________</w:t>
      </w:r>
    </w:p>
    <w:p w14:paraId="435E6619" w14:textId="27E0723F" w:rsidR="001F5188" w:rsidRPr="004302CF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__________________________________________tona.</w:t>
      </w:r>
    </w:p>
    <w:p w14:paraId="177FB456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(brojem): _________________________________________________  kuna.</w:t>
      </w:r>
    </w:p>
    <w:p w14:paraId="19360642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(slovima): _________________________________________________kuna.</w:t>
      </w:r>
    </w:p>
    <w:p w14:paraId="489AE299" w14:textId="77777777" w:rsidR="001F5188" w:rsidRPr="004302CF" w:rsidRDefault="001F5188" w:rsidP="001F5188">
      <w:pPr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i/>
          <w:u w:val="single"/>
        </w:rPr>
        <w:t xml:space="preserve">Napomena: Ponuđena cijena ne smije biti niža od minimalne cijene utvrđene javnim natječajem. </w:t>
      </w:r>
    </w:p>
    <w:p w14:paraId="78F3F280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 kuna.</w:t>
      </w:r>
    </w:p>
    <w:p w14:paraId="41AB206C" w14:textId="20939DF9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20</w:t>
      </w:r>
      <w:r w:rsidRPr="004302CF">
        <w:rPr>
          <w:rFonts w:ascii="Times New Roman" w:hAnsi="Times New Roman" w:cs="Times New Roman"/>
        </w:rPr>
        <w:t>. 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77777777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4302CF" w:rsidRPr="004302CF">
        <w:rPr>
          <w:rFonts w:ascii="Times New Roman" w:hAnsi="Times New Roman" w:cs="Times New Roman"/>
        </w:rPr>
        <w:t>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</w:p>
    <w:p w14:paraId="687CCCC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16C998A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EF24A1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4011EF4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4302CF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B159891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568AAC5F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lastRenderedPageBreak/>
        <w:t>preslik izvoda iz sudskog, obrtnog, strukovnog ili drugog odgovarajućeg registra,</w:t>
      </w:r>
    </w:p>
    <w:p w14:paraId="2049216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3093F331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2"/>
    <w:p w14:paraId="36E5792A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1C661C5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1E6FC0C1" w14:textId="7ACFE9A8" w:rsidR="001F5188" w:rsidRPr="004302CF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b/>
        </w:rPr>
        <w:t>Napomena:</w:t>
      </w:r>
      <w:r w:rsidRPr="004302CF">
        <w:rPr>
          <w:rFonts w:ascii="Times New Roman" w:hAnsi="Times New Roman" w:cs="Times New Roman"/>
        </w:rPr>
        <w:t xml:space="preserve"> </w:t>
      </w:r>
      <w:r w:rsidRPr="004302CF">
        <w:rPr>
          <w:rFonts w:ascii="Times New Roman" w:hAnsi="Times New Roman" w:cs="Times New Roman"/>
          <w:i/>
          <w:u w:val="single"/>
        </w:rPr>
        <w:t>Budući da će se u postupku pregleda ponuda provjeriti nepostojanje duga prema Općini</w:t>
      </w:r>
      <w:r w:rsidR="00186E1F" w:rsidRPr="004302CF">
        <w:rPr>
          <w:rFonts w:ascii="Times New Roman" w:hAnsi="Times New Roman" w:cs="Times New Roman"/>
          <w:i/>
          <w:u w:val="single"/>
        </w:rPr>
        <w:t xml:space="preserve"> Ernestinovo</w:t>
      </w:r>
      <w:r w:rsidRPr="004302CF">
        <w:rPr>
          <w:rFonts w:ascii="Times New Roman" w:hAnsi="Times New Roman" w:cs="Times New Roman"/>
          <w:i/>
          <w:u w:val="single"/>
        </w:rPr>
        <w:t xml:space="preserve">, ponuditelj </w:t>
      </w:r>
      <w:r w:rsidR="00F322DC" w:rsidRPr="004302CF">
        <w:rPr>
          <w:rFonts w:ascii="Times New Roman" w:hAnsi="Times New Roman" w:cs="Times New Roman"/>
          <w:i/>
          <w:u w:val="single"/>
        </w:rPr>
        <w:t xml:space="preserve">je neposredno </w:t>
      </w:r>
      <w:r w:rsidRPr="004302CF">
        <w:rPr>
          <w:rFonts w:ascii="Times New Roman" w:hAnsi="Times New Roman" w:cs="Times New Roman"/>
          <w:i/>
          <w:u w:val="single"/>
        </w:rPr>
        <w:t xml:space="preserve"> prije podnošenja ponude dužan provjeriti podmirenost njegovih obveza prema Općini </w:t>
      </w:r>
      <w:r w:rsidR="00186E1F" w:rsidRPr="004302CF">
        <w:rPr>
          <w:rFonts w:ascii="Times New Roman" w:hAnsi="Times New Roman" w:cs="Times New Roman"/>
          <w:i/>
          <w:u w:val="single"/>
        </w:rPr>
        <w:t>Ernestinovo</w:t>
      </w:r>
      <w:r w:rsidRPr="004302CF">
        <w:rPr>
          <w:rFonts w:ascii="Times New Roman" w:hAnsi="Times New Roman" w:cs="Times New Roman"/>
          <w:i/>
          <w:u w:val="single"/>
        </w:rPr>
        <w:t>(u slučaju ako dugovanje postoji, ponuditelj je dužan iste u cijelosti podmiriti prije podnošenja ponude).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186E1F"/>
    <w:rsid w:val="001F5188"/>
    <w:rsid w:val="004302CF"/>
    <w:rsid w:val="004670C0"/>
    <w:rsid w:val="008A55D5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3</cp:revision>
  <dcterms:created xsi:type="dcterms:W3CDTF">2020-10-19T07:17:00Z</dcterms:created>
  <dcterms:modified xsi:type="dcterms:W3CDTF">2020-11-19T13:42:00Z</dcterms:modified>
</cp:coreProperties>
</file>