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F2B5" w14:textId="454958F9" w:rsidR="00D41727" w:rsidRPr="00583F36" w:rsidRDefault="00D41727" w:rsidP="00D41727">
      <w:pPr>
        <w:spacing w:after="0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14:paraId="630449F1" w14:textId="77777777" w:rsidR="00D41727" w:rsidRPr="00583F36" w:rsidRDefault="00D41727" w:rsidP="00D41727">
      <w:pPr>
        <w:rPr>
          <w:rFonts w:ascii="Times New Roman" w:hAnsi="Times New Roman" w:cs="Times New Roman"/>
        </w:rPr>
      </w:pPr>
    </w:p>
    <w:p w14:paraId="7C235947" w14:textId="77777777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14:paraId="7324FD6A" w14:textId="575BE5FF" w:rsidR="00D41727" w:rsidRPr="00583F36" w:rsidRDefault="00D41727" w:rsidP="00D417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 w:rsidR="008D5D1B"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14:paraId="04BEF94F" w14:textId="77777777" w:rsidR="00D41727" w:rsidRPr="00583F36" w:rsidRDefault="00D41727" w:rsidP="00D417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1952CF" w14:textId="5132A91B" w:rsidR="007A4039" w:rsidRPr="008D5D1B" w:rsidRDefault="007A4039" w:rsidP="008D5D1B">
      <w:pPr>
        <w:jc w:val="both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14:paraId="46502537" w14:textId="275E146C" w:rsidR="00004F3B" w:rsidRPr="00583F36" w:rsidRDefault="00004F3B" w:rsidP="009E122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 w:rsidR="00EF1641">
        <w:rPr>
          <w:rFonts w:ascii="Times New Roman" w:hAnsi="Times New Roman" w:cs="Times New Roman"/>
        </w:rPr>
        <w:t xml:space="preserve"> od 12 mjeseci</w:t>
      </w:r>
      <w:r w:rsidRPr="00583F36">
        <w:rPr>
          <w:rFonts w:ascii="Times New Roman" w:hAnsi="Times New Roman" w:cs="Times New Roman"/>
        </w:rPr>
        <w:t>, uz probni rad od tri mjeseca - puno radno vrijeme</w:t>
      </w:r>
      <w:r w:rsidR="008D5D1B"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14:paraId="5B47C2B0" w14:textId="5F4240A2" w:rsidR="00D41727" w:rsidRPr="00583F36" w:rsidRDefault="00D41727" w:rsidP="00D417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CD7D9" w14:textId="1880782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>člankom 24. Zakona o predškolskom odgoju i obrazovanju (Narodne novine broj 10/97, 107/07, 94/13, 98/19</w:t>
      </w:r>
      <w:r w:rsidR="0068170B" w:rsidRPr="00583F36">
        <w:rPr>
          <w:rFonts w:ascii="Times New Roman" w:hAnsi="Times New Roman" w:cs="Times New Roman"/>
        </w:rPr>
        <w:t xml:space="preserve">) te </w:t>
      </w:r>
      <w:r w:rsidRPr="00583F36">
        <w:rPr>
          <w:rFonts w:ascii="Times New Roman" w:hAnsi="Times New Roman" w:cs="Times New Roman"/>
        </w:rPr>
        <w:t>članka 2. Pravilnika o vrsti stručne spreme stručnih djelatnika te vrsti i stupnju stručne spreme ostalih djelatnika u dječjem vrtiću (Narodne novine broj 133/97)</w:t>
      </w:r>
      <w:r w:rsidR="007A4039" w:rsidRPr="00583F36">
        <w:rPr>
          <w:rFonts w:ascii="Times New Roman" w:hAnsi="Times New Roman" w:cs="Times New Roman"/>
        </w:rPr>
        <w:t>.</w:t>
      </w:r>
    </w:p>
    <w:p w14:paraId="4EC189C8" w14:textId="77777777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14:paraId="0770189B" w14:textId="2F09FCB0" w:rsidR="00D41727" w:rsidRPr="00583F36" w:rsidRDefault="00D41727" w:rsidP="00D4172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Završen preddiplomski sveučilišni studij ili stručni studij za odgojitelja predškolske djece, odnosno studij za odgojitelja kojim je stečena viša stručna sprema u skladu s ranijim propisima (odgojitelj predškolske djece, stručni prvostupnik predškolskog odgoja) ili završen sveučilišni diplomski studij ili specijalistički studij (magistar ranog i predškolskog odgoja)</w:t>
      </w:r>
    </w:p>
    <w:p w14:paraId="4BC23CF8" w14:textId="77777777" w:rsidR="00D41727" w:rsidRPr="00583F36" w:rsidRDefault="00D41727" w:rsidP="00583F36">
      <w:p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14:paraId="75A9E236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14:paraId="115835F2" w14:textId="77777777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14:paraId="0DDA53A4" w14:textId="58247622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14:paraId="7CB5E634" w14:textId="3DDD4FBE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14:paraId="15DB6ED0" w14:textId="77777777" w:rsidR="00583F36" w:rsidRDefault="00583F36" w:rsidP="00583F36">
      <w:pPr>
        <w:spacing w:after="0"/>
        <w:jc w:val="both"/>
        <w:rPr>
          <w:rFonts w:ascii="Times New Roman" w:hAnsi="Times New Roman" w:cs="Times New Roman"/>
        </w:rPr>
      </w:pPr>
    </w:p>
    <w:p w14:paraId="55AF22F7" w14:textId="2A6C3FE1" w:rsidR="00D41727" w:rsidRPr="00583F36" w:rsidRDefault="00D41727" w:rsidP="00583F36">
      <w:p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14:paraId="43300565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14:paraId="244BCFDB" w14:textId="77777777" w:rsidR="0068170B" w:rsidRPr="00583F36" w:rsidRDefault="0068170B" w:rsidP="00583F36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14:paraId="57AA535A" w14:textId="038D3810" w:rsidR="00596044" w:rsidRPr="00596044" w:rsidRDefault="0068170B" w:rsidP="00596044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 w:rsidR="00F45557">
        <w:rPr>
          <w:rFonts w:ascii="Times New Roman" w:hAnsi="Times New Roman" w:cs="Times New Roman"/>
        </w:rPr>
        <w:t xml:space="preserve"> (diploma ili potvrda o stečenom nazivu)</w:t>
      </w:r>
    </w:p>
    <w:p w14:paraId="7190358A" w14:textId="77777777" w:rsidR="0068170B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14:paraId="4462E72B" w14:textId="7777777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14:paraId="214B362A" w14:textId="68EEC797" w:rsidR="0068170B" w:rsidRPr="00583F36" w:rsidRDefault="0068170B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14:paraId="2B6BCF23" w14:textId="5256AF09" w:rsidR="00716CC8" w:rsidRPr="00583F36" w:rsidRDefault="00716CC8" w:rsidP="00583F3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14:paraId="1986A5A5" w14:textId="345298CA" w:rsidR="00D41727" w:rsidRPr="00583F36" w:rsidRDefault="0068170B" w:rsidP="00583F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14:paraId="41BD8D26" w14:textId="18CB89B9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14:paraId="1FDCCC8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14:paraId="749E9208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Kandidati koji prema posebnim propisima ostvaruju pravo prednosti, moraju se u prijavi pozvati na to pravo, odnosno uz prijavu priložiti svu propisanu dokumentaciju prema posebnom zakonu.</w:t>
      </w:r>
    </w:p>
    <w:p w14:paraId="025531F3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14:paraId="1969E044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14:paraId="6C5BD209" w14:textId="7777777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14:paraId="087CB5B5" w14:textId="536F3547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14:paraId="05E1BF48" w14:textId="07247D88" w:rsidR="00D41727" w:rsidRPr="00583F36" w:rsidRDefault="00D41727" w:rsidP="00D41727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</w:t>
      </w:r>
      <w:r w:rsidR="00FB4A87" w:rsidRPr="00583F36">
        <w:rPr>
          <w:rFonts w:ascii="Times New Roman" w:hAnsi="Times New Roman" w:cs="Times New Roman"/>
        </w:rPr>
        <w:t xml:space="preserve">Dječji vrtić Ogledalce Ernestinovo, </w:t>
      </w:r>
      <w:r w:rsidR="008D5D1B"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 w:rsidR="00E30F17">
        <w:rPr>
          <w:rFonts w:ascii="Times New Roman" w:hAnsi="Times New Roman" w:cs="Times New Roman"/>
        </w:rPr>
        <w:t>.</w:t>
      </w:r>
    </w:p>
    <w:p w14:paraId="5406E322" w14:textId="138E7FCF" w:rsidR="00D41727" w:rsidRPr="00583F36" w:rsidRDefault="00D41727" w:rsidP="00D41727">
      <w:pPr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</w:p>
    <w:p w14:paraId="0A6401DC" w14:textId="498D1BF2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 w:rsidR="00F45557">
        <w:rPr>
          <w:rFonts w:ascii="Times New Roman" w:hAnsi="Times New Roman" w:cs="Times New Roman"/>
        </w:rPr>
        <w:t>testiranje i intervju  koje će biti objavljeno na oglasnoj ploči vrtića i na web stranici www.ernestinovo.hr</w:t>
      </w:r>
    </w:p>
    <w:bookmarkEnd w:id="4"/>
    <w:p w14:paraId="39A805A0" w14:textId="5E7B7E10" w:rsidR="00D41727" w:rsidRPr="00583F36" w:rsidRDefault="00D41727" w:rsidP="00D41727">
      <w:pPr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14:paraId="7861C1F8" w14:textId="47CCC1CC" w:rsidR="00D35E0F" w:rsidRPr="00583F36" w:rsidRDefault="0068170B" w:rsidP="007A4039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74FCE53D" w14:textId="77777777" w:rsidR="00583F36" w:rsidRPr="00583F36" w:rsidRDefault="00583F36" w:rsidP="00583F36">
      <w:pPr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mrežnoj stranici i oglasnoj ploči Dječjeg vrtića Ogledalce Ernestinovo, mrežnoj stranici Općine Ernestinovo i Hrvatskom zavodu za zapošljavanje.</w:t>
      </w:r>
    </w:p>
    <w:p w14:paraId="15338834" w14:textId="77777777" w:rsidR="00583F36" w:rsidRPr="00583F36" w:rsidRDefault="00583F36" w:rsidP="007A4039">
      <w:pPr>
        <w:jc w:val="both"/>
        <w:rPr>
          <w:rFonts w:ascii="Times New Roman" w:hAnsi="Times New Roman" w:cs="Times New Roman"/>
        </w:rPr>
      </w:pPr>
    </w:p>
    <w:p w14:paraId="28651365" w14:textId="348DFCCF" w:rsidR="00D41727" w:rsidRPr="00FE04CE" w:rsidRDefault="00D41727" w:rsidP="00FE04CE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>Predsjed</w:t>
      </w:r>
      <w:r w:rsidR="00BA3CA9" w:rsidRPr="00FE04CE">
        <w:rPr>
          <w:rFonts w:ascii="Times New Roman" w:hAnsi="Times New Roman" w:cs="Times New Roman"/>
        </w:rPr>
        <w:t>nik</w:t>
      </w:r>
      <w:r w:rsidRPr="00FE04CE">
        <w:rPr>
          <w:rFonts w:ascii="Times New Roman" w:hAnsi="Times New Roman" w:cs="Times New Roman"/>
        </w:rPr>
        <w:t xml:space="preserve"> Upravnog vijeća</w:t>
      </w:r>
    </w:p>
    <w:p w14:paraId="19D3E592" w14:textId="5B580E98" w:rsidR="00457DC8" w:rsidRPr="00FE04CE" w:rsidRDefault="00BA3CA9" w:rsidP="00FE04CE">
      <w:pPr>
        <w:ind w:left="5664"/>
        <w:jc w:val="center"/>
        <w:rPr>
          <w:rFonts w:ascii="Times New Roman" w:hAnsi="Times New Roman" w:cs="Times New Roman"/>
        </w:rPr>
      </w:pPr>
      <w:r w:rsidRPr="00FE04CE">
        <w:rPr>
          <w:rFonts w:ascii="Times New Roman" w:hAnsi="Times New Roman" w:cs="Times New Roman"/>
        </w:rPr>
        <w:t xml:space="preserve">Damir Matković, mag. </w:t>
      </w:r>
      <w:proofErr w:type="spellStart"/>
      <w:r w:rsidRPr="00FE04CE">
        <w:rPr>
          <w:rFonts w:ascii="Times New Roman" w:hAnsi="Times New Roman" w:cs="Times New Roman"/>
        </w:rPr>
        <w:t>iur</w:t>
      </w:r>
      <w:proofErr w:type="spellEnd"/>
      <w:r w:rsidRPr="00FE04CE">
        <w:rPr>
          <w:rFonts w:ascii="Times New Roman" w:hAnsi="Times New Roman" w:cs="Times New Roman"/>
        </w:rPr>
        <w:t>.</w:t>
      </w:r>
      <w:r w:rsidR="00FE04CE" w:rsidRPr="00FE04CE">
        <w:rPr>
          <w:rFonts w:ascii="Times New Roman" w:hAnsi="Times New Roman" w:cs="Times New Roman"/>
        </w:rPr>
        <w:t>, v.r.</w:t>
      </w:r>
    </w:p>
    <w:sectPr w:rsidR="00457DC8" w:rsidRPr="00FE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2640"/>
    <w:multiLevelType w:val="hybridMultilevel"/>
    <w:tmpl w:val="1D98A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802FE"/>
    <w:multiLevelType w:val="hybridMultilevel"/>
    <w:tmpl w:val="CB9EE9B2"/>
    <w:lvl w:ilvl="0" w:tplc="FBC2E0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5D1A"/>
    <w:multiLevelType w:val="hybridMultilevel"/>
    <w:tmpl w:val="D09A1B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EDE"/>
    <w:multiLevelType w:val="hybridMultilevel"/>
    <w:tmpl w:val="C4AA26A4"/>
    <w:lvl w:ilvl="0" w:tplc="6F18542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5F06"/>
    <w:multiLevelType w:val="hybridMultilevel"/>
    <w:tmpl w:val="02909F26"/>
    <w:lvl w:ilvl="0" w:tplc="313E7EC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27"/>
    <w:rsid w:val="00004F3B"/>
    <w:rsid w:val="0008262F"/>
    <w:rsid w:val="00357BDC"/>
    <w:rsid w:val="00457DC8"/>
    <w:rsid w:val="00583F36"/>
    <w:rsid w:val="00596044"/>
    <w:rsid w:val="0068170B"/>
    <w:rsid w:val="00716CC8"/>
    <w:rsid w:val="007A4039"/>
    <w:rsid w:val="007E50E2"/>
    <w:rsid w:val="008D5D1B"/>
    <w:rsid w:val="009E122B"/>
    <w:rsid w:val="00A3082C"/>
    <w:rsid w:val="00A95052"/>
    <w:rsid w:val="00BA3CA9"/>
    <w:rsid w:val="00D35E0F"/>
    <w:rsid w:val="00D41727"/>
    <w:rsid w:val="00E30F17"/>
    <w:rsid w:val="00EF1641"/>
    <w:rsid w:val="00F45557"/>
    <w:rsid w:val="00FA5308"/>
    <w:rsid w:val="00FB4A87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82CB"/>
  <w15:chartTrackingRefBased/>
  <w15:docId w15:val="{C48F9A32-FBDB-4515-8F55-854CF21D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2</cp:revision>
  <cp:lastPrinted>2020-09-02T12:57:00Z</cp:lastPrinted>
  <dcterms:created xsi:type="dcterms:W3CDTF">2020-11-20T07:22:00Z</dcterms:created>
  <dcterms:modified xsi:type="dcterms:W3CDTF">2020-11-20T07:22:00Z</dcterms:modified>
</cp:coreProperties>
</file>