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0EC06" w14:textId="77777777" w:rsidR="00FE2705" w:rsidRPr="00F70A0B" w:rsidRDefault="00FE2705" w:rsidP="00FE270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E2705" w:rsidRPr="00F70A0B" w14:paraId="12DC8B09" w14:textId="77777777" w:rsidTr="0098049F">
        <w:tc>
          <w:tcPr>
            <w:tcW w:w="4428" w:type="dxa"/>
          </w:tcPr>
          <w:p w14:paraId="37FB67CA" w14:textId="77777777" w:rsidR="00FE2705" w:rsidRPr="00F70A0B" w:rsidRDefault="00FE2705" w:rsidP="009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7E1C82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5" o:title=""/>
                </v:shape>
                <o:OLEObject Type="Embed" ProgID="CDraw" ShapeID="_x0000_i1025" DrawAspect="Content" ObjectID="_1664792234" r:id="rId6"/>
              </w:object>
            </w:r>
          </w:p>
          <w:p w14:paraId="42C9806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474FEF52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609CF8F3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01076C2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14CCE0E6" w14:textId="77777777" w:rsidR="00FE2705" w:rsidRPr="00F70A0B" w:rsidRDefault="00FE2705" w:rsidP="009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31CE8F15" w14:textId="77777777" w:rsidR="00FE2705" w:rsidRPr="00F70A0B" w:rsidRDefault="00FE2705" w:rsidP="00FE27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KLASA: 112-02/20-01/</w:t>
      </w:r>
      <w:r>
        <w:rPr>
          <w:rFonts w:ascii="Times New Roman" w:eastAsia="Times New Roman" w:hAnsi="Times New Roman" w:cs="Times New Roman"/>
        </w:rPr>
        <w:t>04</w:t>
      </w:r>
    </w:p>
    <w:p w14:paraId="5C53DA4D" w14:textId="77777777" w:rsidR="00FE2705" w:rsidRPr="00F70A0B" w:rsidRDefault="00FE2705" w:rsidP="00FE27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URBROJ: 2158/04-0</w:t>
      </w:r>
      <w:r>
        <w:rPr>
          <w:rFonts w:ascii="Times New Roman" w:eastAsia="Times New Roman" w:hAnsi="Times New Roman" w:cs="Times New Roman"/>
        </w:rPr>
        <w:t>3</w:t>
      </w:r>
      <w:r w:rsidRPr="00F70A0B">
        <w:rPr>
          <w:rFonts w:ascii="Times New Roman" w:eastAsia="Times New Roman" w:hAnsi="Times New Roman" w:cs="Times New Roman"/>
        </w:rPr>
        <w:t>-20-</w:t>
      </w:r>
      <w:r>
        <w:rPr>
          <w:rFonts w:ascii="Times New Roman" w:eastAsia="Times New Roman" w:hAnsi="Times New Roman" w:cs="Times New Roman"/>
        </w:rPr>
        <w:t>4</w:t>
      </w:r>
    </w:p>
    <w:p w14:paraId="17EAB0FA" w14:textId="77777777" w:rsidR="00FE2705" w:rsidRPr="00F70A0B" w:rsidRDefault="00FE2705" w:rsidP="00FE27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Ernestinovo</w:t>
      </w:r>
      <w:r>
        <w:rPr>
          <w:rFonts w:ascii="Times New Roman" w:eastAsia="Times New Roman" w:hAnsi="Times New Roman" w:cs="Times New Roman"/>
        </w:rPr>
        <w:t>, 20. listopada</w:t>
      </w:r>
      <w:r w:rsidRPr="00F70A0B">
        <w:rPr>
          <w:rFonts w:ascii="Times New Roman" w:eastAsia="Times New Roman" w:hAnsi="Times New Roman" w:cs="Times New Roman"/>
        </w:rPr>
        <w:t xml:space="preserve"> 2020.</w:t>
      </w:r>
    </w:p>
    <w:p w14:paraId="21941F52" w14:textId="77777777" w:rsidR="00FE2705" w:rsidRPr="00F70A0B" w:rsidRDefault="00FE2705" w:rsidP="00FE27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823E9E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Na temelju članka 20. stavka 4. Zakona o službenicima i namještenicima u lokalnoj i područnoj (regionalnoj) samoupravi (Narodne novine br. 86/08, 61/11, 4/18</w:t>
      </w:r>
      <w:r>
        <w:rPr>
          <w:rFonts w:ascii="Times New Roman" w:hAnsi="Times New Roman" w:cs="Times New Roman"/>
        </w:rPr>
        <w:t>, 112/19</w:t>
      </w:r>
      <w:r w:rsidRPr="00F70A0B">
        <w:rPr>
          <w:rFonts w:ascii="Times New Roman" w:hAnsi="Times New Roman" w:cs="Times New Roman"/>
        </w:rPr>
        <w:t>) objavljuje se</w:t>
      </w:r>
    </w:p>
    <w:p w14:paraId="01A90539" w14:textId="77777777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 KANIDATA I</w:t>
      </w:r>
    </w:p>
    <w:p w14:paraId="4C3A1CAB" w14:textId="77777777" w:rsidR="00FE2705" w:rsidRDefault="00FE2705" w:rsidP="00FE2705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6C6AB877" w14:textId="77777777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radno mjesto računovodstveni referent</w:t>
      </w:r>
    </w:p>
    <w:p w14:paraId="5533AB8F" w14:textId="356C47E7" w:rsidR="00FE2705" w:rsidRPr="005E3DB8" w:rsidRDefault="005E3DB8" w:rsidP="005E3DB8">
      <w:pPr>
        <w:jc w:val="both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FE2705" w:rsidRPr="005E3DB8">
        <w:rPr>
          <w:rFonts w:ascii="Times New Roman" w:hAnsi="Times New Roman" w:cs="Times New Roman"/>
        </w:rPr>
        <w:t>Povjerenstvo za provedbu javnog natječaja utvrdilo je listu kandidata prijavljenih na natječaj koji ispunjavaju formalne uvjete propisane javnim natječajem za prijam u službu na neodređeno vrijeme za radno mjesto računovodstveni/a referent/</w:t>
      </w:r>
      <w:proofErr w:type="spellStart"/>
      <w:r w:rsidR="00FE2705" w:rsidRPr="005E3DB8">
        <w:rPr>
          <w:rFonts w:ascii="Times New Roman" w:hAnsi="Times New Roman" w:cs="Times New Roman"/>
        </w:rPr>
        <w:t>ica</w:t>
      </w:r>
      <w:proofErr w:type="spellEnd"/>
      <w:r w:rsidR="00FE2705" w:rsidRPr="005E3DB8">
        <w:rPr>
          <w:rFonts w:ascii="Times New Roman" w:hAnsi="Times New Roman" w:cs="Times New Roman"/>
        </w:rPr>
        <w:t xml:space="preserve"> u Jedinstvenom upravnom odjelu Općine Ernestinovo.</w:t>
      </w:r>
    </w:p>
    <w:p w14:paraId="3A497061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 te se poziva na pisanu provjeru znanja:</w:t>
      </w:r>
    </w:p>
    <w:p w14:paraId="1044557C" w14:textId="013770E6" w:rsidR="00FE2705" w:rsidRDefault="0024113B" w:rsidP="00FE270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Ivona Briški</w:t>
      </w:r>
    </w:p>
    <w:p w14:paraId="28902780" w14:textId="04FEA4B1" w:rsidR="00FE2705" w:rsidRDefault="0024113B" w:rsidP="00FE270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B66B34">
        <w:rPr>
          <w:rFonts w:ascii="Times New Roman" w:hAnsi="Times New Roman" w:cs="Times New Roman"/>
          <w:b/>
        </w:rPr>
        <w:t>anja</w:t>
      </w:r>
      <w:r>
        <w:rPr>
          <w:rFonts w:ascii="Times New Roman" w:hAnsi="Times New Roman" w:cs="Times New Roman"/>
          <w:b/>
        </w:rPr>
        <w:t xml:space="preserve"> Grubišić</w:t>
      </w:r>
    </w:p>
    <w:p w14:paraId="3800BB6B" w14:textId="63F72568" w:rsidR="00B66B34" w:rsidRDefault="00B66B34" w:rsidP="00FE270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Ivana Miličević</w:t>
      </w:r>
    </w:p>
    <w:p w14:paraId="3D482ED8" w14:textId="7B87A2DE" w:rsidR="00FE2705" w:rsidRDefault="0024113B" w:rsidP="00FE270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 Tomšić</w:t>
      </w:r>
    </w:p>
    <w:p w14:paraId="1AEC3826" w14:textId="77777777" w:rsidR="00B66B34" w:rsidRPr="00B66B34" w:rsidRDefault="00B66B34" w:rsidP="00B66B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66B34">
        <w:rPr>
          <w:rFonts w:ascii="Times New Roman" w:hAnsi="Times New Roman" w:cs="Times New Roman"/>
          <w:b/>
        </w:rPr>
        <w:t xml:space="preserve">Martina </w:t>
      </w:r>
      <w:proofErr w:type="spellStart"/>
      <w:r w:rsidRPr="00B66B34">
        <w:rPr>
          <w:rFonts w:ascii="Times New Roman" w:hAnsi="Times New Roman" w:cs="Times New Roman"/>
          <w:b/>
        </w:rPr>
        <w:t>Zegnal</w:t>
      </w:r>
      <w:proofErr w:type="spellEnd"/>
    </w:p>
    <w:p w14:paraId="1D8023A6" w14:textId="77777777" w:rsidR="00B66B34" w:rsidRDefault="00B66B34" w:rsidP="00B66B34">
      <w:pPr>
        <w:pStyle w:val="Odlomakpopisa"/>
        <w:jc w:val="both"/>
        <w:rPr>
          <w:rFonts w:ascii="Times New Roman" w:hAnsi="Times New Roman" w:cs="Times New Roman"/>
          <w:b/>
        </w:rPr>
      </w:pPr>
    </w:p>
    <w:p w14:paraId="2311B22A" w14:textId="5BCE2945" w:rsidR="00FE2705" w:rsidRPr="005E3DB8" w:rsidRDefault="005E3DB8" w:rsidP="00FE2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FE2705" w:rsidRPr="0024113B">
        <w:rPr>
          <w:rFonts w:ascii="Times New Roman" w:hAnsi="Times New Roman" w:cs="Times New Roman"/>
          <w:bCs/>
        </w:rPr>
        <w:t xml:space="preserve"> </w:t>
      </w:r>
      <w:r w:rsidR="0024113B" w:rsidRPr="0024113B">
        <w:rPr>
          <w:rFonts w:ascii="Times New Roman" w:hAnsi="Times New Roman" w:cs="Times New Roman"/>
          <w:bCs/>
        </w:rPr>
        <w:t xml:space="preserve">Navedeni kandidati se pozivaju na prethodnu provjeru znanja putem pisanog testiranja, koje će se, nakon provjere identiteta kandidata i uvodnih napomena, </w:t>
      </w:r>
      <w:r w:rsidR="0024113B" w:rsidRPr="0024113B">
        <w:rPr>
          <w:rFonts w:ascii="Times New Roman" w:hAnsi="Times New Roman" w:cs="Times New Roman"/>
          <w:b/>
        </w:rPr>
        <w:t>održati dana 29. listopada 2020. godine (četvrtak) s početkom u 9:00 sati u vijećnici Općine Ernestinovo, na adresi: Vladimira Nazora 64, Ernestinovo.</w:t>
      </w:r>
    </w:p>
    <w:p w14:paraId="42431FC4" w14:textId="5D21C869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javni natječaj. Smatrat će se da je prijavu povukao i kandidat koji na pisanom testiranju remeti mir i/ili pravila ponašanja na testiranju s kojima će biti upoznat, kao i kandidat koji ne predoči osobnu iskaznicu ili putovnicu.</w:t>
      </w:r>
    </w:p>
    <w:p w14:paraId="2DA949D2" w14:textId="77777777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Na testiranje je potrebno ponijeti važeću osobnu iskaznicu, putovnicu ili vozačku dozvolu, kao i kemijsku olovku. Ukoliko koji kandidat na može dokazati identitet ne može pristupiti prethodnoj provjeri.</w:t>
      </w:r>
    </w:p>
    <w:p w14:paraId="5281D7CD" w14:textId="77777777" w:rsidR="0024113B" w:rsidRPr="0024113B" w:rsidRDefault="0024113B" w:rsidP="0024113B"/>
    <w:p w14:paraId="00B28BCE" w14:textId="24CCFBC6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lastRenderedPageBreak/>
        <w:t>Ne postoji mogućnost naknadnog pisanog testiranja, bez obzira na razloge koje kandidate eventualno priječe da testiranju pristupe u naznačeno vrijeme. Smatra se da je kandidat koji se navedenog dana u zakazano vrijeme ne odazove pozivu, bez obzira na razloge, povukao prijavu na natječaj.</w:t>
      </w:r>
    </w:p>
    <w:p w14:paraId="022AC9F7" w14:textId="66E3A807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Pisano testiranje traje maksimalno 60 minuta. </w:t>
      </w:r>
    </w:p>
    <w:p w14:paraId="1EE36813" w14:textId="499212B0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Ostale informacije vezane uz pisano testiranje kao i pravni izvori iz kojih se provodi testiranje, navedeni su u Podacima vezanim uz natječaj koji su prethodno objavljeni na mrežnoj stranici Općine Ernestinovo: </w:t>
      </w:r>
      <w:hyperlink r:id="rId7" w:history="1">
        <w:r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>.</w:t>
      </w:r>
    </w:p>
    <w:p w14:paraId="151C76B3" w14:textId="447F83F3" w:rsidR="0024113B" w:rsidRPr="005E3DB8" w:rsidRDefault="005E3DB8" w:rsidP="005E3D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4113B" w:rsidRPr="005E3DB8">
        <w:rPr>
          <w:rFonts w:ascii="Times New Roman" w:hAnsi="Times New Roman" w:cs="Times New Roman"/>
        </w:rPr>
        <w:t xml:space="preserve"> Za pisani dio provjere znanja dodjeljuje se od 1 do 10 bodova. Smatra se da su kandidati položili ako su na pisanom testiranju dobili najmanje 5 bodova. Intervju se provodi samo s kandidatima koji ostvare najmanje 50% na provedenom testiranju, odnosno najmanje 5 bodova.</w:t>
      </w:r>
    </w:p>
    <w:p w14:paraId="6021265D" w14:textId="729561EC" w:rsidR="0024113B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 w:rsidR="0024113B" w:rsidRPr="00B66B34">
        <w:rPr>
          <w:rFonts w:ascii="Times New Roman" w:hAnsi="Times New Roman" w:cs="Times New Roman"/>
          <w:b/>
          <w:bCs/>
        </w:rPr>
        <w:t>Intervju će se održati</w:t>
      </w:r>
      <w:r w:rsidR="0024113B" w:rsidRPr="005E3DB8">
        <w:rPr>
          <w:rFonts w:ascii="Times New Roman" w:hAnsi="Times New Roman" w:cs="Times New Roman"/>
          <w:b/>
          <w:bCs/>
        </w:rPr>
        <w:t xml:space="preserve"> isti dan, 29. listopada 2020. godine s početkom u 1</w:t>
      </w:r>
      <w:r w:rsidR="008956F5">
        <w:rPr>
          <w:rFonts w:ascii="Times New Roman" w:hAnsi="Times New Roman" w:cs="Times New Roman"/>
          <w:b/>
          <w:bCs/>
        </w:rPr>
        <w:t>1</w:t>
      </w:r>
      <w:r w:rsidR="0024113B" w:rsidRPr="005E3DB8">
        <w:rPr>
          <w:rFonts w:ascii="Times New Roman" w:hAnsi="Times New Roman" w:cs="Times New Roman"/>
          <w:b/>
          <w:bCs/>
        </w:rPr>
        <w:t>:</w:t>
      </w:r>
      <w:r w:rsidR="008956F5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</w:t>
      </w:r>
      <w:r w:rsidR="0024113B" w:rsidRPr="005E3DB8">
        <w:rPr>
          <w:rFonts w:ascii="Times New Roman" w:hAnsi="Times New Roman" w:cs="Times New Roman"/>
          <w:b/>
          <w:bCs/>
        </w:rPr>
        <w:t xml:space="preserve"> sati u Vijećnici Općine Ernestinovo za one kandidate koji zadovolje na pisanom dijelu (najmanje 5 bodova)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0A32C209" w14:textId="5D4C4792" w:rsidR="005E3DB8" w:rsidRPr="005E3DB8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Molimo kandidate da se nakon završetka pisanog dijela zadrže u blizini Općine Ernestinovo kako bi u 1</w:t>
      </w:r>
      <w:r w:rsidR="008956F5">
        <w:rPr>
          <w:rFonts w:ascii="Times New Roman" w:hAnsi="Times New Roman" w:cs="Times New Roman"/>
          <w:b/>
          <w:bCs/>
        </w:rPr>
        <w:t>1:00</w:t>
      </w:r>
      <w:r>
        <w:rPr>
          <w:rFonts w:ascii="Times New Roman" w:hAnsi="Times New Roman" w:cs="Times New Roman"/>
          <w:b/>
          <w:bCs/>
        </w:rPr>
        <w:t xml:space="preserve"> </w:t>
      </w:r>
      <w:r w:rsidR="00B66B34">
        <w:rPr>
          <w:rFonts w:ascii="Times New Roman" w:hAnsi="Times New Roman" w:cs="Times New Roman"/>
          <w:b/>
          <w:bCs/>
        </w:rPr>
        <w:t>sati</w:t>
      </w:r>
      <w:r>
        <w:rPr>
          <w:rFonts w:ascii="Times New Roman" w:hAnsi="Times New Roman" w:cs="Times New Roman"/>
          <w:b/>
          <w:bCs/>
        </w:rPr>
        <w:t xml:space="preserve"> mogli objaviti koji kandidati su zadovoljili na pisanom dijelu i kojim redoslijedom </w:t>
      </w:r>
      <w:r w:rsidR="00B66B34">
        <w:rPr>
          <w:rFonts w:ascii="Times New Roman" w:hAnsi="Times New Roman" w:cs="Times New Roman"/>
          <w:b/>
          <w:bCs/>
        </w:rPr>
        <w:t xml:space="preserve">će biti održan razgovor </w:t>
      </w:r>
      <w:r>
        <w:rPr>
          <w:rFonts w:ascii="Times New Roman" w:hAnsi="Times New Roman" w:cs="Times New Roman"/>
          <w:b/>
          <w:bCs/>
        </w:rPr>
        <w:t>(intervju)</w:t>
      </w:r>
      <w:r w:rsidR="008956F5">
        <w:rPr>
          <w:rFonts w:ascii="Times New Roman" w:hAnsi="Times New Roman" w:cs="Times New Roman"/>
          <w:b/>
          <w:bCs/>
        </w:rPr>
        <w:t>.</w:t>
      </w:r>
    </w:p>
    <w:p w14:paraId="3A85A9E7" w14:textId="7120FADB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Povjerenstvo će u razgovoru s kandidatima utvrditi interese, profesionalne ciljeve i motivaciju kandidata za rad u jedinici lokalne samouprave.</w:t>
      </w:r>
    </w:p>
    <w:p w14:paraId="3C506C9A" w14:textId="54F554D4" w:rsidR="0024113B" w:rsidRPr="0024113B" w:rsidRDefault="005E3DB8" w:rsidP="005E3D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4113B" w:rsidRPr="0024113B">
        <w:rPr>
          <w:rFonts w:ascii="Times New Roman" w:hAnsi="Times New Roman" w:cs="Times New Roman"/>
        </w:rPr>
        <w:t xml:space="preserve">Ovaj Poziv objavljuje se na službenoj stranici Općine Ernestinovo: </w:t>
      </w:r>
      <w:hyperlink r:id="rId8" w:history="1">
        <w:r w:rsidR="0024113B"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 xml:space="preserve"> </w:t>
      </w:r>
      <w:r w:rsidR="0024113B" w:rsidRPr="0024113B">
        <w:rPr>
          <w:rFonts w:ascii="Times New Roman" w:hAnsi="Times New Roman" w:cs="Times New Roman"/>
        </w:rPr>
        <w:t>i oglasnoj ploči Općine Ernestinovo, Vladimira Nazora 64, Ernestinovo</w:t>
      </w:r>
      <w:r>
        <w:rPr>
          <w:rFonts w:ascii="Times New Roman" w:hAnsi="Times New Roman" w:cs="Times New Roman"/>
        </w:rPr>
        <w:t xml:space="preserve"> te se dostavlja kandidatima </w:t>
      </w:r>
      <w:r w:rsidR="008956F5"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e-mail adrese.</w:t>
      </w:r>
    </w:p>
    <w:p w14:paraId="74631B3F" w14:textId="77777777" w:rsidR="0024113B" w:rsidRPr="0024113B" w:rsidRDefault="0024113B" w:rsidP="0024113B">
      <w:pPr>
        <w:rPr>
          <w:rFonts w:ascii="Times New Roman" w:hAnsi="Times New Roman" w:cs="Times New Roman"/>
        </w:rPr>
      </w:pPr>
    </w:p>
    <w:p w14:paraId="19192EC9" w14:textId="77777777" w:rsidR="0024113B" w:rsidRPr="0024113B" w:rsidRDefault="0024113B" w:rsidP="0024113B">
      <w:pPr>
        <w:rPr>
          <w:rFonts w:ascii="Times New Roman" w:hAnsi="Times New Roman" w:cs="Times New Roman"/>
          <w:i/>
        </w:rPr>
      </w:pPr>
    </w:p>
    <w:p w14:paraId="762481E6" w14:textId="77777777" w:rsidR="0024113B" w:rsidRPr="0024113B" w:rsidRDefault="0024113B" w:rsidP="005E3DB8">
      <w:pPr>
        <w:ind w:left="4956"/>
        <w:jc w:val="center"/>
        <w:rPr>
          <w:rFonts w:ascii="Times New Roman" w:hAnsi="Times New Roman" w:cs="Times New Roman"/>
          <w:i/>
        </w:rPr>
      </w:pPr>
      <w:r w:rsidRPr="0024113B">
        <w:rPr>
          <w:rFonts w:ascii="Times New Roman" w:hAnsi="Times New Roman" w:cs="Times New Roman"/>
          <w:i/>
        </w:rPr>
        <w:t>Povjerenstvo za provedbu javnog natječaja</w:t>
      </w:r>
    </w:p>
    <w:p w14:paraId="69DF091E" w14:textId="77777777" w:rsidR="0058398E" w:rsidRDefault="0058398E"/>
    <w:sectPr w:rsidR="0058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370C"/>
    <w:multiLevelType w:val="hybridMultilevel"/>
    <w:tmpl w:val="FA9E0838"/>
    <w:lvl w:ilvl="0" w:tplc="29E482B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644"/>
    <w:multiLevelType w:val="hybridMultilevel"/>
    <w:tmpl w:val="C9EC0F12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1415"/>
    <w:multiLevelType w:val="hybridMultilevel"/>
    <w:tmpl w:val="6E867260"/>
    <w:lvl w:ilvl="0" w:tplc="749E4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72F"/>
    <w:multiLevelType w:val="hybridMultilevel"/>
    <w:tmpl w:val="82EE5530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5AF1"/>
    <w:multiLevelType w:val="hybridMultilevel"/>
    <w:tmpl w:val="9EE2E24C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4967"/>
    <w:multiLevelType w:val="hybridMultilevel"/>
    <w:tmpl w:val="78BE7F48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550F"/>
    <w:multiLevelType w:val="hybridMultilevel"/>
    <w:tmpl w:val="EFE0FF6A"/>
    <w:lvl w:ilvl="0" w:tplc="29E482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5"/>
    <w:rsid w:val="0024113B"/>
    <w:rsid w:val="0058398E"/>
    <w:rsid w:val="005E3DB8"/>
    <w:rsid w:val="008956F5"/>
    <w:rsid w:val="00B66B34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12E"/>
  <w15:chartTrackingRefBased/>
  <w15:docId w15:val="{CAF49488-9F1D-4DAF-BEC9-C9556AE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70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11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4</cp:revision>
  <dcterms:created xsi:type="dcterms:W3CDTF">2020-10-05T12:30:00Z</dcterms:created>
  <dcterms:modified xsi:type="dcterms:W3CDTF">2020-10-21T11:31:00Z</dcterms:modified>
</cp:coreProperties>
</file>