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7641" w:rsidRPr="000D332B" w:rsidRDefault="00A07641" w:rsidP="00A07641">
      <w:pPr>
        <w:jc w:val="both"/>
        <w:rPr>
          <w:rFonts w:asciiTheme="minorHAnsi" w:hAnsiTheme="minorHAnsi"/>
          <w:bCs/>
          <w:sz w:val="22"/>
          <w:szCs w:val="22"/>
        </w:rPr>
      </w:pPr>
    </w:p>
    <w:p w:rsidR="007704D1" w:rsidRPr="0029167C" w:rsidRDefault="00A07641" w:rsidP="00A07641">
      <w:pPr>
        <w:ind w:firstLine="708"/>
        <w:jc w:val="both"/>
        <w:rPr>
          <w:bCs/>
          <w:sz w:val="22"/>
          <w:szCs w:val="22"/>
        </w:rPr>
      </w:pPr>
      <w:r w:rsidRPr="0029167C">
        <w:rPr>
          <w:bCs/>
          <w:sz w:val="22"/>
          <w:szCs w:val="22"/>
        </w:rPr>
        <w:t>Na temelju članka 95</w:t>
      </w:r>
      <w:r w:rsidR="007704D1" w:rsidRPr="0029167C">
        <w:rPr>
          <w:bCs/>
          <w:sz w:val="22"/>
          <w:szCs w:val="22"/>
        </w:rPr>
        <w:t>. Zakona o komunalnom gospodarstvu (Narodne novine, broj 68/18</w:t>
      </w:r>
      <w:r w:rsidR="00A210D0" w:rsidRPr="0029167C">
        <w:rPr>
          <w:bCs/>
          <w:sz w:val="22"/>
          <w:szCs w:val="22"/>
        </w:rPr>
        <w:t>110/18, 32/20</w:t>
      </w:r>
      <w:r w:rsidR="007704D1" w:rsidRPr="0029167C">
        <w:rPr>
          <w:bCs/>
          <w:sz w:val="22"/>
          <w:szCs w:val="22"/>
        </w:rPr>
        <w:t>) te članka 28. Statuta Općine Ernestinovo (Službeni glasnik broj 1/13, 4/13, 3/18, 4/18</w:t>
      </w:r>
      <w:r w:rsidR="00A210D0" w:rsidRPr="0029167C">
        <w:rPr>
          <w:bCs/>
          <w:sz w:val="22"/>
          <w:szCs w:val="22"/>
        </w:rPr>
        <w:t xml:space="preserve"> 4-19 – pročišćeni tekst, 4/20</w:t>
      </w:r>
      <w:r w:rsidR="007704D1" w:rsidRPr="0029167C">
        <w:rPr>
          <w:bCs/>
          <w:sz w:val="22"/>
          <w:szCs w:val="22"/>
        </w:rPr>
        <w:t>), Općinsko vijeće Općine Ernestinovo na __</w:t>
      </w:r>
      <w:r w:rsidR="00A210D0" w:rsidRPr="0029167C">
        <w:rPr>
          <w:bCs/>
          <w:sz w:val="22"/>
          <w:szCs w:val="22"/>
        </w:rPr>
        <w:t>___</w:t>
      </w:r>
      <w:r w:rsidR="007704D1" w:rsidRPr="0029167C">
        <w:rPr>
          <w:bCs/>
          <w:sz w:val="22"/>
          <w:szCs w:val="22"/>
        </w:rPr>
        <w:t xml:space="preserve"> sjednici održanoj ______ 20</w:t>
      </w:r>
      <w:r w:rsidR="00A210D0" w:rsidRPr="0029167C">
        <w:rPr>
          <w:bCs/>
          <w:sz w:val="22"/>
          <w:szCs w:val="22"/>
        </w:rPr>
        <w:t>20</w:t>
      </w:r>
      <w:r w:rsidR="007704D1" w:rsidRPr="0029167C">
        <w:rPr>
          <w:bCs/>
          <w:sz w:val="22"/>
          <w:szCs w:val="22"/>
        </w:rPr>
        <w:t>. donosi</w:t>
      </w:r>
    </w:p>
    <w:p w:rsidR="007704D1" w:rsidRPr="0029167C" w:rsidRDefault="007704D1" w:rsidP="007704D1">
      <w:pPr>
        <w:jc w:val="center"/>
        <w:rPr>
          <w:bCs/>
          <w:sz w:val="22"/>
          <w:szCs w:val="22"/>
        </w:rPr>
      </w:pPr>
    </w:p>
    <w:p w:rsidR="00A07641" w:rsidRPr="0029167C" w:rsidRDefault="00A07641" w:rsidP="007704D1">
      <w:pPr>
        <w:jc w:val="center"/>
        <w:rPr>
          <w:bCs/>
          <w:sz w:val="22"/>
          <w:szCs w:val="22"/>
        </w:rPr>
      </w:pPr>
    </w:p>
    <w:p w:rsidR="007704D1" w:rsidRPr="0029167C" w:rsidRDefault="007704D1" w:rsidP="007704D1">
      <w:pPr>
        <w:jc w:val="center"/>
        <w:rPr>
          <w:b/>
          <w:bCs/>
        </w:rPr>
      </w:pPr>
      <w:r w:rsidRPr="0029167C">
        <w:rPr>
          <w:b/>
          <w:bCs/>
        </w:rPr>
        <w:t>ODLUKU</w:t>
      </w:r>
    </w:p>
    <w:p w:rsidR="007704D1" w:rsidRPr="0029167C" w:rsidRDefault="00A210D0" w:rsidP="007704D1">
      <w:pPr>
        <w:jc w:val="center"/>
        <w:rPr>
          <w:b/>
          <w:bCs/>
        </w:rPr>
      </w:pPr>
      <w:r w:rsidRPr="0029167C">
        <w:rPr>
          <w:b/>
          <w:bCs/>
        </w:rPr>
        <w:t>o izmjen</w:t>
      </w:r>
      <w:r w:rsidR="00605499" w:rsidRPr="0029167C">
        <w:rPr>
          <w:b/>
          <w:bCs/>
        </w:rPr>
        <w:t>i</w:t>
      </w:r>
      <w:r w:rsidRPr="0029167C">
        <w:rPr>
          <w:b/>
          <w:bCs/>
        </w:rPr>
        <w:t xml:space="preserve"> Odluke </w:t>
      </w:r>
      <w:r w:rsidR="007704D1" w:rsidRPr="0029167C">
        <w:rPr>
          <w:b/>
          <w:bCs/>
        </w:rPr>
        <w:t>o komunaln</w:t>
      </w:r>
      <w:r w:rsidR="00A07641" w:rsidRPr="0029167C">
        <w:rPr>
          <w:b/>
          <w:bCs/>
        </w:rPr>
        <w:t>oj naknadi</w:t>
      </w:r>
    </w:p>
    <w:p w:rsidR="007704D1" w:rsidRPr="0029167C" w:rsidRDefault="007704D1">
      <w:pPr>
        <w:jc w:val="center"/>
        <w:rPr>
          <w:bCs/>
          <w:sz w:val="22"/>
          <w:szCs w:val="22"/>
        </w:rPr>
      </w:pPr>
    </w:p>
    <w:p w:rsidR="007704D1" w:rsidRPr="0029167C" w:rsidRDefault="007704D1">
      <w:pPr>
        <w:jc w:val="center"/>
        <w:rPr>
          <w:bCs/>
          <w:sz w:val="22"/>
          <w:szCs w:val="22"/>
        </w:rPr>
      </w:pPr>
    </w:p>
    <w:p w:rsidR="00A210D0" w:rsidRPr="0029167C" w:rsidRDefault="00A210D0" w:rsidP="00A210D0">
      <w:pPr>
        <w:jc w:val="center"/>
        <w:rPr>
          <w:b/>
          <w:bCs/>
          <w:sz w:val="22"/>
          <w:szCs w:val="22"/>
        </w:rPr>
      </w:pPr>
      <w:r w:rsidRPr="0029167C">
        <w:rPr>
          <w:b/>
          <w:bCs/>
          <w:sz w:val="22"/>
          <w:szCs w:val="22"/>
        </w:rPr>
        <w:t>Članak 1.</w:t>
      </w:r>
    </w:p>
    <w:p w:rsidR="00CA38F3" w:rsidRPr="0029167C" w:rsidRDefault="00A210D0" w:rsidP="00A210D0">
      <w:pPr>
        <w:rPr>
          <w:sz w:val="22"/>
          <w:szCs w:val="22"/>
        </w:rPr>
      </w:pPr>
      <w:r w:rsidRPr="0029167C">
        <w:rPr>
          <w:sz w:val="22"/>
          <w:szCs w:val="22"/>
        </w:rPr>
        <w:t xml:space="preserve">Ovom Odlukom mijenja se Odluka o komunalnoj naknadi („Službeni glasnik Općine Ernestinovo“ broj </w:t>
      </w:r>
      <w:r w:rsidR="003D4155" w:rsidRPr="0029167C">
        <w:rPr>
          <w:sz w:val="22"/>
          <w:szCs w:val="22"/>
        </w:rPr>
        <w:t>13</w:t>
      </w:r>
      <w:r w:rsidRPr="0029167C">
        <w:rPr>
          <w:sz w:val="22"/>
          <w:szCs w:val="22"/>
        </w:rPr>
        <w:t>/1</w:t>
      </w:r>
      <w:r w:rsidR="003D4155" w:rsidRPr="0029167C">
        <w:rPr>
          <w:sz w:val="22"/>
          <w:szCs w:val="22"/>
        </w:rPr>
        <w:t>8</w:t>
      </w:r>
      <w:r w:rsidRPr="0029167C">
        <w:rPr>
          <w:sz w:val="22"/>
          <w:szCs w:val="22"/>
        </w:rPr>
        <w:t>).</w:t>
      </w:r>
    </w:p>
    <w:p w:rsidR="00A210D0" w:rsidRPr="0029167C" w:rsidRDefault="00A210D0" w:rsidP="00A210D0">
      <w:pPr>
        <w:rPr>
          <w:sz w:val="22"/>
          <w:szCs w:val="22"/>
        </w:rPr>
      </w:pPr>
    </w:p>
    <w:p w:rsidR="00A210D0" w:rsidRPr="0029167C" w:rsidRDefault="00A210D0" w:rsidP="00A210D0">
      <w:pPr>
        <w:jc w:val="center"/>
        <w:rPr>
          <w:b/>
          <w:bCs/>
          <w:sz w:val="22"/>
          <w:szCs w:val="22"/>
        </w:rPr>
      </w:pPr>
      <w:r w:rsidRPr="0029167C">
        <w:rPr>
          <w:b/>
          <w:bCs/>
          <w:sz w:val="22"/>
          <w:szCs w:val="22"/>
        </w:rPr>
        <w:t>Članak 2.</w:t>
      </w:r>
    </w:p>
    <w:p w:rsidR="00A04015" w:rsidRPr="0029167C" w:rsidRDefault="00A210D0" w:rsidP="003D4155">
      <w:pPr>
        <w:rPr>
          <w:bCs/>
          <w:sz w:val="22"/>
          <w:szCs w:val="22"/>
        </w:rPr>
      </w:pPr>
      <w:r w:rsidRPr="0029167C">
        <w:rPr>
          <w:bCs/>
          <w:sz w:val="22"/>
          <w:szCs w:val="22"/>
        </w:rPr>
        <w:t>Članak 17. Odluke mijenja se i glasi:</w:t>
      </w:r>
    </w:p>
    <w:p w:rsidR="00A210D0" w:rsidRPr="0029167C" w:rsidRDefault="00A210D0" w:rsidP="003D4155">
      <w:pPr>
        <w:jc w:val="both"/>
        <w:rPr>
          <w:bCs/>
          <w:sz w:val="22"/>
          <w:szCs w:val="22"/>
        </w:rPr>
      </w:pPr>
      <w:r w:rsidRPr="0029167C">
        <w:rPr>
          <w:bCs/>
          <w:sz w:val="22"/>
          <w:szCs w:val="22"/>
        </w:rPr>
        <w:t xml:space="preserve">Koeficijent namjene (Kn) za poslovne prostore u kojima se obavlja neka od ostalih (neproizvodnih) djelatnosti koje nisu obuhvaćene člankom </w:t>
      </w:r>
      <w:r w:rsidR="003D4155" w:rsidRPr="0029167C">
        <w:rPr>
          <w:bCs/>
          <w:sz w:val="22"/>
          <w:szCs w:val="22"/>
        </w:rPr>
        <w:t xml:space="preserve">16. </w:t>
      </w:r>
      <w:r w:rsidRPr="0029167C">
        <w:rPr>
          <w:bCs/>
          <w:sz w:val="22"/>
          <w:szCs w:val="22"/>
        </w:rPr>
        <w:t>iznosi 3,00.</w:t>
      </w:r>
    </w:p>
    <w:p w:rsidR="00CA38F3" w:rsidRPr="0029167C" w:rsidRDefault="00CA38F3">
      <w:pPr>
        <w:ind w:left="705"/>
        <w:jc w:val="center"/>
        <w:rPr>
          <w:sz w:val="22"/>
          <w:szCs w:val="22"/>
        </w:rPr>
      </w:pPr>
    </w:p>
    <w:p w:rsidR="00A210D0" w:rsidRPr="0029167C" w:rsidRDefault="00A210D0" w:rsidP="00A210D0">
      <w:pPr>
        <w:jc w:val="center"/>
        <w:rPr>
          <w:b/>
          <w:bCs/>
          <w:sz w:val="22"/>
          <w:szCs w:val="22"/>
        </w:rPr>
      </w:pPr>
      <w:r w:rsidRPr="0029167C">
        <w:rPr>
          <w:b/>
          <w:bCs/>
          <w:sz w:val="22"/>
          <w:szCs w:val="22"/>
        </w:rPr>
        <w:t>Članak 3.</w:t>
      </w:r>
    </w:p>
    <w:p w:rsidR="00A210D0" w:rsidRPr="0029167C" w:rsidRDefault="00A210D0" w:rsidP="00A210D0">
      <w:pPr>
        <w:jc w:val="center"/>
        <w:rPr>
          <w:sz w:val="22"/>
          <w:szCs w:val="22"/>
        </w:rPr>
      </w:pPr>
      <w:r w:rsidRPr="0029167C">
        <w:rPr>
          <w:sz w:val="22"/>
          <w:szCs w:val="22"/>
        </w:rPr>
        <w:t>Ova Odluka stupa na snagu osmog dana od dana objave u «Službenom glasniku» Općine Ernestinovo.</w:t>
      </w:r>
    </w:p>
    <w:p w:rsidR="00605499" w:rsidRPr="0029167C" w:rsidRDefault="00605499" w:rsidP="00A210D0">
      <w:pPr>
        <w:jc w:val="center"/>
        <w:rPr>
          <w:sz w:val="22"/>
          <w:szCs w:val="22"/>
        </w:rPr>
      </w:pPr>
    </w:p>
    <w:p w:rsidR="00A210D0" w:rsidRPr="0029167C" w:rsidRDefault="00A210D0" w:rsidP="00A210D0">
      <w:pPr>
        <w:jc w:val="center"/>
        <w:rPr>
          <w:sz w:val="22"/>
          <w:szCs w:val="22"/>
        </w:rPr>
      </w:pPr>
    </w:p>
    <w:p w:rsidR="00A210D0" w:rsidRPr="0029167C" w:rsidRDefault="00A210D0" w:rsidP="00A210D0">
      <w:pPr>
        <w:rPr>
          <w:sz w:val="22"/>
          <w:szCs w:val="22"/>
        </w:rPr>
      </w:pPr>
      <w:r w:rsidRPr="0029167C">
        <w:rPr>
          <w:sz w:val="22"/>
          <w:szCs w:val="22"/>
        </w:rPr>
        <w:t xml:space="preserve">KLASA: </w:t>
      </w:r>
      <w:r w:rsidR="00605499" w:rsidRPr="0029167C">
        <w:rPr>
          <w:sz w:val="22"/>
          <w:szCs w:val="22"/>
        </w:rPr>
        <w:t>363</w:t>
      </w:r>
      <w:r w:rsidRPr="0029167C">
        <w:rPr>
          <w:sz w:val="22"/>
          <w:szCs w:val="22"/>
        </w:rPr>
        <w:t>-0</w:t>
      </w:r>
      <w:r w:rsidR="00605499" w:rsidRPr="0029167C">
        <w:rPr>
          <w:sz w:val="22"/>
          <w:szCs w:val="22"/>
        </w:rPr>
        <w:t>2</w:t>
      </w:r>
      <w:r w:rsidRPr="0029167C">
        <w:rPr>
          <w:sz w:val="22"/>
          <w:szCs w:val="22"/>
        </w:rPr>
        <w:t>/20-0</w:t>
      </w:r>
      <w:r w:rsidR="00605499" w:rsidRPr="0029167C">
        <w:rPr>
          <w:sz w:val="22"/>
          <w:szCs w:val="22"/>
        </w:rPr>
        <w:t>3</w:t>
      </w:r>
    </w:p>
    <w:p w:rsidR="00A210D0" w:rsidRPr="0029167C" w:rsidRDefault="00A210D0" w:rsidP="00A210D0">
      <w:pPr>
        <w:rPr>
          <w:sz w:val="22"/>
          <w:szCs w:val="22"/>
        </w:rPr>
      </w:pPr>
      <w:r w:rsidRPr="0029167C">
        <w:rPr>
          <w:sz w:val="22"/>
          <w:szCs w:val="22"/>
        </w:rPr>
        <w:t>URBROJ: 2158/04</w:t>
      </w:r>
    </w:p>
    <w:p w:rsidR="00A210D0" w:rsidRPr="0029167C" w:rsidRDefault="00A210D0" w:rsidP="00A210D0">
      <w:pPr>
        <w:rPr>
          <w:sz w:val="22"/>
          <w:szCs w:val="22"/>
        </w:rPr>
      </w:pPr>
      <w:r w:rsidRPr="0029167C">
        <w:rPr>
          <w:sz w:val="22"/>
          <w:szCs w:val="22"/>
        </w:rPr>
        <w:t xml:space="preserve">Ernestinovo, </w:t>
      </w:r>
    </w:p>
    <w:p w:rsidR="00A210D0" w:rsidRPr="0029167C" w:rsidRDefault="00A210D0" w:rsidP="00A210D0">
      <w:pPr>
        <w:jc w:val="center"/>
        <w:rPr>
          <w:sz w:val="22"/>
          <w:szCs w:val="22"/>
        </w:rPr>
      </w:pPr>
    </w:p>
    <w:p w:rsidR="00A210D0" w:rsidRPr="0029167C" w:rsidRDefault="00A210D0" w:rsidP="00A210D0">
      <w:pPr>
        <w:ind w:left="6372"/>
        <w:jc w:val="center"/>
        <w:rPr>
          <w:sz w:val="22"/>
          <w:szCs w:val="22"/>
        </w:rPr>
      </w:pPr>
      <w:r w:rsidRPr="0029167C">
        <w:rPr>
          <w:sz w:val="22"/>
          <w:szCs w:val="22"/>
        </w:rPr>
        <w:t>Predsjednik</w:t>
      </w:r>
    </w:p>
    <w:p w:rsidR="00A210D0" w:rsidRPr="0029167C" w:rsidRDefault="00A210D0" w:rsidP="00A210D0">
      <w:pPr>
        <w:ind w:left="6372"/>
        <w:jc w:val="center"/>
        <w:rPr>
          <w:sz w:val="22"/>
          <w:szCs w:val="22"/>
        </w:rPr>
      </w:pPr>
      <w:r w:rsidRPr="0029167C">
        <w:rPr>
          <w:sz w:val="22"/>
          <w:szCs w:val="22"/>
        </w:rPr>
        <w:t>Općinskog vijeća</w:t>
      </w:r>
    </w:p>
    <w:p w:rsidR="00CA38F3" w:rsidRPr="0029167C" w:rsidRDefault="00A210D0" w:rsidP="00A210D0">
      <w:pPr>
        <w:ind w:left="6372"/>
        <w:jc w:val="center"/>
        <w:rPr>
          <w:sz w:val="22"/>
          <w:szCs w:val="22"/>
        </w:rPr>
      </w:pPr>
      <w:r w:rsidRPr="0029167C">
        <w:rPr>
          <w:sz w:val="22"/>
          <w:szCs w:val="22"/>
        </w:rPr>
        <w:t>Krunoslav Dragičević</w:t>
      </w:r>
    </w:p>
    <w:p w:rsidR="00CA38F3" w:rsidRPr="000D332B" w:rsidRDefault="00CA38F3" w:rsidP="00A210D0">
      <w:pPr>
        <w:rPr>
          <w:rFonts w:asciiTheme="minorHAnsi" w:hAnsiTheme="minorHAnsi"/>
          <w:sz w:val="22"/>
          <w:szCs w:val="22"/>
        </w:rPr>
      </w:pPr>
      <w:r w:rsidRPr="000D332B">
        <w:rPr>
          <w:rFonts w:asciiTheme="minorHAnsi" w:hAnsiTheme="minorHAnsi"/>
          <w:sz w:val="22"/>
          <w:szCs w:val="22"/>
        </w:rPr>
        <w:tab/>
      </w:r>
    </w:p>
    <w:p w:rsidR="00CA38F3" w:rsidRPr="000D332B" w:rsidRDefault="00CA38F3" w:rsidP="00A210D0">
      <w:pPr>
        <w:jc w:val="both"/>
        <w:rPr>
          <w:rFonts w:asciiTheme="minorHAnsi" w:hAnsiTheme="minorHAnsi"/>
          <w:b/>
          <w:sz w:val="22"/>
          <w:szCs w:val="22"/>
        </w:rPr>
      </w:pPr>
      <w:r w:rsidRPr="000D332B">
        <w:rPr>
          <w:rFonts w:asciiTheme="minorHAnsi" w:hAnsiTheme="minorHAnsi"/>
          <w:sz w:val="22"/>
          <w:szCs w:val="22"/>
        </w:rPr>
        <w:tab/>
      </w:r>
    </w:p>
    <w:p w:rsidR="0035312E" w:rsidRPr="000D332B" w:rsidRDefault="0035312E" w:rsidP="000D332B">
      <w:pPr>
        <w:jc w:val="both"/>
        <w:rPr>
          <w:rFonts w:asciiTheme="minorHAnsi" w:hAnsiTheme="minorHAnsi"/>
          <w:sz w:val="22"/>
          <w:szCs w:val="22"/>
        </w:rPr>
      </w:pPr>
    </w:p>
    <w:sectPr w:rsidR="0035312E" w:rsidRPr="000D33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2E74" w:rsidRDefault="00912E74" w:rsidP="006649C0">
      <w:r>
        <w:separator/>
      </w:r>
    </w:p>
  </w:endnote>
  <w:endnote w:type="continuationSeparator" w:id="0">
    <w:p w:rsidR="00912E74" w:rsidRDefault="00912E74" w:rsidP="0066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49C0" w:rsidRDefault="006649C0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4E6A19">
      <w:rPr>
        <w:noProof/>
      </w:rPr>
      <w:t>1</w:t>
    </w:r>
    <w:r>
      <w:fldChar w:fldCharType="end"/>
    </w:r>
  </w:p>
  <w:p w:rsidR="006649C0" w:rsidRDefault="006649C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2E74" w:rsidRDefault="00912E74" w:rsidP="006649C0">
      <w:r>
        <w:separator/>
      </w:r>
    </w:p>
  </w:footnote>
  <w:footnote w:type="continuationSeparator" w:id="0">
    <w:p w:rsidR="00912E74" w:rsidRDefault="00912E74" w:rsidP="00664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1CA2" w:rsidRPr="00605499" w:rsidRDefault="00605499" w:rsidP="00261CA2">
    <w:pPr>
      <w:pStyle w:val="Zaglavlje"/>
      <w:rPr>
        <w:iCs/>
        <w:sz w:val="22"/>
        <w:szCs w:val="22"/>
      </w:rPr>
    </w:pPr>
    <w:r w:rsidRPr="00605499">
      <w:rPr>
        <w:iCs/>
        <w:sz w:val="22"/>
        <w:szCs w:val="22"/>
      </w:rPr>
      <w:t>NACRT ODLUKE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4645D"/>
    <w:multiLevelType w:val="hybridMultilevel"/>
    <w:tmpl w:val="1F9CE3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3B1D"/>
    <w:multiLevelType w:val="hybridMultilevel"/>
    <w:tmpl w:val="45147FD8"/>
    <w:lvl w:ilvl="0" w:tplc="BCF6A7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19B22F5"/>
    <w:multiLevelType w:val="hybridMultilevel"/>
    <w:tmpl w:val="D36A3BFE"/>
    <w:lvl w:ilvl="0" w:tplc="AB9E65F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4570D6"/>
    <w:multiLevelType w:val="hybridMultilevel"/>
    <w:tmpl w:val="A0A68F6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E11D50"/>
    <w:multiLevelType w:val="hybridMultilevel"/>
    <w:tmpl w:val="5E984AAE"/>
    <w:lvl w:ilvl="0" w:tplc="7FCC4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8488F"/>
    <w:multiLevelType w:val="hybridMultilevel"/>
    <w:tmpl w:val="672EE3A2"/>
    <w:lvl w:ilvl="0" w:tplc="ECD8CC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C1F767C"/>
    <w:multiLevelType w:val="hybridMultilevel"/>
    <w:tmpl w:val="AD563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B662E"/>
    <w:multiLevelType w:val="hybridMultilevel"/>
    <w:tmpl w:val="5BA07C3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B346F1"/>
    <w:multiLevelType w:val="hybridMultilevel"/>
    <w:tmpl w:val="2458AE9C"/>
    <w:lvl w:ilvl="0" w:tplc="58B6D61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5FF5628"/>
    <w:multiLevelType w:val="hybridMultilevel"/>
    <w:tmpl w:val="11F087B6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227228"/>
    <w:multiLevelType w:val="hybridMultilevel"/>
    <w:tmpl w:val="FFF60E7C"/>
    <w:lvl w:ilvl="0" w:tplc="B02AE6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5A12145"/>
    <w:multiLevelType w:val="hybridMultilevel"/>
    <w:tmpl w:val="2A14BA50"/>
    <w:lvl w:ilvl="0" w:tplc="77FA5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0586E"/>
    <w:multiLevelType w:val="hybridMultilevel"/>
    <w:tmpl w:val="8C4490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13494"/>
    <w:multiLevelType w:val="hybridMultilevel"/>
    <w:tmpl w:val="ADF4E5DA"/>
    <w:lvl w:ilvl="0" w:tplc="77FA5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A554780"/>
    <w:multiLevelType w:val="hybridMultilevel"/>
    <w:tmpl w:val="DCCE685C"/>
    <w:lvl w:ilvl="0" w:tplc="2F785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EE66D95"/>
    <w:multiLevelType w:val="hybridMultilevel"/>
    <w:tmpl w:val="94981C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36529"/>
    <w:multiLevelType w:val="hybridMultilevel"/>
    <w:tmpl w:val="1938FA4E"/>
    <w:lvl w:ilvl="0" w:tplc="3D5C6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27F09"/>
    <w:multiLevelType w:val="hybridMultilevel"/>
    <w:tmpl w:val="17A6B95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F6E0DE8"/>
    <w:multiLevelType w:val="hybridMultilevel"/>
    <w:tmpl w:val="D0CE20D0"/>
    <w:lvl w:ilvl="0" w:tplc="DC3EF4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F82176B"/>
    <w:multiLevelType w:val="hybridMultilevel"/>
    <w:tmpl w:val="C85E56BC"/>
    <w:lvl w:ilvl="0" w:tplc="2C8E93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18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16"/>
  </w:num>
  <w:num w:numId="10">
    <w:abstractNumId w:val="15"/>
  </w:num>
  <w:num w:numId="11">
    <w:abstractNumId w:val="12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0"/>
  </w:num>
  <w:num w:numId="17">
    <w:abstractNumId w:val="7"/>
  </w:num>
  <w:num w:numId="18">
    <w:abstractNumId w:val="6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2A"/>
    <w:rsid w:val="00002F76"/>
    <w:rsid w:val="0002390F"/>
    <w:rsid w:val="000254BE"/>
    <w:rsid w:val="0003369B"/>
    <w:rsid w:val="00036C8A"/>
    <w:rsid w:val="000C67F7"/>
    <w:rsid w:val="000D332B"/>
    <w:rsid w:val="000E72C1"/>
    <w:rsid w:val="000F249E"/>
    <w:rsid w:val="0013589D"/>
    <w:rsid w:val="001674EC"/>
    <w:rsid w:val="00186451"/>
    <w:rsid w:val="001C76FD"/>
    <w:rsid w:val="00213809"/>
    <w:rsid w:val="002203BA"/>
    <w:rsid w:val="00233A85"/>
    <w:rsid w:val="00236B94"/>
    <w:rsid w:val="00261CA2"/>
    <w:rsid w:val="0027214B"/>
    <w:rsid w:val="0029167C"/>
    <w:rsid w:val="0035312E"/>
    <w:rsid w:val="003822E3"/>
    <w:rsid w:val="003917AE"/>
    <w:rsid w:val="003B0F32"/>
    <w:rsid w:val="003D2421"/>
    <w:rsid w:val="003D4155"/>
    <w:rsid w:val="003E1277"/>
    <w:rsid w:val="00422D87"/>
    <w:rsid w:val="004567D8"/>
    <w:rsid w:val="00473A00"/>
    <w:rsid w:val="004E6A19"/>
    <w:rsid w:val="004F0DE2"/>
    <w:rsid w:val="00515EDD"/>
    <w:rsid w:val="00523AE2"/>
    <w:rsid w:val="00533BD6"/>
    <w:rsid w:val="005A6DDE"/>
    <w:rsid w:val="00605499"/>
    <w:rsid w:val="0061278B"/>
    <w:rsid w:val="006649C0"/>
    <w:rsid w:val="00687684"/>
    <w:rsid w:val="006C0AAD"/>
    <w:rsid w:val="006E090E"/>
    <w:rsid w:val="006F7015"/>
    <w:rsid w:val="00720F8F"/>
    <w:rsid w:val="007704D1"/>
    <w:rsid w:val="0077483C"/>
    <w:rsid w:val="00781632"/>
    <w:rsid w:val="007A10D1"/>
    <w:rsid w:val="007A4E11"/>
    <w:rsid w:val="007B529C"/>
    <w:rsid w:val="008111A9"/>
    <w:rsid w:val="00827D55"/>
    <w:rsid w:val="00831C9C"/>
    <w:rsid w:val="00845960"/>
    <w:rsid w:val="00846B05"/>
    <w:rsid w:val="008718C8"/>
    <w:rsid w:val="00875E1E"/>
    <w:rsid w:val="008F7FAB"/>
    <w:rsid w:val="00912E74"/>
    <w:rsid w:val="009357C3"/>
    <w:rsid w:val="00940394"/>
    <w:rsid w:val="00943A05"/>
    <w:rsid w:val="0096649F"/>
    <w:rsid w:val="00975FFB"/>
    <w:rsid w:val="009C554C"/>
    <w:rsid w:val="009F3807"/>
    <w:rsid w:val="00A02331"/>
    <w:rsid w:val="00A04015"/>
    <w:rsid w:val="00A07641"/>
    <w:rsid w:val="00A15270"/>
    <w:rsid w:val="00A210D0"/>
    <w:rsid w:val="00A56872"/>
    <w:rsid w:val="00A779AC"/>
    <w:rsid w:val="00A82906"/>
    <w:rsid w:val="00AF04EA"/>
    <w:rsid w:val="00AF66CB"/>
    <w:rsid w:val="00B72A66"/>
    <w:rsid w:val="00B76D91"/>
    <w:rsid w:val="00BB4720"/>
    <w:rsid w:val="00BF7FCF"/>
    <w:rsid w:val="00C17FE9"/>
    <w:rsid w:val="00C70124"/>
    <w:rsid w:val="00CA38F3"/>
    <w:rsid w:val="00CB4B13"/>
    <w:rsid w:val="00D04432"/>
    <w:rsid w:val="00D4637F"/>
    <w:rsid w:val="00D92306"/>
    <w:rsid w:val="00DA4897"/>
    <w:rsid w:val="00DD020E"/>
    <w:rsid w:val="00DF1774"/>
    <w:rsid w:val="00DF3D41"/>
    <w:rsid w:val="00DF5174"/>
    <w:rsid w:val="00DF64CF"/>
    <w:rsid w:val="00E31D72"/>
    <w:rsid w:val="00EC2195"/>
    <w:rsid w:val="00ED172A"/>
    <w:rsid w:val="00EF781A"/>
    <w:rsid w:val="00F572B6"/>
    <w:rsid w:val="00F72382"/>
    <w:rsid w:val="00FB447D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F24A2"/>
  <w15:chartTrackingRefBased/>
  <w15:docId w15:val="{07401D6D-3ADA-45F0-A3DA-0A99C6C8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B05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ind w:left="705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left="705"/>
    </w:pPr>
  </w:style>
  <w:style w:type="paragraph" w:styleId="Tijeloteksta-uvlaka2">
    <w:name w:val="Body Text Indent 2"/>
    <w:aliases w:val="  uvlaka 2"/>
    <w:basedOn w:val="Normal"/>
    <w:semiHidden/>
    <w:pPr>
      <w:ind w:left="705"/>
      <w:jc w:val="center"/>
    </w:pPr>
    <w:rPr>
      <w:i/>
      <w:iCs/>
    </w:rPr>
  </w:style>
  <w:style w:type="paragraph" w:styleId="Tijeloteksta-uvlaka3">
    <w:name w:val="Body Text Indent 3"/>
    <w:aliases w:val=" uvlaka 3"/>
    <w:basedOn w:val="Normal"/>
    <w:semiHidden/>
    <w:pPr>
      <w:ind w:left="705"/>
      <w:jc w:val="center"/>
    </w:pPr>
  </w:style>
  <w:style w:type="paragraph" w:styleId="Zaglavlje">
    <w:name w:val="header"/>
    <w:basedOn w:val="Normal"/>
    <w:link w:val="ZaglavljeChar"/>
    <w:uiPriority w:val="99"/>
    <w:unhideWhenUsed/>
    <w:rsid w:val="006649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649C0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649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649C0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76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8768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4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0ADC-3CD1-4EA4-914B-BFD6E6AD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Odluka o komunalnoj naknadi Općine Ernestinovo – redakcijski pročišćeni tekst</vt:lpstr>
    </vt:vector>
  </TitlesOfParts>
  <Company>Ernestinovo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komunalnoj naknadi Općine Ernestinovo – redakcijski pročišćeni tekst</dc:title>
  <dc:subject/>
  <dc:creator>Marina</dc:creator>
  <cp:keywords/>
  <dc:description/>
  <cp:lastModifiedBy>procelnik@ernestinovo.hr</cp:lastModifiedBy>
  <cp:revision>9</cp:revision>
  <cp:lastPrinted>2016-01-07T10:15:00Z</cp:lastPrinted>
  <dcterms:created xsi:type="dcterms:W3CDTF">2020-06-03T07:53:00Z</dcterms:created>
  <dcterms:modified xsi:type="dcterms:W3CDTF">2020-06-03T08:59:00Z</dcterms:modified>
</cp:coreProperties>
</file>