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86" w:rsidRPr="0001350C" w:rsidRDefault="00693D86" w:rsidP="007E2B4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01350C">
        <w:rPr>
          <w:sz w:val="22"/>
          <w:szCs w:val="22"/>
        </w:rPr>
        <w:t xml:space="preserve">Temeljem članka </w:t>
      </w:r>
      <w:r w:rsidR="00B81B36">
        <w:rPr>
          <w:sz w:val="22"/>
          <w:szCs w:val="22"/>
        </w:rPr>
        <w:t>67</w:t>
      </w:r>
      <w:r w:rsidRPr="0001350C">
        <w:rPr>
          <w:sz w:val="22"/>
          <w:szCs w:val="22"/>
        </w:rPr>
        <w:t>.</w:t>
      </w:r>
      <w:r w:rsidR="004D01A6" w:rsidRPr="0001350C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 xml:space="preserve">stavka </w:t>
      </w:r>
      <w:r w:rsidR="00B81B36">
        <w:rPr>
          <w:sz w:val="22"/>
          <w:szCs w:val="22"/>
        </w:rPr>
        <w:t>1</w:t>
      </w:r>
      <w:r w:rsidRPr="0001350C">
        <w:rPr>
          <w:sz w:val="22"/>
          <w:szCs w:val="22"/>
        </w:rPr>
        <w:t>. Za</w:t>
      </w:r>
      <w:r w:rsidR="00B81B36">
        <w:rPr>
          <w:sz w:val="22"/>
          <w:szCs w:val="22"/>
        </w:rPr>
        <w:t>kona o komunalnom gospodarstvu (Narodne novine, broj 68/18</w:t>
      </w:r>
      <w:r w:rsidR="007E2B41">
        <w:rPr>
          <w:sz w:val="22"/>
          <w:szCs w:val="22"/>
        </w:rPr>
        <w:t>) i članka 28</w:t>
      </w:r>
      <w:r w:rsidRPr="0001350C">
        <w:rPr>
          <w:sz w:val="22"/>
          <w:szCs w:val="22"/>
        </w:rPr>
        <w:t xml:space="preserve">. Statua </w:t>
      </w:r>
      <w:r w:rsidR="00B81B36">
        <w:rPr>
          <w:sz w:val="22"/>
          <w:szCs w:val="22"/>
        </w:rPr>
        <w:t>Općine Ernestinovo (</w:t>
      </w:r>
      <w:r w:rsidRPr="0001350C">
        <w:rPr>
          <w:sz w:val="22"/>
          <w:szCs w:val="22"/>
        </w:rPr>
        <w:t>Službeni glasnik Općine Ernestinovo</w:t>
      </w:r>
      <w:r w:rsidR="00B81B36">
        <w:rPr>
          <w:sz w:val="22"/>
          <w:szCs w:val="22"/>
        </w:rPr>
        <w:t xml:space="preserve">, broj </w:t>
      </w:r>
      <w:r w:rsidRPr="0001350C">
        <w:rPr>
          <w:sz w:val="22"/>
          <w:szCs w:val="22"/>
        </w:rPr>
        <w:t>1/13</w:t>
      </w:r>
      <w:r w:rsidR="00B81B36">
        <w:rPr>
          <w:sz w:val="22"/>
          <w:szCs w:val="22"/>
        </w:rPr>
        <w:t>,</w:t>
      </w:r>
      <w:r w:rsidRPr="0001350C">
        <w:rPr>
          <w:sz w:val="22"/>
          <w:szCs w:val="22"/>
        </w:rPr>
        <w:t xml:space="preserve"> 4/13</w:t>
      </w:r>
      <w:r w:rsidR="00B81B36">
        <w:rPr>
          <w:sz w:val="22"/>
          <w:szCs w:val="22"/>
        </w:rPr>
        <w:t>, 3/18, 4/18</w:t>
      </w:r>
      <w:r w:rsidRPr="0001350C">
        <w:rPr>
          <w:sz w:val="22"/>
          <w:szCs w:val="22"/>
        </w:rPr>
        <w:t xml:space="preserve">), Općinsko </w:t>
      </w:r>
      <w:r w:rsidR="00B81B36">
        <w:rPr>
          <w:sz w:val="22"/>
          <w:szCs w:val="22"/>
        </w:rPr>
        <w:t>vijeće</w:t>
      </w:r>
      <w:r w:rsidRPr="0001350C">
        <w:rPr>
          <w:sz w:val="22"/>
          <w:szCs w:val="22"/>
        </w:rPr>
        <w:t xml:space="preserve"> Općine Ernestinovo </w:t>
      </w:r>
      <w:r w:rsidR="00BC00A0">
        <w:rPr>
          <w:sz w:val="22"/>
          <w:szCs w:val="22"/>
        </w:rPr>
        <w:t>na</w:t>
      </w:r>
      <w:r w:rsidR="00B81B36">
        <w:rPr>
          <w:sz w:val="22"/>
          <w:szCs w:val="22"/>
        </w:rPr>
        <w:t xml:space="preserve"> 14</w:t>
      </w:r>
      <w:r w:rsidR="0057070E">
        <w:rPr>
          <w:sz w:val="22"/>
          <w:szCs w:val="22"/>
        </w:rPr>
        <w:t>.</w:t>
      </w:r>
      <w:r w:rsidR="007E2B41">
        <w:rPr>
          <w:sz w:val="22"/>
          <w:szCs w:val="22"/>
        </w:rPr>
        <w:t xml:space="preserve"> sjednici </w:t>
      </w:r>
      <w:r w:rsidR="00415922">
        <w:rPr>
          <w:sz w:val="22"/>
          <w:szCs w:val="22"/>
        </w:rPr>
        <w:t>održanoj 06.</w:t>
      </w:r>
      <w:r w:rsidR="0057070E">
        <w:rPr>
          <w:sz w:val="22"/>
          <w:szCs w:val="22"/>
        </w:rPr>
        <w:t xml:space="preserve"> prosinca 201</w:t>
      </w:r>
      <w:r w:rsidR="00B81B36">
        <w:rPr>
          <w:sz w:val="22"/>
          <w:szCs w:val="22"/>
        </w:rPr>
        <w:t>8</w:t>
      </w:r>
      <w:r w:rsidR="0057070E">
        <w:rPr>
          <w:sz w:val="22"/>
          <w:szCs w:val="22"/>
        </w:rPr>
        <w:t>.</w:t>
      </w:r>
      <w:r w:rsidR="007E2B41">
        <w:rPr>
          <w:sz w:val="22"/>
          <w:szCs w:val="22"/>
        </w:rPr>
        <w:t xml:space="preserve"> donosi</w:t>
      </w:r>
    </w:p>
    <w:p w:rsidR="00D2468D" w:rsidRDefault="00D246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Pr="0001350C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5BC" w:rsidRPr="0001350C" w:rsidRDefault="007E2B41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</w:t>
      </w:r>
      <w:r w:rsidR="005425BC" w:rsidRPr="0001350C">
        <w:rPr>
          <w:b/>
          <w:sz w:val="22"/>
          <w:szCs w:val="22"/>
        </w:rPr>
        <w:t xml:space="preserve"> </w:t>
      </w:r>
    </w:p>
    <w:p w:rsidR="00693D86" w:rsidRPr="0001350C" w:rsidRDefault="00B81B3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građenja komunalne infrastrukture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Općine Ernestinovo</w:t>
      </w:r>
      <w:r w:rsidR="007E2B41">
        <w:rPr>
          <w:b/>
          <w:sz w:val="22"/>
          <w:szCs w:val="22"/>
        </w:rPr>
        <w:t xml:space="preserve"> </w:t>
      </w:r>
      <w:r w:rsidRPr="0001350C">
        <w:rPr>
          <w:b/>
          <w:sz w:val="22"/>
          <w:szCs w:val="22"/>
        </w:rPr>
        <w:t>za 201</w:t>
      </w:r>
      <w:r w:rsidR="00B81B36">
        <w:rPr>
          <w:b/>
          <w:sz w:val="22"/>
          <w:szCs w:val="22"/>
        </w:rPr>
        <w:t>9</w:t>
      </w:r>
      <w:r w:rsidRPr="0001350C">
        <w:rPr>
          <w:b/>
          <w:sz w:val="22"/>
          <w:szCs w:val="22"/>
        </w:rPr>
        <w:t>. godinu</w:t>
      </w:r>
    </w:p>
    <w:p w:rsidR="00693D86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06666" w:rsidRPr="0001350C" w:rsidRDefault="00F0666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3DC3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UVODNI DIO</w:t>
      </w:r>
    </w:p>
    <w:p w:rsidR="000211B5" w:rsidRPr="0001350C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C734B" w:rsidRPr="0001350C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Donosi se Program </w:t>
      </w:r>
      <w:r w:rsidR="00B81B36">
        <w:rPr>
          <w:sz w:val="22"/>
          <w:szCs w:val="22"/>
        </w:rPr>
        <w:t xml:space="preserve">građenja </w:t>
      </w:r>
      <w:r>
        <w:rPr>
          <w:sz w:val="22"/>
          <w:szCs w:val="22"/>
        </w:rPr>
        <w:t xml:space="preserve">komunalne infrastrukture </w:t>
      </w:r>
      <w:r w:rsidR="00A6105B">
        <w:rPr>
          <w:sz w:val="22"/>
          <w:szCs w:val="22"/>
        </w:rPr>
        <w:t>Općine Ernestinovo za 201</w:t>
      </w:r>
      <w:r w:rsidR="00B81B36">
        <w:rPr>
          <w:sz w:val="22"/>
          <w:szCs w:val="22"/>
        </w:rPr>
        <w:t>9. godinu koji sadrži procjenu troškova projektiranja, revizije, građenja, provedbe stručnog nadzora građenja i provedbe vođenja projekata građenja komunalne infrastrukture s naznakom izvora njihova financiranja.</w:t>
      </w:r>
    </w:p>
    <w:p w:rsidR="000211B5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Procjena troškova građenja komunalne infrastrukture obavlja se prema načelu punog pokrića troškova građenja komunalne infrastrukture iz ovog programa.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Troškovi građenja komunalne strukture obuhvaćaju troškove: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zemljišta na kojem će se graditi komunalna infrastruktura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uklanjanja i izmještanja postojećih građevina i trajnih nasada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sanacije zemljišta (odvodnjavanje, izravnavanje, osiguravanje zemljišta i sl.), uključujući i zemljišta koja je jedinica lokalne samouprave stavila na raspolaganje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izrade projekata i druge dokumentacije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ishođenja akata potrebnih za izvlaštenje, građenje i uporabu građevina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građenja i provedbe stručnog nadzora građenja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evidentiranja u katastru i zemljišnim knjigama.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OPIS POSLOVA I PROCJENA TROŠKOVA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:rsidR="00B91086" w:rsidRDefault="00462A0B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Opis poslova i p</w:t>
      </w:r>
      <w:r w:rsidR="00B91086">
        <w:rPr>
          <w:sz w:val="22"/>
          <w:szCs w:val="22"/>
        </w:rPr>
        <w:t>rocjena troškova (u kunama):</w:t>
      </w:r>
    </w:p>
    <w:p w:rsidR="00B91086" w:rsidRDefault="00B91086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Pr="00462A0B" w:rsidRDefault="00B91086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 xml:space="preserve">Izgradnja biciklističkih staza </w:t>
      </w:r>
      <w:r w:rsidR="00370161">
        <w:rPr>
          <w:sz w:val="22"/>
          <w:szCs w:val="22"/>
        </w:rPr>
        <w:t>u Ernestinovu</w:t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Pr="00462A0B">
        <w:rPr>
          <w:sz w:val="22"/>
          <w:szCs w:val="22"/>
        </w:rPr>
        <w:t xml:space="preserve">4.125.000,00 </w:t>
      </w:r>
    </w:p>
    <w:p w:rsidR="004003D5" w:rsidRDefault="004003D5" w:rsidP="004003D5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4003D5" w:rsidRP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Zamjena postojećih rasvjetnih tijela LED rasvjetom u Laslovu</w:t>
      </w:r>
      <w:r w:rsidRP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Pr="00462A0B">
        <w:rPr>
          <w:sz w:val="22"/>
          <w:szCs w:val="22"/>
        </w:rPr>
        <w:t>620.000,00</w:t>
      </w:r>
    </w:p>
    <w:p w:rsidR="004003D5" w:rsidRDefault="004003D5" w:rsidP="004003D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03D5" w:rsidRP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Nastavak izgradnje nerazvrstane ceste u Zadružnoj ulici u Laslovu</w:t>
      </w:r>
      <w:r w:rsidR="00462A0B">
        <w:rPr>
          <w:sz w:val="22"/>
          <w:szCs w:val="22"/>
        </w:rPr>
        <w:t xml:space="preserve"> </w:t>
      </w:r>
      <w:r w:rsidR="00462A0B">
        <w:rPr>
          <w:sz w:val="22"/>
          <w:szCs w:val="22"/>
        </w:rPr>
        <w:tab/>
      </w:r>
      <w:r w:rsidRPr="00462A0B">
        <w:rPr>
          <w:sz w:val="22"/>
          <w:szCs w:val="22"/>
        </w:rPr>
        <w:t>850.000,00</w:t>
      </w:r>
    </w:p>
    <w:p w:rsidR="004003D5" w:rsidRDefault="004003D5" w:rsidP="004003D5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Izgradnja nerazvrstane ceste između Kolodvorske ulice i Vladimira</w:t>
      </w:r>
    </w:p>
    <w:p w:rsidR="000B3DC3" w:rsidRDefault="004003D5" w:rsidP="00462A0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Nazora u Laslovu</w:t>
      </w:r>
      <w:r w:rsidR="00B91086" w:rsidRP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>
        <w:rPr>
          <w:sz w:val="22"/>
          <w:szCs w:val="22"/>
        </w:rPr>
        <w:t xml:space="preserve">600.000,00 </w:t>
      </w:r>
    </w:p>
    <w:p w:rsidR="004003D5" w:rsidRDefault="004003D5" w:rsidP="004003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807D3" w:rsidRPr="00462A0B" w:rsidRDefault="0041516E" w:rsidP="00A807D3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462A0B">
        <w:rPr>
          <w:sz w:val="22"/>
          <w:szCs w:val="22"/>
        </w:rPr>
        <w:t xml:space="preserve">Izgradnja nerazvrstane ceste u Ulici braće Radića </w:t>
      </w:r>
      <w:r w:rsidR="00A807D3" w:rsidRPr="00462A0B">
        <w:rPr>
          <w:sz w:val="22"/>
          <w:szCs w:val="22"/>
        </w:rPr>
        <w:t>u Ernestinovu</w:t>
      </w:r>
      <w:r w:rsidR="00462A0B">
        <w:rPr>
          <w:sz w:val="22"/>
          <w:szCs w:val="22"/>
        </w:rPr>
        <w:tab/>
      </w:r>
      <w:r w:rsidR="00A807D3" w:rsidRPr="00462A0B">
        <w:rPr>
          <w:sz w:val="22"/>
          <w:szCs w:val="22"/>
        </w:rPr>
        <w:tab/>
        <w:t>860.000,00</w:t>
      </w:r>
    </w:p>
    <w:p w:rsidR="00462A0B" w:rsidRDefault="00462A0B" w:rsidP="00462A0B">
      <w:pPr>
        <w:pStyle w:val="Odlomakpopisa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162B3" w:rsidRDefault="007162B3" w:rsidP="00C21226">
      <w:pPr>
        <w:pStyle w:val="Odlomakpopisa"/>
        <w:widowControl w:val="0"/>
        <w:numPr>
          <w:ilvl w:val="0"/>
          <w:numId w:val="11"/>
        </w:num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462A0B">
        <w:rPr>
          <w:sz w:val="22"/>
          <w:szCs w:val="22"/>
        </w:rPr>
        <w:t>Rekonstrukcija nogostupa i oborinske odvodnje</w:t>
      </w:r>
      <w:r w:rsidR="00462A0B" w:rsidRPr="00462A0B">
        <w:rPr>
          <w:sz w:val="22"/>
          <w:szCs w:val="22"/>
        </w:rPr>
        <w:tab/>
      </w:r>
      <w:r w:rsidR="00462A0B" w:rsidRPr="00462A0B">
        <w:rPr>
          <w:sz w:val="22"/>
          <w:szCs w:val="22"/>
        </w:rPr>
        <w:tab/>
      </w:r>
      <w:r w:rsidR="00462A0B" w:rsidRPr="00462A0B">
        <w:rPr>
          <w:sz w:val="22"/>
          <w:szCs w:val="22"/>
        </w:rPr>
        <w:tab/>
      </w:r>
      <w:r w:rsidR="00462A0B" w:rsidRPr="00462A0B">
        <w:rPr>
          <w:sz w:val="22"/>
          <w:szCs w:val="22"/>
        </w:rPr>
        <w:tab/>
      </w:r>
      <w:r w:rsidRPr="00462A0B">
        <w:rPr>
          <w:sz w:val="22"/>
          <w:szCs w:val="22"/>
        </w:rPr>
        <w:t>620.000,00</w:t>
      </w:r>
    </w:p>
    <w:p w:rsidR="00462A0B" w:rsidRPr="00ED2E8C" w:rsidRDefault="00462A0B" w:rsidP="00462A0B">
      <w:pPr>
        <w:pStyle w:val="Odlomakpopisa"/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PROCJENA TROŠKOVA UKUPNO</w:t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="00415922">
        <w:rPr>
          <w:b/>
          <w:sz w:val="22"/>
          <w:szCs w:val="22"/>
        </w:rPr>
        <w:t xml:space="preserve">         </w:t>
      </w:r>
      <w:r w:rsidRPr="00ED2E8C">
        <w:rPr>
          <w:b/>
          <w:sz w:val="22"/>
          <w:szCs w:val="22"/>
        </w:rPr>
        <w:t>7.675.000,00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IZVORI FINANCIRANJA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Default="00B932CE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Potrebna sredstva za ostvarivanje Programa</w:t>
      </w:r>
      <w:r w:rsidR="00D6435B">
        <w:rPr>
          <w:sz w:val="22"/>
          <w:szCs w:val="22"/>
        </w:rPr>
        <w:t xml:space="preserve"> osiguravaju se u pror</w:t>
      </w:r>
      <w:r w:rsidR="005C2252">
        <w:rPr>
          <w:sz w:val="22"/>
          <w:szCs w:val="22"/>
        </w:rPr>
        <w:t>ačunu Općine Ernestinovo za 201</w:t>
      </w:r>
      <w:r w:rsidR="00462A0B">
        <w:rPr>
          <w:sz w:val="22"/>
          <w:szCs w:val="22"/>
        </w:rPr>
        <w:t>9</w:t>
      </w:r>
      <w:r w:rsidR="00D6435B">
        <w:rPr>
          <w:sz w:val="22"/>
          <w:szCs w:val="22"/>
        </w:rPr>
        <w:t xml:space="preserve">. </w:t>
      </w:r>
      <w:r w:rsidR="005C2252">
        <w:rPr>
          <w:sz w:val="22"/>
          <w:szCs w:val="22"/>
        </w:rPr>
        <w:t xml:space="preserve">godinu </w:t>
      </w:r>
      <w:r w:rsidR="00D6435B">
        <w:rPr>
          <w:sz w:val="22"/>
          <w:szCs w:val="22"/>
        </w:rPr>
        <w:lastRenderedPageBreak/>
        <w:t>iz sljedećih izvora</w:t>
      </w:r>
      <w:r>
        <w:rPr>
          <w:sz w:val="22"/>
          <w:szCs w:val="22"/>
        </w:rPr>
        <w:t xml:space="preserve"> financiranja:</w:t>
      </w:r>
    </w:p>
    <w:p w:rsidR="00462A0B" w:rsidRDefault="00B932CE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komunal</w:t>
      </w:r>
      <w:r w:rsidR="000211B5">
        <w:rPr>
          <w:sz w:val="22"/>
          <w:szCs w:val="22"/>
        </w:rPr>
        <w:t>ni doprinos</w:t>
      </w:r>
      <w:r w:rsidR="00663710">
        <w:rPr>
          <w:sz w:val="22"/>
          <w:szCs w:val="22"/>
        </w:rPr>
        <w:tab/>
      </w:r>
      <w:r w:rsidR="00663710">
        <w:rPr>
          <w:sz w:val="22"/>
          <w:szCs w:val="22"/>
        </w:rPr>
        <w:tab/>
      </w:r>
      <w:r w:rsidR="00663710">
        <w:rPr>
          <w:sz w:val="22"/>
          <w:szCs w:val="22"/>
        </w:rPr>
        <w:tab/>
      </w:r>
      <w:r w:rsidR="00415922">
        <w:rPr>
          <w:sz w:val="22"/>
          <w:szCs w:val="22"/>
        </w:rPr>
        <w:t xml:space="preserve"> </w:t>
      </w:r>
      <w:r w:rsidR="00663710">
        <w:rPr>
          <w:sz w:val="22"/>
          <w:szCs w:val="22"/>
        </w:rPr>
        <w:t>20.000,00</w:t>
      </w:r>
    </w:p>
    <w:p w:rsidR="00462A0B" w:rsidRDefault="00462A0B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komunalna naknada</w:t>
      </w:r>
      <w:r w:rsidR="000211B5" w:rsidRPr="00462A0B">
        <w:rPr>
          <w:sz w:val="22"/>
          <w:szCs w:val="22"/>
        </w:rPr>
        <w:tab/>
      </w:r>
      <w:r w:rsidR="00663710">
        <w:rPr>
          <w:sz w:val="22"/>
          <w:szCs w:val="22"/>
        </w:rPr>
        <w:tab/>
      </w:r>
      <w:r w:rsidR="00663710">
        <w:rPr>
          <w:sz w:val="22"/>
          <w:szCs w:val="22"/>
        </w:rPr>
        <w:tab/>
        <w:t>489.000,00</w:t>
      </w:r>
      <w:r w:rsidR="000211B5" w:rsidRPr="00462A0B">
        <w:rPr>
          <w:sz w:val="22"/>
          <w:szCs w:val="22"/>
        </w:rPr>
        <w:tab/>
      </w:r>
      <w:r w:rsidR="000211B5" w:rsidRPr="00462A0B">
        <w:rPr>
          <w:sz w:val="22"/>
          <w:szCs w:val="22"/>
        </w:rPr>
        <w:tab/>
        <w:t xml:space="preserve">  </w:t>
      </w:r>
    </w:p>
    <w:p w:rsidR="00462A0B" w:rsidRDefault="000211B5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vodni doprinos</w:t>
      </w:r>
      <w:r w:rsidRPr="00462A0B">
        <w:rPr>
          <w:sz w:val="22"/>
          <w:szCs w:val="22"/>
        </w:rPr>
        <w:tab/>
      </w:r>
      <w:r w:rsidRPr="00462A0B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415922">
        <w:rPr>
          <w:sz w:val="22"/>
          <w:szCs w:val="22"/>
        </w:rPr>
        <w:t xml:space="preserve">   </w:t>
      </w:r>
      <w:r w:rsidR="00ED2E8C">
        <w:rPr>
          <w:sz w:val="22"/>
          <w:szCs w:val="22"/>
        </w:rPr>
        <w:t>4.000,00</w:t>
      </w:r>
      <w:r w:rsidRPr="00462A0B">
        <w:rPr>
          <w:sz w:val="22"/>
          <w:szCs w:val="22"/>
        </w:rPr>
        <w:tab/>
      </w:r>
      <w:r w:rsidRPr="00462A0B">
        <w:rPr>
          <w:sz w:val="22"/>
          <w:szCs w:val="22"/>
        </w:rPr>
        <w:tab/>
        <w:t xml:space="preserve">    </w:t>
      </w:r>
    </w:p>
    <w:p w:rsidR="00B932CE" w:rsidRPr="00462A0B" w:rsidRDefault="00ED2E8C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šumski doprinos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5922">
        <w:rPr>
          <w:sz w:val="22"/>
          <w:szCs w:val="22"/>
        </w:rPr>
        <w:t xml:space="preserve">   </w:t>
      </w:r>
      <w:r>
        <w:rPr>
          <w:sz w:val="22"/>
          <w:szCs w:val="22"/>
        </w:rPr>
        <w:t>2.000,00</w:t>
      </w:r>
    </w:p>
    <w:p w:rsidR="00B932CE" w:rsidRDefault="00B932CE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naknada za zadržavanje nezakonito</w:t>
      </w:r>
    </w:p>
    <w:p w:rsidR="00663710" w:rsidRPr="00C21226" w:rsidRDefault="001F18CC" w:rsidP="00C212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21226">
        <w:rPr>
          <w:sz w:val="22"/>
          <w:szCs w:val="22"/>
        </w:rPr>
        <w:t>izgrađen</w:t>
      </w:r>
      <w:r w:rsidR="000211B5" w:rsidRPr="00C21226">
        <w:rPr>
          <w:sz w:val="22"/>
          <w:szCs w:val="22"/>
        </w:rPr>
        <w:t>e zgrade u prostoru</w:t>
      </w:r>
      <w:r w:rsidR="00ED2E8C">
        <w:rPr>
          <w:sz w:val="22"/>
          <w:szCs w:val="22"/>
        </w:rPr>
        <w:tab/>
      </w:r>
      <w:r w:rsidR="00ED2E8C">
        <w:rPr>
          <w:sz w:val="22"/>
          <w:szCs w:val="22"/>
        </w:rPr>
        <w:tab/>
      </w:r>
      <w:r w:rsidR="00415922">
        <w:rPr>
          <w:sz w:val="22"/>
          <w:szCs w:val="22"/>
        </w:rPr>
        <w:t xml:space="preserve"> </w:t>
      </w:r>
      <w:r w:rsidR="00ED2E8C">
        <w:rPr>
          <w:sz w:val="22"/>
          <w:szCs w:val="22"/>
        </w:rPr>
        <w:t>10.000,00</w:t>
      </w:r>
    </w:p>
    <w:p w:rsidR="00663710" w:rsidRDefault="00663710" w:rsidP="00C2122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državnog poljoprivrednog</w:t>
      </w:r>
    </w:p>
    <w:p w:rsidR="003746CE" w:rsidRPr="00C21226" w:rsidRDefault="00415922" w:rsidP="00C212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zemljišta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663710" w:rsidRPr="00C21226">
        <w:rPr>
          <w:sz w:val="22"/>
          <w:szCs w:val="22"/>
        </w:rPr>
        <w:t>124.000,00</w:t>
      </w:r>
      <w:r w:rsidR="000211B5" w:rsidRPr="00C21226">
        <w:rPr>
          <w:sz w:val="22"/>
          <w:szCs w:val="22"/>
        </w:rPr>
        <w:tab/>
      </w:r>
      <w:r w:rsidR="000211B5" w:rsidRPr="00C21226">
        <w:rPr>
          <w:sz w:val="22"/>
          <w:szCs w:val="22"/>
        </w:rPr>
        <w:tab/>
        <w:t xml:space="preserve">  </w:t>
      </w:r>
    </w:p>
    <w:p w:rsidR="00462A0B" w:rsidRDefault="000211B5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</w:t>
      </w:r>
      <w:r>
        <w:rPr>
          <w:sz w:val="22"/>
          <w:szCs w:val="22"/>
        </w:rPr>
        <w:tab/>
      </w:r>
      <w:r w:rsidR="00462A0B">
        <w:rPr>
          <w:sz w:val="22"/>
          <w:szCs w:val="22"/>
        </w:rPr>
        <w:t>iz državnog proračuna</w:t>
      </w:r>
      <w:r w:rsidR="00415922">
        <w:rPr>
          <w:sz w:val="22"/>
          <w:szCs w:val="22"/>
        </w:rPr>
        <w:tab/>
        <w:t xml:space="preserve">        </w:t>
      </w:r>
      <w:r w:rsidR="00C21226">
        <w:rPr>
          <w:sz w:val="22"/>
          <w:szCs w:val="22"/>
        </w:rPr>
        <w:t>2.178.000,00</w:t>
      </w:r>
    </w:p>
    <w:p w:rsidR="00462A0B" w:rsidRDefault="00462A0B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 iz županijskog proračuna</w:t>
      </w:r>
      <w:r w:rsidR="00415922">
        <w:rPr>
          <w:sz w:val="22"/>
          <w:szCs w:val="22"/>
        </w:rPr>
        <w:t xml:space="preserve">         </w:t>
      </w:r>
      <w:r w:rsidR="00C21226">
        <w:rPr>
          <w:sz w:val="22"/>
          <w:szCs w:val="22"/>
        </w:rPr>
        <w:t>400.000,00</w:t>
      </w:r>
    </w:p>
    <w:p w:rsidR="000211B5" w:rsidRDefault="00462A0B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fondovi Europske unije</w:t>
      </w:r>
      <w:r w:rsidR="00415922">
        <w:rPr>
          <w:sz w:val="22"/>
          <w:szCs w:val="22"/>
        </w:rPr>
        <w:tab/>
      </w:r>
      <w:r w:rsidR="00415922">
        <w:rPr>
          <w:sz w:val="22"/>
          <w:szCs w:val="22"/>
        </w:rPr>
        <w:tab/>
        <w:t xml:space="preserve">        </w:t>
      </w:r>
      <w:r w:rsidR="00663710">
        <w:rPr>
          <w:sz w:val="22"/>
          <w:szCs w:val="22"/>
        </w:rPr>
        <w:t>3.506.250,00</w:t>
      </w:r>
      <w:r w:rsidR="000211B5">
        <w:rPr>
          <w:sz w:val="22"/>
          <w:szCs w:val="22"/>
        </w:rPr>
        <w:t xml:space="preserve">         </w:t>
      </w:r>
    </w:p>
    <w:p w:rsidR="00ED2E8C" w:rsidRDefault="00ED2E8C" w:rsidP="00ED2E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porezni prihodi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870</w:t>
      </w:r>
      <w:r w:rsidR="00663710" w:rsidRPr="00C21226">
        <w:rPr>
          <w:sz w:val="22"/>
          <w:szCs w:val="22"/>
        </w:rPr>
        <w:t>.750,00</w:t>
      </w:r>
    </w:p>
    <w:p w:rsidR="00ED2E8C" w:rsidRDefault="00ED2E8C" w:rsidP="00ED2E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prodaje nefinancijske</w:t>
      </w:r>
    </w:p>
    <w:p w:rsidR="00C21226" w:rsidRDefault="00ED2E8C" w:rsidP="00ED2E8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imovine</w:t>
      </w:r>
      <w:r w:rsidR="000211B5" w:rsidRPr="00C2122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71.000,00</w:t>
      </w:r>
    </w:p>
    <w:p w:rsidR="0082255B" w:rsidRPr="00ED2E8C" w:rsidRDefault="000211B5" w:rsidP="00C21226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UKUPNO</w:t>
      </w:r>
      <w:r w:rsidR="00C21226" w:rsidRPr="00ED2E8C">
        <w:rPr>
          <w:b/>
          <w:sz w:val="22"/>
          <w:szCs w:val="22"/>
        </w:rPr>
        <w:t xml:space="preserve"> IZVORI FINANCIRANJA</w:t>
      </w:r>
      <w:r w:rsidR="00C21226"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  <w:t xml:space="preserve">         </w:t>
      </w:r>
      <w:r w:rsidR="00ED2E8C" w:rsidRPr="00ED2E8C">
        <w:rPr>
          <w:b/>
          <w:sz w:val="22"/>
          <w:szCs w:val="22"/>
        </w:rPr>
        <w:t>7.67</w:t>
      </w:r>
      <w:r w:rsidR="00C21226" w:rsidRPr="00ED2E8C">
        <w:rPr>
          <w:b/>
          <w:sz w:val="22"/>
          <w:szCs w:val="22"/>
        </w:rPr>
        <w:t>5.000,00</w:t>
      </w: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ZAVRŠNI DIO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C21226" w:rsidP="00C212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Ovaj se Program ima objaviti u Službenom glasniku Općine Ernestinovo.</w:t>
      </w:r>
    </w:p>
    <w:p w:rsid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A13EE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KLASA:</w:t>
      </w:r>
      <w:r w:rsidR="00415922">
        <w:rPr>
          <w:sz w:val="22"/>
          <w:szCs w:val="22"/>
        </w:rPr>
        <w:t xml:space="preserve"> 363-02/18-01/6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URBROJ:</w:t>
      </w:r>
      <w:r w:rsidR="00415922">
        <w:rPr>
          <w:sz w:val="22"/>
          <w:szCs w:val="22"/>
        </w:rPr>
        <w:t xml:space="preserve"> 2158/04-18-1</w:t>
      </w:r>
    </w:p>
    <w:p w:rsidR="00C21226" w:rsidRDefault="00415922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Ernestinovo, 06</w:t>
      </w:r>
      <w:r w:rsidR="00C21226">
        <w:rPr>
          <w:sz w:val="22"/>
          <w:szCs w:val="22"/>
        </w:rPr>
        <w:t>. prosinca 2018.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Općinskog vijeća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Krunoslav Dragičević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C21226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9B" w:rsidRDefault="0042779B" w:rsidP="001C55D8">
      <w:r>
        <w:separator/>
      </w:r>
    </w:p>
  </w:endnote>
  <w:endnote w:type="continuationSeparator" w:id="0">
    <w:p w:rsidR="0042779B" w:rsidRDefault="0042779B" w:rsidP="001C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96547"/>
      <w:docPartObj>
        <w:docPartGallery w:val="Page Numbers (Bottom of Page)"/>
        <w:docPartUnique/>
      </w:docPartObj>
    </w:sdtPr>
    <w:sdtEndPr/>
    <w:sdtContent>
      <w:p w:rsidR="001C55D8" w:rsidRDefault="001C55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9B">
          <w:rPr>
            <w:noProof/>
          </w:rPr>
          <w:t>1</w:t>
        </w:r>
        <w:r>
          <w:fldChar w:fldCharType="end"/>
        </w:r>
      </w:p>
    </w:sdtContent>
  </w:sdt>
  <w:p w:rsidR="001C55D8" w:rsidRDefault="001C55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9B" w:rsidRDefault="0042779B" w:rsidP="001C55D8">
      <w:r>
        <w:separator/>
      </w:r>
    </w:p>
  </w:footnote>
  <w:footnote w:type="continuationSeparator" w:id="0">
    <w:p w:rsidR="0042779B" w:rsidRDefault="0042779B" w:rsidP="001C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9C8"/>
    <w:multiLevelType w:val="hybridMultilevel"/>
    <w:tmpl w:val="F05C7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6D"/>
    <w:multiLevelType w:val="hybridMultilevel"/>
    <w:tmpl w:val="159EC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A0295"/>
    <w:multiLevelType w:val="hybridMultilevel"/>
    <w:tmpl w:val="6E08B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16C1"/>
    <w:multiLevelType w:val="hybridMultilevel"/>
    <w:tmpl w:val="5F26C07E"/>
    <w:lvl w:ilvl="0" w:tplc="8D6CD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80AA1"/>
    <w:multiLevelType w:val="hybridMultilevel"/>
    <w:tmpl w:val="AE60102C"/>
    <w:lvl w:ilvl="0" w:tplc="BE347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01D9"/>
    <w:multiLevelType w:val="hybridMultilevel"/>
    <w:tmpl w:val="34B44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2C1"/>
    <w:multiLevelType w:val="hybridMultilevel"/>
    <w:tmpl w:val="3A4495CC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1350C"/>
    <w:rsid w:val="000211B5"/>
    <w:rsid w:val="000320A3"/>
    <w:rsid w:val="00093B88"/>
    <w:rsid w:val="00096200"/>
    <w:rsid w:val="000B0BA1"/>
    <w:rsid w:val="000B3DC3"/>
    <w:rsid w:val="000B7804"/>
    <w:rsid w:val="000F5CCA"/>
    <w:rsid w:val="00105790"/>
    <w:rsid w:val="001C55D8"/>
    <w:rsid w:val="001F18CC"/>
    <w:rsid w:val="00203877"/>
    <w:rsid w:val="00227235"/>
    <w:rsid w:val="002C4940"/>
    <w:rsid w:val="00306B23"/>
    <w:rsid w:val="00312FB8"/>
    <w:rsid w:val="003142B7"/>
    <w:rsid w:val="00357F0B"/>
    <w:rsid w:val="00370161"/>
    <w:rsid w:val="003746CE"/>
    <w:rsid w:val="00382863"/>
    <w:rsid w:val="003B1B68"/>
    <w:rsid w:val="003E0939"/>
    <w:rsid w:val="003F5B01"/>
    <w:rsid w:val="004003D5"/>
    <w:rsid w:val="0040695B"/>
    <w:rsid w:val="004143F5"/>
    <w:rsid w:val="0041516E"/>
    <w:rsid w:val="00415922"/>
    <w:rsid w:val="0042779B"/>
    <w:rsid w:val="00436D33"/>
    <w:rsid w:val="00462A0B"/>
    <w:rsid w:val="00462F42"/>
    <w:rsid w:val="004D01A6"/>
    <w:rsid w:val="004F2F88"/>
    <w:rsid w:val="00505B47"/>
    <w:rsid w:val="005425BC"/>
    <w:rsid w:val="005464DD"/>
    <w:rsid w:val="0057070E"/>
    <w:rsid w:val="00590B13"/>
    <w:rsid w:val="005916A8"/>
    <w:rsid w:val="00595B98"/>
    <w:rsid w:val="005B55AA"/>
    <w:rsid w:val="005C2252"/>
    <w:rsid w:val="00600FF3"/>
    <w:rsid w:val="00663710"/>
    <w:rsid w:val="00664109"/>
    <w:rsid w:val="00693D86"/>
    <w:rsid w:val="006B0C90"/>
    <w:rsid w:val="006C734B"/>
    <w:rsid w:val="006D58D7"/>
    <w:rsid w:val="007162B3"/>
    <w:rsid w:val="0073210B"/>
    <w:rsid w:val="00735605"/>
    <w:rsid w:val="00745453"/>
    <w:rsid w:val="00785095"/>
    <w:rsid w:val="00793829"/>
    <w:rsid w:val="007A4EED"/>
    <w:rsid w:val="007E2B41"/>
    <w:rsid w:val="0082255B"/>
    <w:rsid w:val="008C54AE"/>
    <w:rsid w:val="00916A00"/>
    <w:rsid w:val="00946A3C"/>
    <w:rsid w:val="00956E8E"/>
    <w:rsid w:val="00983926"/>
    <w:rsid w:val="009C6F17"/>
    <w:rsid w:val="009D41CD"/>
    <w:rsid w:val="009E27E3"/>
    <w:rsid w:val="009E6A79"/>
    <w:rsid w:val="00A27A7C"/>
    <w:rsid w:val="00A6105B"/>
    <w:rsid w:val="00A6228E"/>
    <w:rsid w:val="00A648A7"/>
    <w:rsid w:val="00A655B2"/>
    <w:rsid w:val="00A807D3"/>
    <w:rsid w:val="00AA30E4"/>
    <w:rsid w:val="00AA61AB"/>
    <w:rsid w:val="00AB5670"/>
    <w:rsid w:val="00AD3B93"/>
    <w:rsid w:val="00B53C88"/>
    <w:rsid w:val="00B81B36"/>
    <w:rsid w:val="00B91086"/>
    <w:rsid w:val="00B932CE"/>
    <w:rsid w:val="00B9680D"/>
    <w:rsid w:val="00BA0EFD"/>
    <w:rsid w:val="00BA369B"/>
    <w:rsid w:val="00BC00A0"/>
    <w:rsid w:val="00BD3F1C"/>
    <w:rsid w:val="00C21226"/>
    <w:rsid w:val="00C3443F"/>
    <w:rsid w:val="00CD65B1"/>
    <w:rsid w:val="00CF50A9"/>
    <w:rsid w:val="00D23AE6"/>
    <w:rsid w:val="00D2468D"/>
    <w:rsid w:val="00D6435B"/>
    <w:rsid w:val="00D66273"/>
    <w:rsid w:val="00D807A1"/>
    <w:rsid w:val="00DD5EA9"/>
    <w:rsid w:val="00E542E6"/>
    <w:rsid w:val="00EA13EE"/>
    <w:rsid w:val="00ED0A28"/>
    <w:rsid w:val="00ED2E8C"/>
    <w:rsid w:val="00EE3E2B"/>
    <w:rsid w:val="00EE4111"/>
    <w:rsid w:val="00F046D2"/>
    <w:rsid w:val="00F06666"/>
    <w:rsid w:val="00F154F6"/>
    <w:rsid w:val="00F84C6B"/>
    <w:rsid w:val="00FD3ED6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54301D-E46A-4CA2-962D-B7BA5CA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84C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10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55D8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5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2018-11-29T14:29:00Z</cp:lastPrinted>
  <dcterms:created xsi:type="dcterms:W3CDTF">2019-01-21T08:54:00Z</dcterms:created>
  <dcterms:modified xsi:type="dcterms:W3CDTF">2019-01-21T08:54:00Z</dcterms:modified>
</cp:coreProperties>
</file>