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F62" w:rsidRDefault="00D81F62" w:rsidP="00B82547">
      <w:pPr>
        <w:ind w:right="-284"/>
        <w:jc w:val="both"/>
        <w:rPr>
          <w:bCs/>
          <w:iCs/>
          <w:lang w:eastAsia="en-US"/>
        </w:rPr>
      </w:pPr>
    </w:p>
    <w:p w:rsidR="00B82547" w:rsidRPr="00B82547" w:rsidRDefault="00B82547" w:rsidP="00B82547">
      <w:pPr>
        <w:ind w:right="-284"/>
        <w:jc w:val="both"/>
        <w:rPr>
          <w:bCs/>
          <w:iCs/>
          <w:lang w:eastAsia="en-US"/>
        </w:rPr>
      </w:pPr>
      <w:r w:rsidRPr="00B82547">
        <w:rPr>
          <w:bCs/>
          <w:iCs/>
          <w:lang w:eastAsia="en-US"/>
        </w:rPr>
        <w:t>Na temelju članka 104. stavka 1. Zakona o komunalnom gospodarstvu („Narodne novine broj 68/18. i 110/18.</w:t>
      </w:r>
      <w:r w:rsidRPr="00B82547">
        <w:rPr>
          <w:iCs/>
          <w:lang w:eastAsia="en-US"/>
        </w:rPr>
        <w:t>)</w:t>
      </w:r>
      <w:r w:rsidRPr="00B82547">
        <w:rPr>
          <w:i/>
          <w:iCs/>
          <w:lang w:eastAsia="en-US"/>
        </w:rPr>
        <w:t xml:space="preserve"> </w:t>
      </w:r>
      <w:r w:rsidRPr="00B82547">
        <w:rPr>
          <w:bCs/>
          <w:iCs/>
          <w:lang w:eastAsia="en-US"/>
        </w:rPr>
        <w:t xml:space="preserve">i članka </w:t>
      </w:r>
      <w:r w:rsidR="00FB3AB4">
        <w:rPr>
          <w:bCs/>
          <w:iCs/>
          <w:lang w:eastAsia="en-US"/>
        </w:rPr>
        <w:t xml:space="preserve">28. Statuta Općine Ernestinovo </w:t>
      </w:r>
      <w:r w:rsidR="00FB3AB4" w:rsidRPr="00FB3AB4">
        <w:rPr>
          <w:bCs/>
          <w:iCs/>
          <w:lang w:eastAsia="en-US"/>
        </w:rPr>
        <w:t>(Službeni glasnik Općine Ernestinovo broj 1/13, 4/13, 3/18, 4/18</w:t>
      </w:r>
      <w:r w:rsidR="00FB3AB4">
        <w:rPr>
          <w:bCs/>
          <w:iCs/>
          <w:lang w:eastAsia="en-US"/>
        </w:rPr>
        <w:t xml:space="preserve">, 4/19) </w:t>
      </w:r>
      <w:r w:rsidRPr="00B82547">
        <w:rPr>
          <w:iCs/>
          <w:lang w:eastAsia="en-US"/>
        </w:rPr>
        <w:t xml:space="preserve">Općinsko vijeće Općine </w:t>
      </w:r>
      <w:r w:rsidR="00877638">
        <w:rPr>
          <w:iCs/>
          <w:lang w:eastAsia="en-US"/>
        </w:rPr>
        <w:t>Ernestinovo</w:t>
      </w:r>
      <w:r w:rsidRPr="00B82547">
        <w:rPr>
          <w:iCs/>
          <w:lang w:eastAsia="en-US"/>
        </w:rPr>
        <w:t xml:space="preserve"> na svojoj </w:t>
      </w:r>
      <w:r w:rsidR="00B77D08">
        <w:rPr>
          <w:iCs/>
          <w:lang w:eastAsia="en-US"/>
        </w:rPr>
        <w:t>22</w:t>
      </w:r>
      <w:r w:rsidRPr="00B82547">
        <w:rPr>
          <w:iCs/>
          <w:lang w:eastAsia="en-US"/>
        </w:rPr>
        <w:t xml:space="preserve">. sjednici održanoj </w:t>
      </w:r>
      <w:r w:rsidR="00B77D08">
        <w:rPr>
          <w:iCs/>
          <w:lang w:eastAsia="en-US"/>
        </w:rPr>
        <w:t xml:space="preserve">6. kolovoza </w:t>
      </w:r>
      <w:r w:rsidRPr="00B82547">
        <w:rPr>
          <w:iCs/>
          <w:lang w:eastAsia="en-US"/>
        </w:rPr>
        <w:t>2019. godine, donosi</w:t>
      </w:r>
    </w:p>
    <w:p w:rsidR="00B82547" w:rsidRPr="00B82547" w:rsidRDefault="00B82547" w:rsidP="00B82547">
      <w:pPr>
        <w:jc w:val="center"/>
        <w:rPr>
          <w:b/>
          <w:bCs/>
          <w:iCs/>
          <w:lang w:eastAsia="en-US"/>
        </w:rPr>
      </w:pPr>
    </w:p>
    <w:p w:rsidR="00B82547" w:rsidRPr="00B82547" w:rsidRDefault="00B82547" w:rsidP="00B82547">
      <w:pPr>
        <w:rPr>
          <w:b/>
          <w:bCs/>
          <w:iCs/>
          <w:lang w:eastAsia="en-US"/>
        </w:rPr>
      </w:pPr>
    </w:p>
    <w:p w:rsidR="00D81F62" w:rsidRDefault="00D81F62" w:rsidP="00B82547">
      <w:pPr>
        <w:jc w:val="center"/>
        <w:rPr>
          <w:b/>
          <w:bCs/>
          <w:iCs/>
          <w:lang w:eastAsia="en-US"/>
        </w:rPr>
      </w:pPr>
    </w:p>
    <w:p w:rsidR="00B82547" w:rsidRPr="00B82547" w:rsidRDefault="00B82547" w:rsidP="00B82547">
      <w:pPr>
        <w:jc w:val="center"/>
        <w:rPr>
          <w:b/>
          <w:bCs/>
          <w:iCs/>
          <w:lang w:eastAsia="en-US"/>
        </w:rPr>
      </w:pPr>
      <w:r w:rsidRPr="00B82547">
        <w:rPr>
          <w:b/>
          <w:bCs/>
          <w:iCs/>
          <w:lang w:eastAsia="en-US"/>
        </w:rPr>
        <w:t xml:space="preserve">ODLUKU O KOMUNALNOM REDU </w:t>
      </w:r>
    </w:p>
    <w:p w:rsidR="00B82547" w:rsidRPr="00B82547" w:rsidRDefault="00B82547" w:rsidP="00B82547">
      <w:pPr>
        <w:rPr>
          <w:iCs/>
          <w:lang w:eastAsia="en-US"/>
        </w:rPr>
      </w:pPr>
    </w:p>
    <w:p w:rsidR="00B82547" w:rsidRPr="00B82547" w:rsidRDefault="00B82547" w:rsidP="00B82547">
      <w:pPr>
        <w:rPr>
          <w:iCs/>
          <w:lang w:eastAsia="en-US"/>
        </w:rPr>
      </w:pPr>
    </w:p>
    <w:p w:rsidR="00B82547" w:rsidRPr="00B82547" w:rsidRDefault="00B82547" w:rsidP="00B82547">
      <w:pPr>
        <w:rPr>
          <w:iCs/>
          <w:lang w:eastAsia="en-US"/>
        </w:rPr>
      </w:pPr>
      <w:r w:rsidRPr="00B82547">
        <w:rPr>
          <w:b/>
          <w:bCs/>
          <w:iCs/>
          <w:color w:val="000000"/>
          <w:lang w:eastAsia="en-US"/>
        </w:rPr>
        <w:t>I. OPĆE ODREDBE</w:t>
      </w:r>
    </w:p>
    <w:p w:rsidR="00B82547" w:rsidRPr="00B82547" w:rsidRDefault="00B82547" w:rsidP="00B82547">
      <w:pPr>
        <w:jc w:val="center"/>
        <w:rPr>
          <w:iCs/>
          <w:lang w:eastAsia="en-US"/>
        </w:rPr>
      </w:pPr>
      <w:r w:rsidRPr="00B82547">
        <w:rPr>
          <w:iCs/>
          <w:lang w:eastAsia="en-US"/>
        </w:rPr>
        <w:t> </w:t>
      </w:r>
    </w:p>
    <w:p w:rsidR="00B82547" w:rsidRPr="00B82547" w:rsidRDefault="00B82547" w:rsidP="00B82547">
      <w:pPr>
        <w:jc w:val="center"/>
        <w:rPr>
          <w:iCs/>
          <w:lang w:eastAsia="en-US"/>
        </w:rPr>
      </w:pPr>
      <w:r w:rsidRPr="00B82547">
        <w:rPr>
          <w:iCs/>
          <w:lang w:eastAsia="en-US"/>
        </w:rPr>
        <w:t>Članak 1.</w:t>
      </w:r>
    </w:p>
    <w:p w:rsidR="00B82547" w:rsidRPr="00B82547" w:rsidRDefault="00B82547" w:rsidP="00B82547">
      <w:pPr>
        <w:jc w:val="center"/>
        <w:rPr>
          <w:iCs/>
          <w:lang w:eastAsia="en-US"/>
        </w:rPr>
      </w:pPr>
      <w:r w:rsidRPr="00B82547">
        <w:rPr>
          <w:iCs/>
          <w:lang w:eastAsia="en-US"/>
        </w:rPr>
        <w:t> </w:t>
      </w:r>
    </w:p>
    <w:p w:rsidR="00B82547" w:rsidRPr="00B82547" w:rsidRDefault="00B82547" w:rsidP="00B82547">
      <w:pPr>
        <w:jc w:val="both"/>
        <w:rPr>
          <w:iCs/>
          <w:lang w:eastAsia="en-US"/>
        </w:rPr>
      </w:pPr>
      <w:r w:rsidRPr="00B82547">
        <w:rPr>
          <w:iCs/>
          <w:lang w:eastAsia="en-US"/>
        </w:rPr>
        <w:t>Ovom Odlukom o komunalnom redu (u daljnjem tekstu: Odluka) propisuj</w:t>
      </w:r>
      <w:r w:rsidR="00FB3AB4">
        <w:rPr>
          <w:iCs/>
          <w:lang w:eastAsia="en-US"/>
        </w:rPr>
        <w:t>e se komunalni red na području O</w:t>
      </w:r>
      <w:r w:rsidRPr="00B82547">
        <w:rPr>
          <w:iCs/>
          <w:lang w:eastAsia="en-US"/>
        </w:rPr>
        <w:t xml:space="preserve">pćine </w:t>
      </w:r>
      <w:r w:rsidR="00877638">
        <w:rPr>
          <w:iCs/>
          <w:lang w:eastAsia="en-US"/>
        </w:rPr>
        <w:t>Ernestinovo</w:t>
      </w:r>
      <w:r w:rsidRPr="00B82547">
        <w:rPr>
          <w:iCs/>
          <w:lang w:eastAsia="en-US"/>
        </w:rPr>
        <w:t>, mjere za njegovo provođenje i kazne za prekršaje počinjene nepridržavanjem istih.</w:t>
      </w:r>
    </w:p>
    <w:p w:rsidR="00B82547" w:rsidRDefault="00B82547" w:rsidP="00B82547">
      <w:pPr>
        <w:jc w:val="both"/>
        <w:rPr>
          <w:iCs/>
          <w:color w:val="000000"/>
          <w:lang w:eastAsia="en-US"/>
        </w:rPr>
      </w:pPr>
      <w:r w:rsidRPr="00B82547">
        <w:rPr>
          <w:iCs/>
          <w:color w:val="000000"/>
          <w:lang w:eastAsia="en-US"/>
        </w:rPr>
        <w:t xml:space="preserve">Komunalni red propisan ovom odlukom obvezan je za sve pravne i fizičke osobe, ako zakonom i drugim propisima nije drugačije određeno. </w:t>
      </w:r>
    </w:p>
    <w:p w:rsidR="006A0265" w:rsidRPr="00B82547" w:rsidRDefault="006A0265" w:rsidP="00B82547">
      <w:pPr>
        <w:jc w:val="both"/>
        <w:rPr>
          <w:iCs/>
          <w:lang w:eastAsia="en-US"/>
        </w:rPr>
      </w:pPr>
      <w:r w:rsidRPr="006A0265">
        <w:rPr>
          <w:iCs/>
          <w:lang w:eastAsia="en-US"/>
        </w:rPr>
        <w:t>Izrazi koji se koriste u ovoj odluci, a imaju rodno značenje, koriste se neutralno i odnose se jednako na muški i ženski spol.</w:t>
      </w:r>
    </w:p>
    <w:p w:rsidR="00B82547" w:rsidRPr="00B82547" w:rsidRDefault="00B82547" w:rsidP="00B82547">
      <w:pPr>
        <w:jc w:val="center"/>
        <w:rPr>
          <w:lang w:eastAsia="en-US"/>
        </w:rPr>
      </w:pPr>
      <w:r w:rsidRPr="00B82547">
        <w:rPr>
          <w:iCs/>
          <w:color w:val="339966"/>
          <w:lang w:eastAsia="en-US"/>
        </w:rPr>
        <w:t> </w:t>
      </w:r>
    </w:p>
    <w:p w:rsidR="00B82547" w:rsidRPr="00B82547" w:rsidRDefault="00B82547" w:rsidP="00B82547">
      <w:pPr>
        <w:jc w:val="center"/>
        <w:rPr>
          <w:lang w:eastAsia="en-US"/>
        </w:rPr>
      </w:pPr>
      <w:r w:rsidRPr="00B82547">
        <w:rPr>
          <w:iCs/>
          <w:lang w:eastAsia="en-US"/>
        </w:rPr>
        <w:t>Članak 2.</w:t>
      </w:r>
    </w:p>
    <w:p w:rsidR="00B82547" w:rsidRPr="00B82547" w:rsidRDefault="00B82547" w:rsidP="00B82547">
      <w:pPr>
        <w:jc w:val="center"/>
        <w:rPr>
          <w:lang w:eastAsia="en-US"/>
        </w:rPr>
      </w:pPr>
      <w:r w:rsidRPr="00B82547">
        <w:rPr>
          <w:iCs/>
          <w:lang w:eastAsia="en-US"/>
        </w:rPr>
        <w:t> </w:t>
      </w:r>
    </w:p>
    <w:p w:rsidR="00B82547" w:rsidRPr="00B82547" w:rsidRDefault="00B82547" w:rsidP="00B82547">
      <w:pPr>
        <w:rPr>
          <w:iCs/>
          <w:lang w:eastAsia="en-US"/>
        </w:rPr>
      </w:pPr>
      <w:r w:rsidRPr="00B82547">
        <w:rPr>
          <w:iCs/>
          <w:lang w:eastAsia="en-US"/>
        </w:rPr>
        <w:t>Ovom Odlukom propisuje se:</w:t>
      </w:r>
    </w:p>
    <w:p w:rsidR="00B82547" w:rsidRPr="00B82547" w:rsidRDefault="00B82547" w:rsidP="00B82547">
      <w:pPr>
        <w:numPr>
          <w:ilvl w:val="0"/>
          <w:numId w:val="16"/>
        </w:numPr>
        <w:rPr>
          <w:iCs/>
          <w:lang w:eastAsia="en-US"/>
        </w:rPr>
      </w:pPr>
      <w:r w:rsidRPr="00B82547">
        <w:rPr>
          <w:iCs/>
          <w:lang w:eastAsia="en-US"/>
        </w:rPr>
        <w:t>uređenje naselja</w:t>
      </w:r>
    </w:p>
    <w:p w:rsidR="00B82547" w:rsidRPr="00B82547" w:rsidRDefault="00B82547" w:rsidP="00B82547">
      <w:pPr>
        <w:numPr>
          <w:ilvl w:val="0"/>
          <w:numId w:val="16"/>
        </w:numPr>
        <w:rPr>
          <w:iCs/>
          <w:lang w:eastAsia="en-US"/>
        </w:rPr>
      </w:pPr>
      <w:r w:rsidRPr="00B82547">
        <w:rPr>
          <w:iCs/>
          <w:lang w:eastAsia="en-US"/>
        </w:rPr>
        <w:t xml:space="preserve">način uređenja i korištenja površina javne namjene i zemljišta u vlasništvu Općine </w:t>
      </w:r>
      <w:r w:rsidR="00877638">
        <w:rPr>
          <w:iCs/>
          <w:lang w:eastAsia="en-US"/>
        </w:rPr>
        <w:t>Ernestinovo</w:t>
      </w:r>
      <w:r w:rsidRPr="00B82547">
        <w:rPr>
          <w:iCs/>
          <w:lang w:eastAsia="en-US"/>
        </w:rPr>
        <w:t xml:space="preserve"> za gospodarske i druge svrhe</w:t>
      </w:r>
    </w:p>
    <w:p w:rsidR="00B82547" w:rsidRPr="00B82547" w:rsidRDefault="00B82547" w:rsidP="00B82547">
      <w:pPr>
        <w:numPr>
          <w:ilvl w:val="0"/>
          <w:numId w:val="16"/>
        </w:numPr>
        <w:rPr>
          <w:iCs/>
          <w:lang w:eastAsia="en-US"/>
        </w:rPr>
      </w:pPr>
      <w:r w:rsidRPr="00B82547">
        <w:rPr>
          <w:iCs/>
          <w:lang w:eastAsia="en-US"/>
        </w:rPr>
        <w:t>uvjeti korištenja javnih parkirališta, javnih garaža, nerazvrstanih cesta i drugih površina javne namjene za parkiranje vozila</w:t>
      </w:r>
    </w:p>
    <w:p w:rsidR="00B82547" w:rsidRPr="00B82547" w:rsidRDefault="00B82547" w:rsidP="00B82547">
      <w:pPr>
        <w:ind w:left="720" w:hanging="360"/>
        <w:rPr>
          <w:iCs/>
          <w:lang w:eastAsia="en-US"/>
        </w:rPr>
      </w:pPr>
      <w:r w:rsidRPr="00B82547">
        <w:rPr>
          <w:iCs/>
          <w:lang w:eastAsia="en-US"/>
        </w:rPr>
        <w:t>4.</w:t>
      </w:r>
      <w:r w:rsidRPr="00B82547">
        <w:rPr>
          <w:iCs/>
          <w:sz w:val="14"/>
          <w:szCs w:val="14"/>
          <w:lang w:eastAsia="en-US"/>
        </w:rPr>
        <w:t xml:space="preserve">      </w:t>
      </w:r>
      <w:r w:rsidRPr="00B82547">
        <w:rPr>
          <w:iCs/>
          <w:lang w:eastAsia="en-US"/>
        </w:rPr>
        <w:t>održavanje čistoće i čuvanje površina javne namjene te uklanjanje snijega i leda s tih površina,</w:t>
      </w:r>
    </w:p>
    <w:p w:rsidR="00B82547" w:rsidRPr="00B82547" w:rsidRDefault="00B82547" w:rsidP="00B82547">
      <w:pPr>
        <w:ind w:left="720" w:hanging="360"/>
        <w:rPr>
          <w:iCs/>
          <w:lang w:eastAsia="en-US"/>
        </w:rPr>
      </w:pPr>
      <w:r w:rsidRPr="00B82547">
        <w:rPr>
          <w:iCs/>
          <w:lang w:eastAsia="en-US"/>
        </w:rPr>
        <w:t xml:space="preserve">5.   prikupljanje, odvoz i postupanje sa prikupljenim komunalnim otpadom, </w:t>
      </w:r>
    </w:p>
    <w:p w:rsidR="00B82547" w:rsidRPr="00B82547" w:rsidRDefault="00B82547" w:rsidP="00B82547">
      <w:pPr>
        <w:ind w:left="720" w:hanging="360"/>
        <w:rPr>
          <w:iCs/>
          <w:lang w:eastAsia="en-US"/>
        </w:rPr>
      </w:pPr>
      <w:r w:rsidRPr="00B82547">
        <w:rPr>
          <w:iCs/>
          <w:lang w:eastAsia="en-US"/>
        </w:rPr>
        <w:t>6.</w:t>
      </w:r>
      <w:r w:rsidRPr="00B82547">
        <w:rPr>
          <w:iCs/>
          <w:sz w:val="14"/>
          <w:szCs w:val="14"/>
          <w:lang w:eastAsia="en-US"/>
        </w:rPr>
        <w:t>     </w:t>
      </w:r>
      <w:r w:rsidRPr="00B82547">
        <w:rPr>
          <w:iCs/>
          <w:lang w:eastAsia="en-US"/>
        </w:rPr>
        <w:t>uklanjanje protupravno postavljenih predmeta,</w:t>
      </w:r>
    </w:p>
    <w:p w:rsidR="00B82547" w:rsidRPr="00B82547" w:rsidRDefault="00B82547" w:rsidP="00B82547">
      <w:pPr>
        <w:ind w:left="720" w:hanging="360"/>
        <w:rPr>
          <w:iCs/>
          <w:lang w:eastAsia="en-US"/>
        </w:rPr>
      </w:pPr>
      <w:r w:rsidRPr="00B82547">
        <w:rPr>
          <w:iCs/>
          <w:lang w:eastAsia="en-US"/>
        </w:rPr>
        <w:t>7.   mjere za provođenje komunalnog reda i prekršajne odredbe.</w:t>
      </w:r>
    </w:p>
    <w:p w:rsidR="00B82547" w:rsidRPr="00B82547" w:rsidRDefault="00B82547" w:rsidP="00B82547">
      <w:pPr>
        <w:rPr>
          <w:lang w:eastAsia="en-US"/>
        </w:rPr>
      </w:pPr>
      <w:r w:rsidRPr="00B82547">
        <w:rPr>
          <w:iCs/>
          <w:lang w:eastAsia="en-US"/>
        </w:rPr>
        <w:t> </w:t>
      </w:r>
    </w:p>
    <w:p w:rsidR="00B82547" w:rsidRPr="00B82547" w:rsidRDefault="00B82547" w:rsidP="00B82547">
      <w:pPr>
        <w:jc w:val="center"/>
        <w:rPr>
          <w:lang w:eastAsia="en-US"/>
        </w:rPr>
      </w:pPr>
      <w:r w:rsidRPr="00B82547">
        <w:rPr>
          <w:iCs/>
          <w:lang w:eastAsia="en-US"/>
        </w:rPr>
        <w:t>Članak 3.</w:t>
      </w:r>
    </w:p>
    <w:p w:rsidR="00B82547" w:rsidRPr="00B82547" w:rsidRDefault="00B82547" w:rsidP="00B82547">
      <w:pPr>
        <w:jc w:val="center"/>
        <w:rPr>
          <w:lang w:eastAsia="en-US"/>
        </w:rPr>
      </w:pPr>
      <w:r w:rsidRPr="00B82547">
        <w:rPr>
          <w:iCs/>
          <w:lang w:eastAsia="en-US"/>
        </w:rPr>
        <w:t> </w:t>
      </w:r>
    </w:p>
    <w:p w:rsidR="00B82547" w:rsidRPr="00B82547" w:rsidRDefault="00B82547" w:rsidP="00B82547">
      <w:pPr>
        <w:jc w:val="both"/>
        <w:rPr>
          <w:iCs/>
          <w:color w:val="000000"/>
          <w:lang w:eastAsia="en-US"/>
        </w:rPr>
      </w:pPr>
      <w:r w:rsidRPr="00B82547">
        <w:rPr>
          <w:iCs/>
          <w:lang w:eastAsia="en-US"/>
        </w:rPr>
        <w:t xml:space="preserve">Površinom javne namjene iz članka 2. točke 2. ove Odluke </w:t>
      </w:r>
      <w:r w:rsidRPr="00B82547">
        <w:rPr>
          <w:iCs/>
          <w:color w:val="000000"/>
          <w:lang w:eastAsia="en-US"/>
        </w:rPr>
        <w:t>smatra se svaka površina čije je korištenje namijenjeno svima i pod jednakim uvjetima.</w:t>
      </w:r>
    </w:p>
    <w:p w:rsidR="00B82547" w:rsidRPr="00B82547" w:rsidRDefault="00B82547" w:rsidP="00B82547">
      <w:pPr>
        <w:jc w:val="both"/>
        <w:rPr>
          <w:iCs/>
          <w:color w:val="000000"/>
          <w:lang w:eastAsia="en-US"/>
        </w:rPr>
      </w:pPr>
      <w:r w:rsidRPr="00B82547">
        <w:rPr>
          <w:iCs/>
          <w:color w:val="000000"/>
          <w:lang w:eastAsia="en-US"/>
        </w:rPr>
        <w:t>Pod površinama iz stavka 1. ovog članka, u smislu ove  Odluke podrazumijevaju se:</w:t>
      </w:r>
    </w:p>
    <w:p w:rsidR="00B82547" w:rsidRPr="00B82547" w:rsidRDefault="00B82547" w:rsidP="00B82547">
      <w:pPr>
        <w:numPr>
          <w:ilvl w:val="0"/>
          <w:numId w:val="17"/>
        </w:numPr>
        <w:ind w:left="709" w:hanging="283"/>
        <w:jc w:val="both"/>
        <w:textAlignment w:val="baseline"/>
      </w:pPr>
      <w:r w:rsidRPr="00B82547">
        <w:rPr>
          <w:b/>
          <w:bCs/>
          <w:iCs/>
          <w:lang w:eastAsia="en-US"/>
        </w:rPr>
        <w:t>Javne zelene površine:</w:t>
      </w:r>
      <w:r w:rsidRPr="00B82547">
        <w:rPr>
          <w:iCs/>
          <w:lang w:eastAsia="en-US"/>
        </w:rPr>
        <w:t xml:space="preserve"> općinski parkovi, park šume, </w:t>
      </w:r>
      <w:r w:rsidRPr="00B82547">
        <w:t>drvoredi, živice, cvjetnjaci, travnjaci, skupine ili pojedinačna stabla, dječja igrališta s pripadajućom opremom, drugi oblici vrtnog  i parkovnog oblikovanja koji nisu proglašeni zaštićenim dijelovima prirode, javni športski i rekreacijski prostori, zelene površine uz ceste i ulice, ako nisu sastavni dio nerazvrstane ili druge ceste odnosno ulice i sl.,</w:t>
      </w:r>
    </w:p>
    <w:p w:rsidR="00B82547" w:rsidRPr="00B82547" w:rsidRDefault="00B82547" w:rsidP="00B82547">
      <w:pPr>
        <w:numPr>
          <w:ilvl w:val="0"/>
          <w:numId w:val="2"/>
        </w:numPr>
        <w:jc w:val="both"/>
        <w:textAlignment w:val="baseline"/>
      </w:pPr>
      <w:r w:rsidRPr="00B82547">
        <w:rPr>
          <w:b/>
          <w:lang w:eastAsia="en-US"/>
        </w:rPr>
        <w:t xml:space="preserve">Javne prometne površine na kojima nije dopušten promet motornim vozilima: </w:t>
      </w:r>
      <w:r w:rsidRPr="00B82547">
        <w:t>trgovi, pločnici, javni prolazi, prečaci, šetališta, biciklističke i pješačke staze, podvožnjaci, nadvožnjaci, mostovi, ako nisu sastavni dio nerazvrstane ili druge ceste,</w:t>
      </w:r>
    </w:p>
    <w:p w:rsidR="00B82547" w:rsidRPr="00B82547" w:rsidRDefault="00B82547" w:rsidP="00B82547">
      <w:pPr>
        <w:ind w:left="720" w:hanging="294"/>
        <w:jc w:val="both"/>
        <w:textAlignment w:val="baseline"/>
        <w:rPr>
          <w:color w:val="FF0000"/>
          <w:lang w:val="en-US"/>
        </w:rPr>
      </w:pPr>
      <w:r w:rsidRPr="00B82547">
        <w:rPr>
          <w:bCs/>
          <w:iCs/>
          <w:lang w:eastAsia="en-US"/>
        </w:rPr>
        <w:lastRenderedPageBreak/>
        <w:t>3.</w:t>
      </w:r>
      <w:r w:rsidRPr="00B82547">
        <w:rPr>
          <w:b/>
          <w:bCs/>
          <w:iCs/>
          <w:lang w:eastAsia="en-US"/>
        </w:rPr>
        <w:t xml:space="preserve"> Javne prometne površine</w:t>
      </w:r>
      <w:r w:rsidRPr="00B82547">
        <w:rPr>
          <w:iCs/>
          <w:lang w:eastAsia="en-US"/>
        </w:rPr>
        <w:t>: nerazvrstane ceste te dijelovi javnih cesta koje prolaze kroz naselje, kad se ti dijelovi cesta ne održavaju kao javne ceste prema posebnom zakonu, javna parkirališta, javne garaže, površine određene za zaustavljanje vozila i siguran ulazak i izlazak putnika (stajališta</w:t>
      </w:r>
      <w:r>
        <w:rPr>
          <w:iCs/>
          <w:lang w:eastAsia="en-US"/>
        </w:rPr>
        <w:t xml:space="preserve"> međugradskog</w:t>
      </w:r>
      <w:r w:rsidRPr="00B82547">
        <w:rPr>
          <w:iCs/>
          <w:lang w:eastAsia="en-US"/>
        </w:rPr>
        <w:t xml:space="preserve"> linijskog prijevoza putnika),</w:t>
      </w:r>
      <w:r w:rsidRPr="00B82547">
        <w:rPr>
          <w:iCs/>
          <w:color w:val="FF0000"/>
          <w:lang w:eastAsia="en-US"/>
        </w:rPr>
        <w:t xml:space="preserve"> </w:t>
      </w:r>
      <w:r w:rsidRPr="00B82547">
        <w:rPr>
          <w:iCs/>
          <w:lang w:eastAsia="en-US"/>
        </w:rPr>
        <w:t>i slične površine koje se koriste za promet po bilo kojoj osnovi.</w:t>
      </w:r>
    </w:p>
    <w:p w:rsidR="00B82547" w:rsidRPr="00B82547" w:rsidRDefault="00B82547" w:rsidP="00B82547">
      <w:pPr>
        <w:ind w:left="750" w:hanging="324"/>
        <w:jc w:val="both"/>
        <w:rPr>
          <w:iCs/>
          <w:lang w:eastAsia="en-US"/>
        </w:rPr>
      </w:pPr>
      <w:r w:rsidRPr="00B82547">
        <w:rPr>
          <w:bCs/>
          <w:iCs/>
          <w:lang w:eastAsia="en-US"/>
        </w:rPr>
        <w:t xml:space="preserve">4.  </w:t>
      </w:r>
      <w:r w:rsidRPr="00B82547">
        <w:rPr>
          <w:b/>
          <w:bCs/>
          <w:iCs/>
          <w:lang w:eastAsia="en-US"/>
        </w:rPr>
        <w:t>Ostale javne površine:</w:t>
      </w:r>
      <w:r w:rsidRPr="00B82547">
        <w:rPr>
          <w:lang w:eastAsia="en-US"/>
        </w:rPr>
        <w:t xml:space="preserve"> vodene površine koje nisu vodno dobro, otvoreni kanali za odvodnju, površine javnih tržnica na malo, površine na kojima se prodaje roba na štandovima i klupama izvan tržnica na malo i slični prostori.</w:t>
      </w:r>
      <w:r w:rsidRPr="00B82547">
        <w:rPr>
          <w:iCs/>
          <w:lang w:eastAsia="en-US"/>
        </w:rPr>
        <w:t> </w:t>
      </w:r>
    </w:p>
    <w:p w:rsidR="00B82547" w:rsidRPr="00B82547" w:rsidRDefault="00B82547" w:rsidP="00B82547">
      <w:pPr>
        <w:outlineLvl w:val="0"/>
        <w:rPr>
          <w:b/>
          <w:bCs/>
          <w:iCs/>
          <w:color w:val="000000"/>
          <w:kern w:val="36"/>
          <w:lang w:eastAsia="en-US"/>
        </w:rPr>
      </w:pPr>
    </w:p>
    <w:p w:rsidR="00B82547" w:rsidRPr="00B82547" w:rsidRDefault="00B82547" w:rsidP="00B82547">
      <w:pPr>
        <w:outlineLvl w:val="0"/>
        <w:rPr>
          <w:iCs/>
          <w:kern w:val="36"/>
          <w:lang w:eastAsia="en-US"/>
        </w:rPr>
      </w:pPr>
      <w:r w:rsidRPr="00B82547">
        <w:rPr>
          <w:b/>
          <w:bCs/>
          <w:iCs/>
          <w:color w:val="000000"/>
          <w:kern w:val="36"/>
          <w:lang w:eastAsia="en-US"/>
        </w:rPr>
        <w:t>II. UREĐENJE NASELJA</w:t>
      </w:r>
    </w:p>
    <w:p w:rsidR="00B82547" w:rsidRPr="00B82547" w:rsidRDefault="00B82547" w:rsidP="00B82547">
      <w:pPr>
        <w:jc w:val="center"/>
        <w:rPr>
          <w:lang w:eastAsia="en-US"/>
        </w:rPr>
      </w:pPr>
      <w:r w:rsidRPr="00B82547">
        <w:rPr>
          <w:iCs/>
          <w:lang w:eastAsia="en-US"/>
        </w:rPr>
        <w:t> </w:t>
      </w:r>
    </w:p>
    <w:p w:rsidR="00B82547" w:rsidRPr="00B82547" w:rsidRDefault="00B82547" w:rsidP="00B82547">
      <w:pPr>
        <w:jc w:val="center"/>
        <w:rPr>
          <w:lang w:eastAsia="en-US"/>
        </w:rPr>
      </w:pPr>
      <w:r w:rsidRPr="00B82547">
        <w:rPr>
          <w:iCs/>
          <w:lang w:eastAsia="en-US"/>
        </w:rPr>
        <w:t>Članak 4.</w:t>
      </w:r>
    </w:p>
    <w:p w:rsidR="00B82547" w:rsidRPr="00B82547" w:rsidRDefault="00B82547" w:rsidP="00B82547">
      <w:pPr>
        <w:jc w:val="center"/>
        <w:rPr>
          <w:lang w:eastAsia="en-US"/>
        </w:rPr>
      </w:pPr>
      <w:r w:rsidRPr="00B82547">
        <w:rPr>
          <w:iCs/>
          <w:lang w:eastAsia="en-US"/>
        </w:rPr>
        <w:t> </w:t>
      </w:r>
    </w:p>
    <w:p w:rsidR="00B82547" w:rsidRPr="00B82547" w:rsidRDefault="00B82547" w:rsidP="00B82547">
      <w:pPr>
        <w:spacing w:after="80"/>
        <w:rPr>
          <w:iCs/>
          <w:color w:val="000000"/>
          <w:lang w:eastAsia="en-US"/>
        </w:rPr>
      </w:pPr>
      <w:r w:rsidRPr="00B82547">
        <w:rPr>
          <w:iCs/>
          <w:color w:val="000000"/>
          <w:lang w:eastAsia="en-US"/>
        </w:rPr>
        <w:t xml:space="preserve">Naselja na području općine </w:t>
      </w:r>
      <w:r w:rsidR="00877638">
        <w:rPr>
          <w:iCs/>
          <w:color w:val="000000"/>
          <w:lang w:eastAsia="en-US"/>
        </w:rPr>
        <w:t>Ernestinovo</w:t>
      </w:r>
      <w:r w:rsidRPr="00B82547">
        <w:rPr>
          <w:iCs/>
          <w:color w:val="000000"/>
          <w:lang w:eastAsia="en-US"/>
        </w:rPr>
        <w:t xml:space="preserve"> moraju biti uređena. </w:t>
      </w:r>
    </w:p>
    <w:p w:rsidR="00B82547" w:rsidRPr="00B82547" w:rsidRDefault="00B82547" w:rsidP="00B82547">
      <w:pPr>
        <w:spacing w:after="80"/>
        <w:rPr>
          <w:iCs/>
          <w:lang w:eastAsia="en-US"/>
        </w:rPr>
      </w:pPr>
      <w:r w:rsidRPr="00B82547">
        <w:rPr>
          <w:iCs/>
          <w:color w:val="000000"/>
          <w:lang w:eastAsia="en-US"/>
        </w:rPr>
        <w:t>Pod uređenjem naselja osobito se smatra:</w:t>
      </w:r>
    </w:p>
    <w:p w:rsidR="00B82547" w:rsidRPr="00B82547" w:rsidRDefault="00B82547" w:rsidP="00B82547">
      <w:pPr>
        <w:numPr>
          <w:ilvl w:val="0"/>
          <w:numId w:val="19"/>
        </w:numPr>
        <w:jc w:val="both"/>
        <w:rPr>
          <w:iCs/>
          <w:lang w:eastAsia="en-US"/>
        </w:rPr>
      </w:pPr>
      <w:r w:rsidRPr="00B82547">
        <w:rPr>
          <w:iCs/>
          <w:lang w:eastAsia="en-US"/>
        </w:rPr>
        <w:t xml:space="preserve">uređenje i održavanje pročelja, izloga i reklama na njima, okućnica, predvrtova i dvorišta zgrada i ograda u vlasništvu fizičkih i pravnih osoba, i sličnih površina koje su vidljive s površina javne namjene </w:t>
      </w:r>
    </w:p>
    <w:p w:rsidR="00B82547" w:rsidRPr="00B82547" w:rsidRDefault="00B82547" w:rsidP="00B82547">
      <w:pPr>
        <w:numPr>
          <w:ilvl w:val="0"/>
          <w:numId w:val="19"/>
        </w:numPr>
        <w:jc w:val="both"/>
        <w:rPr>
          <w:lang w:eastAsia="en-US"/>
        </w:rPr>
      </w:pPr>
      <w:r w:rsidRPr="00B82547">
        <w:rPr>
          <w:lang w:eastAsia="en-US"/>
        </w:rPr>
        <w:t>određivanje uvjeta za postavljanje tendi, reklama, plakata, spomen-ploča na građevinama i druge urbane opreme te klimatizacijskih uređaja, dimovodnih, zajedničkih antenskih sustava i drugih uređaja na zgradama koji se prema posebnim propisima grade bez građevinske dozvole i glavnog projekta</w:t>
      </w:r>
    </w:p>
    <w:p w:rsidR="00B82547" w:rsidRPr="00B82547" w:rsidRDefault="00B82547" w:rsidP="00B82547">
      <w:pPr>
        <w:ind w:left="420" w:hanging="360"/>
        <w:jc w:val="both"/>
        <w:rPr>
          <w:iCs/>
          <w:lang w:eastAsia="en-US"/>
        </w:rPr>
      </w:pPr>
      <w:r w:rsidRPr="00B82547">
        <w:rPr>
          <w:iCs/>
          <w:lang w:eastAsia="en-US"/>
        </w:rPr>
        <w:t xml:space="preserve">3.  uređenje i održavanje površina javnih tržnica na malo, prodaja robe na štandovima i klupama izvan tržnica na malo, uređenje i održavanje željezničkih, autobusnih i drugih stajališta, </w:t>
      </w:r>
      <w:r w:rsidRPr="00B82547">
        <w:rPr>
          <w:iCs/>
        </w:rPr>
        <w:t>javnih  rekreacijskih i športskih prostora</w:t>
      </w:r>
      <w:r w:rsidRPr="00B82547">
        <w:rPr>
          <w:iCs/>
          <w:lang w:eastAsia="en-US"/>
        </w:rPr>
        <w:t>, dječjih igrališta, prigodno uređenje naselja</w:t>
      </w:r>
    </w:p>
    <w:p w:rsidR="00B82547" w:rsidRPr="00B82547" w:rsidRDefault="00B82547" w:rsidP="00B82547">
      <w:pPr>
        <w:ind w:left="420" w:hanging="360"/>
        <w:jc w:val="both"/>
        <w:rPr>
          <w:iCs/>
          <w:lang w:eastAsia="en-US"/>
        </w:rPr>
      </w:pPr>
      <w:r w:rsidRPr="00B82547">
        <w:rPr>
          <w:iCs/>
          <w:lang w:eastAsia="en-US"/>
        </w:rPr>
        <w:t>4.   držanje životinja i sl.</w:t>
      </w:r>
    </w:p>
    <w:p w:rsidR="00B82547" w:rsidRPr="00B82547" w:rsidRDefault="00B82547" w:rsidP="00B82547">
      <w:pPr>
        <w:jc w:val="both"/>
        <w:rPr>
          <w:iCs/>
          <w:lang w:eastAsia="en-US"/>
        </w:rPr>
      </w:pPr>
      <w:r w:rsidRPr="00B82547">
        <w:rPr>
          <w:iCs/>
          <w:lang w:eastAsia="en-US"/>
        </w:rPr>
        <w:t> </w:t>
      </w:r>
    </w:p>
    <w:p w:rsidR="00B82547" w:rsidRPr="00B82547" w:rsidRDefault="00B82547" w:rsidP="00B82547">
      <w:pPr>
        <w:jc w:val="center"/>
        <w:rPr>
          <w:iCs/>
          <w:lang w:eastAsia="en-US"/>
        </w:rPr>
      </w:pPr>
      <w:r w:rsidRPr="00B82547">
        <w:rPr>
          <w:iCs/>
          <w:color w:val="000000"/>
          <w:lang w:eastAsia="en-US"/>
        </w:rPr>
        <w:t>Članak 5.</w:t>
      </w:r>
    </w:p>
    <w:p w:rsidR="00B82547" w:rsidRPr="00B82547" w:rsidRDefault="00B82547" w:rsidP="00B82547">
      <w:pPr>
        <w:jc w:val="both"/>
        <w:rPr>
          <w:iCs/>
          <w:lang w:eastAsia="en-US"/>
        </w:rPr>
      </w:pPr>
      <w:r w:rsidRPr="00B82547">
        <w:rPr>
          <w:iCs/>
          <w:color w:val="000000"/>
          <w:lang w:eastAsia="en-US"/>
        </w:rPr>
        <w:t> </w:t>
      </w:r>
    </w:p>
    <w:p w:rsidR="00B82547" w:rsidRPr="00B82547" w:rsidRDefault="00B82547" w:rsidP="00B82547">
      <w:pPr>
        <w:jc w:val="both"/>
        <w:rPr>
          <w:iCs/>
          <w:color w:val="000000"/>
          <w:lang w:eastAsia="en-US"/>
        </w:rPr>
      </w:pPr>
      <w:r w:rsidRPr="00B82547">
        <w:rPr>
          <w:iCs/>
          <w:color w:val="000000"/>
          <w:lang w:eastAsia="en-US"/>
        </w:rPr>
        <w:t xml:space="preserve">Naselja na području općine </w:t>
      </w:r>
      <w:r w:rsidR="00877638">
        <w:rPr>
          <w:iCs/>
          <w:color w:val="000000"/>
          <w:lang w:eastAsia="en-US"/>
        </w:rPr>
        <w:t>Ernestinovo</w:t>
      </w:r>
      <w:r w:rsidRPr="00B82547">
        <w:rPr>
          <w:iCs/>
          <w:color w:val="000000"/>
          <w:lang w:eastAsia="en-US"/>
        </w:rPr>
        <w:t xml:space="preserve"> moraju biti označena natpisnim pločama sa  imenima naselja, ulice i trgovi natpisnim pločama sa imenima ulica i trgova, a zgrade obilježene brojem. Natpisnim pločama sa imenima mogu biti označeni i pojedini dijelovi naselja, parkovi i mostovi.</w:t>
      </w:r>
    </w:p>
    <w:p w:rsidR="00B82547" w:rsidRPr="00B82547" w:rsidRDefault="00B82547" w:rsidP="00B82547">
      <w:pPr>
        <w:jc w:val="both"/>
        <w:rPr>
          <w:iCs/>
          <w:color w:val="000000"/>
          <w:lang w:eastAsia="en-US"/>
        </w:rPr>
      </w:pPr>
      <w:r w:rsidRPr="00B82547">
        <w:rPr>
          <w:iCs/>
          <w:color w:val="000000"/>
          <w:lang w:eastAsia="en-US"/>
        </w:rPr>
        <w:t xml:space="preserve">O postavljanju i održavanju natpisnih ploča brine </w:t>
      </w:r>
      <w:r w:rsidR="00FB3AB4">
        <w:rPr>
          <w:iCs/>
          <w:color w:val="000000"/>
          <w:lang w:eastAsia="en-US"/>
        </w:rPr>
        <w:t xml:space="preserve">Jedinstveni upravni odjel </w:t>
      </w:r>
      <w:r w:rsidRPr="00B82547">
        <w:rPr>
          <w:iCs/>
          <w:color w:val="000000"/>
          <w:lang w:eastAsia="en-US"/>
        </w:rPr>
        <w:t xml:space="preserve">Općine </w:t>
      </w:r>
      <w:r w:rsidR="00877638">
        <w:rPr>
          <w:iCs/>
          <w:color w:val="000000"/>
          <w:lang w:eastAsia="en-US"/>
        </w:rPr>
        <w:t>Ernestinovo</w:t>
      </w:r>
      <w:r w:rsidRPr="00B82547">
        <w:rPr>
          <w:iCs/>
          <w:color w:val="000000"/>
          <w:lang w:eastAsia="en-US"/>
        </w:rPr>
        <w:t>.</w:t>
      </w:r>
    </w:p>
    <w:p w:rsidR="00B82547" w:rsidRPr="00B82547" w:rsidRDefault="00B82547" w:rsidP="00B82547">
      <w:pPr>
        <w:jc w:val="both"/>
        <w:rPr>
          <w:iCs/>
          <w:lang w:eastAsia="en-US"/>
        </w:rPr>
      </w:pPr>
      <w:r w:rsidRPr="00B82547">
        <w:rPr>
          <w:iCs/>
          <w:color w:val="000000"/>
          <w:lang w:eastAsia="en-US"/>
        </w:rPr>
        <w:t xml:space="preserve">Kućnim brojem zgrade su dužni obilježiti vlasnici. </w:t>
      </w:r>
    </w:p>
    <w:p w:rsidR="00B82547" w:rsidRPr="00B82547" w:rsidRDefault="00B82547" w:rsidP="00B82547">
      <w:pPr>
        <w:jc w:val="both"/>
        <w:rPr>
          <w:iCs/>
          <w:color w:val="000000"/>
          <w:lang w:eastAsia="en-US"/>
        </w:rPr>
      </w:pPr>
      <w:r w:rsidRPr="00B82547">
        <w:rPr>
          <w:iCs/>
          <w:color w:val="000000"/>
          <w:lang w:eastAsia="en-US"/>
        </w:rPr>
        <w:t xml:space="preserve">Naselja, ulice, trgovi i zgrade označavaju se i obilježavaju na način propisan posebnim zakonom. </w:t>
      </w:r>
    </w:p>
    <w:p w:rsidR="00B82547" w:rsidRDefault="00B82547" w:rsidP="00B82547">
      <w:pPr>
        <w:jc w:val="center"/>
        <w:rPr>
          <w:iCs/>
          <w:lang w:eastAsia="en-US"/>
        </w:rPr>
      </w:pPr>
    </w:p>
    <w:p w:rsidR="00B82547" w:rsidRDefault="00B82547" w:rsidP="00B82547">
      <w:pPr>
        <w:jc w:val="center"/>
        <w:rPr>
          <w:iCs/>
          <w:lang w:eastAsia="en-US"/>
        </w:rPr>
      </w:pPr>
      <w:r w:rsidRPr="00B82547">
        <w:rPr>
          <w:iCs/>
          <w:lang w:eastAsia="en-US"/>
        </w:rPr>
        <w:t xml:space="preserve"> </w:t>
      </w:r>
    </w:p>
    <w:p w:rsidR="00B82547" w:rsidRPr="00B82547" w:rsidRDefault="00B82547" w:rsidP="00B82547">
      <w:pPr>
        <w:jc w:val="center"/>
        <w:rPr>
          <w:lang w:eastAsia="en-US"/>
        </w:rPr>
      </w:pPr>
      <w:r w:rsidRPr="00B82547">
        <w:rPr>
          <w:iCs/>
          <w:lang w:eastAsia="en-US"/>
        </w:rPr>
        <w:t>Članak 6.</w:t>
      </w:r>
    </w:p>
    <w:p w:rsidR="00B82547" w:rsidRPr="00B82547" w:rsidRDefault="00B82547" w:rsidP="00B82547">
      <w:pPr>
        <w:jc w:val="center"/>
        <w:rPr>
          <w:lang w:eastAsia="en-US"/>
        </w:rPr>
      </w:pPr>
      <w:r w:rsidRPr="00B82547">
        <w:rPr>
          <w:iCs/>
          <w:lang w:eastAsia="en-US"/>
        </w:rPr>
        <w:t> </w:t>
      </w:r>
    </w:p>
    <w:p w:rsidR="00B82547" w:rsidRPr="00B82547" w:rsidRDefault="00B82547" w:rsidP="00B82547">
      <w:pPr>
        <w:jc w:val="both"/>
        <w:rPr>
          <w:lang w:eastAsia="en-US"/>
        </w:rPr>
      </w:pPr>
      <w:r w:rsidRPr="00B82547">
        <w:rPr>
          <w:iCs/>
          <w:lang w:eastAsia="en-US"/>
        </w:rPr>
        <w:t>Javne prometne površine i njima slične površine na javnim zelenim površinama i ostalim površinama javne namjene moraju biti opremljene sustavom javne rasvjete.</w:t>
      </w:r>
    </w:p>
    <w:p w:rsidR="00B82547" w:rsidRPr="00B82547" w:rsidRDefault="00B82547" w:rsidP="00B82547">
      <w:pPr>
        <w:jc w:val="both"/>
        <w:rPr>
          <w:iCs/>
          <w:color w:val="000000"/>
          <w:lang w:eastAsia="en-US"/>
        </w:rPr>
      </w:pPr>
      <w:r w:rsidRPr="00B82547">
        <w:rPr>
          <w:iCs/>
          <w:color w:val="000000"/>
          <w:lang w:eastAsia="en-US"/>
        </w:rPr>
        <w:t xml:space="preserve">Javna rasvjeta mora biti izvedena u skladu sa suvremenom svjetlosnom tehnikom uvažavajući načelo energetske učinkovitosti te mora biti funkcionalna i estetski oblikovana. </w:t>
      </w:r>
    </w:p>
    <w:p w:rsidR="00B82547" w:rsidRPr="00B82547" w:rsidRDefault="00B82547" w:rsidP="00B82547">
      <w:pPr>
        <w:jc w:val="both"/>
        <w:rPr>
          <w:lang w:eastAsia="en-US"/>
        </w:rPr>
      </w:pPr>
      <w:r w:rsidRPr="00B82547">
        <w:rPr>
          <w:iCs/>
          <w:color w:val="000000"/>
          <w:lang w:eastAsia="en-US"/>
        </w:rPr>
        <w:t xml:space="preserve">Pri postavljanju javne rasvjete mora se voditi računa o urbanističkoj vrijednosti i značenju, te izgledu pojedinih dijelova općine </w:t>
      </w:r>
      <w:r w:rsidR="00877638">
        <w:rPr>
          <w:iCs/>
          <w:color w:val="000000"/>
          <w:lang w:eastAsia="en-US"/>
        </w:rPr>
        <w:t>Ernestinovo</w:t>
      </w:r>
      <w:r w:rsidRPr="00B82547">
        <w:rPr>
          <w:iCs/>
          <w:color w:val="000000"/>
          <w:lang w:eastAsia="en-US"/>
        </w:rPr>
        <w:t xml:space="preserve">, pojedinih javnih površina i njihovoj namjeni kao i potrebama prometa i građana. </w:t>
      </w:r>
    </w:p>
    <w:p w:rsidR="00B82547" w:rsidRPr="00B82547" w:rsidRDefault="00B82547" w:rsidP="00B82547">
      <w:pPr>
        <w:jc w:val="both"/>
        <w:rPr>
          <w:iCs/>
          <w:color w:val="000000"/>
          <w:lang w:eastAsia="en-US"/>
        </w:rPr>
      </w:pPr>
      <w:r w:rsidRPr="00B82547">
        <w:rPr>
          <w:iCs/>
          <w:color w:val="000000"/>
          <w:lang w:eastAsia="en-US"/>
        </w:rPr>
        <w:t xml:space="preserve">Opremu i uređaje javne rasvjete mora redovito održavati u stanju funkcionalne sposobnosti i  ispravnosti (prati, ličiti, mijenjati dotrajale i oštećene dijelove, žarulje i slično) pravna ili fizička osoba kojoj je Općina </w:t>
      </w:r>
      <w:r w:rsidR="00877638">
        <w:rPr>
          <w:iCs/>
          <w:color w:val="000000"/>
          <w:lang w:eastAsia="en-US"/>
        </w:rPr>
        <w:t>Ernestinovo</w:t>
      </w:r>
      <w:r w:rsidRPr="00B82547">
        <w:rPr>
          <w:iCs/>
          <w:color w:val="000000"/>
          <w:lang w:eastAsia="en-US"/>
        </w:rPr>
        <w:t xml:space="preserve"> povjerila poslove održavanja javne rasvjete.</w:t>
      </w:r>
    </w:p>
    <w:p w:rsidR="00B82547" w:rsidRPr="00B82547" w:rsidRDefault="00B82547" w:rsidP="00B82547">
      <w:pPr>
        <w:jc w:val="both"/>
        <w:rPr>
          <w:iCs/>
          <w:color w:val="000000"/>
          <w:lang w:eastAsia="en-US"/>
        </w:rPr>
      </w:pPr>
    </w:p>
    <w:p w:rsidR="00B82547" w:rsidRPr="00B82547" w:rsidRDefault="00B82547" w:rsidP="00B82547">
      <w:pPr>
        <w:jc w:val="center"/>
        <w:rPr>
          <w:iCs/>
          <w:lang w:eastAsia="en-US"/>
        </w:rPr>
      </w:pPr>
      <w:r w:rsidRPr="00B82547">
        <w:rPr>
          <w:iCs/>
          <w:lang w:eastAsia="en-US"/>
        </w:rPr>
        <w:t>Članak 7.</w:t>
      </w:r>
    </w:p>
    <w:p w:rsidR="00B82547" w:rsidRPr="00B82547" w:rsidRDefault="00B82547" w:rsidP="00B82547">
      <w:pPr>
        <w:jc w:val="center"/>
        <w:rPr>
          <w:iCs/>
          <w:lang w:eastAsia="en-US"/>
        </w:rPr>
      </w:pPr>
    </w:p>
    <w:p w:rsidR="00B82547" w:rsidRPr="00B82547" w:rsidRDefault="00B82547" w:rsidP="00B82547">
      <w:pPr>
        <w:jc w:val="both"/>
        <w:rPr>
          <w:lang w:eastAsia="en-US"/>
        </w:rPr>
      </w:pPr>
      <w:r w:rsidRPr="00B82547">
        <w:rPr>
          <w:iCs/>
          <w:lang w:eastAsia="en-US"/>
        </w:rPr>
        <w:t xml:space="preserve">Javna rasvjeta u povijesno-urbanističkoj zaštićenoj cjelini, te na spomenicima kulture glede rasporeda, jačine i vrste rasvjete te oblika rasvjetnih stupova i rasvjetnih tijela mora se izvesti na način utvrđen po Konzervatorskom odjelu u Osijeku. </w:t>
      </w:r>
    </w:p>
    <w:p w:rsidR="00B82547" w:rsidRPr="00B82547" w:rsidRDefault="00B82547" w:rsidP="00B82547">
      <w:pPr>
        <w:jc w:val="both"/>
        <w:rPr>
          <w:lang w:eastAsia="en-US"/>
        </w:rPr>
      </w:pPr>
    </w:p>
    <w:p w:rsidR="00B82547" w:rsidRPr="00B82547" w:rsidRDefault="00B82547" w:rsidP="00B82547">
      <w:pPr>
        <w:jc w:val="center"/>
        <w:rPr>
          <w:lang w:eastAsia="en-US"/>
        </w:rPr>
      </w:pPr>
      <w:r w:rsidRPr="00B82547">
        <w:rPr>
          <w:lang w:eastAsia="en-US"/>
        </w:rPr>
        <w:t>Članak 8.</w:t>
      </w:r>
    </w:p>
    <w:p w:rsidR="00B82547" w:rsidRPr="00B82547" w:rsidRDefault="00B82547" w:rsidP="00B82547">
      <w:pPr>
        <w:jc w:val="center"/>
        <w:rPr>
          <w:lang w:eastAsia="en-US"/>
        </w:rPr>
      </w:pPr>
    </w:p>
    <w:p w:rsidR="00B82547" w:rsidRPr="00B82547" w:rsidRDefault="00B82547" w:rsidP="00B82547">
      <w:pPr>
        <w:jc w:val="both"/>
        <w:rPr>
          <w:iCs/>
          <w:lang w:eastAsia="en-US"/>
        </w:rPr>
      </w:pPr>
      <w:r w:rsidRPr="00B82547">
        <w:rPr>
          <w:iCs/>
          <w:lang w:eastAsia="en-US"/>
        </w:rPr>
        <w:t>Javna rasvjeta, u pravilu mora svijetliti cijelu noć uz uvažavanje provođenja mjera uštede električne energije.</w:t>
      </w:r>
    </w:p>
    <w:p w:rsidR="00B82547" w:rsidRPr="00B82547" w:rsidRDefault="00B82547" w:rsidP="00B82547">
      <w:pPr>
        <w:jc w:val="both"/>
        <w:rPr>
          <w:iCs/>
          <w:lang w:eastAsia="en-US"/>
        </w:rPr>
      </w:pPr>
    </w:p>
    <w:p w:rsidR="00B82547" w:rsidRPr="00B82547" w:rsidRDefault="00B82547" w:rsidP="00B82547">
      <w:pPr>
        <w:jc w:val="center"/>
        <w:rPr>
          <w:iCs/>
          <w:lang w:eastAsia="en-US"/>
        </w:rPr>
      </w:pPr>
      <w:r w:rsidRPr="00B82547">
        <w:rPr>
          <w:iCs/>
          <w:lang w:eastAsia="en-US"/>
        </w:rPr>
        <w:t>Članak 9.</w:t>
      </w:r>
    </w:p>
    <w:p w:rsidR="00B82547" w:rsidRPr="00B82547" w:rsidRDefault="00B82547" w:rsidP="00B82547">
      <w:pPr>
        <w:ind w:left="360"/>
        <w:rPr>
          <w:lang w:eastAsia="en-US"/>
        </w:rPr>
      </w:pPr>
      <w:r w:rsidRPr="00B82547">
        <w:rPr>
          <w:iCs/>
          <w:lang w:eastAsia="en-US"/>
        </w:rPr>
        <w:t> </w:t>
      </w:r>
    </w:p>
    <w:p w:rsidR="00B82547" w:rsidRPr="00B82547" w:rsidRDefault="00B82547" w:rsidP="00B82547">
      <w:pPr>
        <w:jc w:val="both"/>
        <w:rPr>
          <w:iCs/>
          <w:lang w:eastAsia="en-US"/>
        </w:rPr>
      </w:pPr>
      <w:r w:rsidRPr="00B82547">
        <w:rPr>
          <w:iCs/>
          <w:lang w:eastAsia="en-US"/>
        </w:rPr>
        <w:t>Zabranjeno je oštećivanje i uništavanje rasvjetnih stupova i rasvjetnih tijela</w:t>
      </w:r>
      <w:r w:rsidRPr="00B82547">
        <w:rPr>
          <w:iCs/>
          <w:color w:val="000000"/>
          <w:lang w:eastAsia="en-US"/>
        </w:rPr>
        <w:t>, postavljanje</w:t>
      </w:r>
      <w:r w:rsidRPr="00B82547">
        <w:rPr>
          <w:iCs/>
          <w:lang w:eastAsia="en-US"/>
        </w:rPr>
        <w:t xml:space="preserve"> transparenata na rasvjetne stupove, lijepljenje oglasa, obavijesti i slično.</w:t>
      </w:r>
    </w:p>
    <w:p w:rsidR="00B82547" w:rsidRPr="00B82547" w:rsidRDefault="00B82547" w:rsidP="00B82547">
      <w:pPr>
        <w:jc w:val="both"/>
        <w:rPr>
          <w:iCs/>
          <w:lang w:eastAsia="en-US"/>
        </w:rPr>
      </w:pPr>
      <w:r w:rsidRPr="00B82547">
        <w:rPr>
          <w:iCs/>
          <w:lang w:eastAsia="en-US"/>
        </w:rPr>
        <w:t xml:space="preserve">Postavljanje ukrasnih zastavica, informativno propagandnih panoa, vertikalne i svjetlosne prometne signalizacije i slične opreme privremeno je dopušteno samo  uz odobrenje </w:t>
      </w:r>
      <w:r w:rsidR="00FB3AB4">
        <w:rPr>
          <w:iCs/>
          <w:lang w:eastAsia="en-US"/>
        </w:rPr>
        <w:t xml:space="preserve">Jedinstvenog upravnog odjela </w:t>
      </w:r>
      <w:r w:rsidRPr="00B82547">
        <w:rPr>
          <w:iCs/>
          <w:lang w:eastAsia="en-US"/>
        </w:rPr>
        <w:t xml:space="preserve">Općine </w:t>
      </w:r>
      <w:r w:rsidR="00877638">
        <w:rPr>
          <w:iCs/>
          <w:lang w:eastAsia="en-US"/>
        </w:rPr>
        <w:t>Ernestinovo</w:t>
      </w:r>
      <w:r w:rsidRPr="00B82547">
        <w:rPr>
          <w:iCs/>
          <w:lang w:eastAsia="en-US"/>
        </w:rPr>
        <w:t>.</w:t>
      </w:r>
    </w:p>
    <w:p w:rsidR="00B82547" w:rsidRPr="00B82547" w:rsidRDefault="00B82547" w:rsidP="00B82547">
      <w:pPr>
        <w:ind w:left="360"/>
        <w:jc w:val="both"/>
        <w:rPr>
          <w:iCs/>
          <w:lang w:eastAsia="en-US"/>
        </w:rPr>
      </w:pPr>
      <w:r w:rsidRPr="00B82547">
        <w:rPr>
          <w:iCs/>
          <w:lang w:eastAsia="en-US"/>
        </w:rPr>
        <w:t> </w:t>
      </w:r>
    </w:p>
    <w:p w:rsidR="00B82547" w:rsidRPr="00B82547" w:rsidRDefault="00B82547" w:rsidP="007E618F">
      <w:pPr>
        <w:jc w:val="center"/>
        <w:rPr>
          <w:iCs/>
          <w:lang w:eastAsia="en-US"/>
        </w:rPr>
      </w:pPr>
      <w:r w:rsidRPr="00B82547">
        <w:rPr>
          <w:iCs/>
          <w:lang w:eastAsia="en-US"/>
        </w:rPr>
        <w:t>Članak 10.</w:t>
      </w:r>
    </w:p>
    <w:p w:rsidR="00B82547" w:rsidRPr="00B82547" w:rsidRDefault="00B82547" w:rsidP="00B82547">
      <w:pPr>
        <w:ind w:left="360"/>
        <w:jc w:val="center"/>
        <w:rPr>
          <w:iCs/>
          <w:lang w:eastAsia="en-US"/>
        </w:rPr>
      </w:pPr>
    </w:p>
    <w:p w:rsidR="00B82547" w:rsidRPr="00B82547" w:rsidRDefault="00B82547" w:rsidP="00B82547">
      <w:pPr>
        <w:jc w:val="both"/>
        <w:rPr>
          <w:iCs/>
          <w:lang w:eastAsia="en-US"/>
        </w:rPr>
      </w:pPr>
      <w:r w:rsidRPr="00B82547">
        <w:rPr>
          <w:iCs/>
          <w:lang w:eastAsia="en-US"/>
        </w:rPr>
        <w:t>Za postavljanje opreme za reklamiranje i oglašavanje na rasvjetnim stupovima za komercijalne potrebe  provodi se javni natječaj.</w:t>
      </w:r>
    </w:p>
    <w:p w:rsidR="00B82547" w:rsidRPr="00B82547" w:rsidRDefault="00B82547" w:rsidP="007E618F">
      <w:pPr>
        <w:jc w:val="both"/>
        <w:rPr>
          <w:iCs/>
          <w:lang w:eastAsia="en-US"/>
        </w:rPr>
      </w:pPr>
      <w:r w:rsidRPr="00B82547">
        <w:rPr>
          <w:iCs/>
          <w:lang w:eastAsia="en-US"/>
        </w:rPr>
        <w:t>Odluku o raspisivanju javnog natječaja donosi načelnik, a istom uređuje : lokacije, vrstu, izgled  i broj komada opreme koja se može postaviti, vrijeme na koje oprema može biti postavljena, početnu visinu naknade, tijela za provođenje postupka javnog nadmetanja i slično.</w:t>
      </w:r>
    </w:p>
    <w:p w:rsidR="00B82547" w:rsidRPr="00B82547" w:rsidRDefault="00B82547" w:rsidP="00B82547">
      <w:pPr>
        <w:rPr>
          <w:iCs/>
          <w:lang w:eastAsia="en-US"/>
        </w:rPr>
      </w:pPr>
      <w:r w:rsidRPr="00B82547">
        <w:rPr>
          <w:iCs/>
          <w:color w:val="0000FF"/>
          <w:lang w:eastAsia="en-US"/>
        </w:rPr>
        <w:t> </w:t>
      </w:r>
    </w:p>
    <w:p w:rsidR="00B82547" w:rsidRPr="00B82547" w:rsidRDefault="00B82547" w:rsidP="00B82547">
      <w:pPr>
        <w:numPr>
          <w:ilvl w:val="0"/>
          <w:numId w:val="18"/>
        </w:numPr>
        <w:ind w:left="426" w:hanging="426"/>
        <w:jc w:val="both"/>
        <w:rPr>
          <w:b/>
          <w:iCs/>
          <w:lang w:eastAsia="en-US"/>
        </w:rPr>
      </w:pPr>
      <w:r w:rsidRPr="00B82547">
        <w:rPr>
          <w:b/>
          <w:bCs/>
          <w:iCs/>
          <w:color w:val="000000"/>
          <w:lang w:eastAsia="en-US"/>
        </w:rPr>
        <w:t>Uređenje i održavanje vanjskih dijelova zgrada, izloga i reklama, okućnica, predvrtova, dvorišta zgrada i ograda</w:t>
      </w:r>
      <w:r w:rsidRPr="00B82547">
        <w:rPr>
          <w:b/>
          <w:bCs/>
          <w:color w:val="000000"/>
          <w:lang w:eastAsia="en-US"/>
        </w:rPr>
        <w:t xml:space="preserve"> </w:t>
      </w:r>
      <w:r w:rsidRPr="00B82547">
        <w:rPr>
          <w:b/>
          <w:iCs/>
          <w:lang w:eastAsia="en-US"/>
        </w:rPr>
        <w:t xml:space="preserve"> sličnih površina koje su vidljive s površina javne namjene </w:t>
      </w:r>
    </w:p>
    <w:p w:rsidR="00B82547" w:rsidRPr="00B82547" w:rsidRDefault="00B82547" w:rsidP="00B82547">
      <w:pPr>
        <w:jc w:val="center"/>
        <w:rPr>
          <w:iCs/>
          <w:lang w:eastAsia="en-US"/>
        </w:rPr>
      </w:pPr>
    </w:p>
    <w:p w:rsidR="00B82547" w:rsidRPr="00B82547" w:rsidRDefault="00B82547" w:rsidP="00B82547">
      <w:pPr>
        <w:jc w:val="center"/>
        <w:rPr>
          <w:lang w:eastAsia="en-US"/>
        </w:rPr>
      </w:pPr>
      <w:r w:rsidRPr="00B82547">
        <w:rPr>
          <w:iCs/>
          <w:lang w:eastAsia="en-US"/>
        </w:rPr>
        <w:t>Članak 11.</w:t>
      </w:r>
    </w:p>
    <w:p w:rsidR="00B82547" w:rsidRPr="00B82547" w:rsidRDefault="00B82547" w:rsidP="00B82547">
      <w:pPr>
        <w:jc w:val="both"/>
        <w:rPr>
          <w:iCs/>
          <w:lang w:eastAsia="en-US"/>
        </w:rPr>
      </w:pPr>
    </w:p>
    <w:p w:rsidR="00B82547" w:rsidRPr="00B82547" w:rsidRDefault="00B82547" w:rsidP="00B82547">
      <w:pPr>
        <w:jc w:val="both"/>
        <w:rPr>
          <w:iCs/>
          <w:lang w:eastAsia="en-US"/>
        </w:rPr>
      </w:pPr>
      <w:r w:rsidRPr="00B82547">
        <w:rPr>
          <w:iCs/>
          <w:lang w:eastAsia="en-US"/>
        </w:rPr>
        <w:t>Vlasnici zgrada su dužni redovito održavati vanjske dijelove zgrada (pročelja, balkone, terase, lođe, ulazna vrata, prozore, prozorske otvore, žljebove i druge vanjske elemente ili uređaje), a naročito kad zbog oštećenja i dotrajalosti ometaju korištenje površina javne namjene, narušavaju opći izgled ulice ili naselja,  i sl.</w:t>
      </w:r>
    </w:p>
    <w:p w:rsidR="00B82547" w:rsidRPr="00B82547" w:rsidRDefault="00B82547" w:rsidP="00B82547">
      <w:pPr>
        <w:jc w:val="both"/>
        <w:rPr>
          <w:iCs/>
          <w:lang w:eastAsia="en-US"/>
        </w:rPr>
      </w:pPr>
      <w:r w:rsidRPr="00B82547">
        <w:rPr>
          <w:iCs/>
          <w:lang w:eastAsia="en-US"/>
        </w:rPr>
        <w:t>Nije dopušteno djelomično uređivanje pročelja višestambenih objekata.</w:t>
      </w:r>
    </w:p>
    <w:p w:rsidR="00B82547" w:rsidRPr="00B82547" w:rsidRDefault="00B82547" w:rsidP="00B82547">
      <w:pPr>
        <w:jc w:val="both"/>
        <w:rPr>
          <w:iCs/>
          <w:lang w:eastAsia="en-US"/>
        </w:rPr>
      </w:pPr>
      <w:r w:rsidRPr="00B82547">
        <w:rPr>
          <w:iCs/>
          <w:lang w:eastAsia="en-US"/>
        </w:rPr>
        <w:t>U slučaju da višestambeni objekt ima više zasebnih ulaza dozvoljeno je uređivanje pročelja za stanove koji pripadaju istom ulazu.</w:t>
      </w:r>
    </w:p>
    <w:p w:rsidR="00B82547" w:rsidRPr="00B82547" w:rsidRDefault="00B82547" w:rsidP="00B82547">
      <w:pPr>
        <w:jc w:val="both"/>
        <w:rPr>
          <w:iCs/>
          <w:color w:val="FF0000"/>
          <w:lang w:eastAsia="en-US"/>
        </w:rPr>
      </w:pPr>
      <w:r w:rsidRPr="00B82547">
        <w:rPr>
          <w:iCs/>
          <w:lang w:eastAsia="en-US"/>
        </w:rPr>
        <w:t>Vlasnicima stambenih i poslovnih objekata preporuča se postaviti odgovarajuće posude sa sezonskim cvijećem ili trajnicama</w:t>
      </w:r>
      <w:r w:rsidRPr="00B82547">
        <w:rPr>
          <w:iCs/>
          <w:color w:val="FF0000"/>
          <w:lang w:eastAsia="en-US"/>
        </w:rPr>
        <w:t xml:space="preserve"> </w:t>
      </w:r>
      <w:r w:rsidRPr="00B82547">
        <w:rPr>
          <w:iCs/>
          <w:lang w:eastAsia="en-US"/>
        </w:rPr>
        <w:t>na prozore i ograde balkona i lođa zgrada.</w:t>
      </w:r>
    </w:p>
    <w:p w:rsidR="00B82547" w:rsidRPr="00B82547" w:rsidRDefault="00B82547" w:rsidP="00B82547">
      <w:pPr>
        <w:jc w:val="both"/>
        <w:rPr>
          <w:sz w:val="22"/>
          <w:szCs w:val="22"/>
          <w:lang w:eastAsia="en-US"/>
        </w:rPr>
      </w:pPr>
      <w:r w:rsidRPr="00B82547">
        <w:rPr>
          <w:lang w:eastAsia="en-US"/>
        </w:rPr>
        <w:t xml:space="preserve">Kada je zbog neodržavanja vanjskih dijelova zgrade došlo do oštećenja pročelja ili pokrova koji nisu nosiva konstrukcija, a zbog kojih postoji opasnost za život i zdravlje ljudi, </w:t>
      </w:r>
      <w:r w:rsidR="00FB3AB4">
        <w:rPr>
          <w:lang w:eastAsia="en-US"/>
        </w:rPr>
        <w:t xml:space="preserve">Jedinstveni upravni odjel </w:t>
      </w:r>
      <w:r w:rsidRPr="00B82547">
        <w:rPr>
          <w:lang w:eastAsia="en-US"/>
        </w:rPr>
        <w:t xml:space="preserve">Općine </w:t>
      </w:r>
      <w:r w:rsidR="00877638">
        <w:rPr>
          <w:lang w:eastAsia="en-US"/>
        </w:rPr>
        <w:t>Ernestinovo</w:t>
      </w:r>
      <w:r w:rsidRPr="00B82547">
        <w:rPr>
          <w:lang w:eastAsia="en-US"/>
        </w:rPr>
        <w:t xml:space="preserve"> pokreće postupak i donosi rješenje o otklanjanju oštećenja.  </w:t>
      </w:r>
    </w:p>
    <w:p w:rsidR="00B82547" w:rsidRPr="00B82547" w:rsidRDefault="00B82547" w:rsidP="00B82547">
      <w:pPr>
        <w:rPr>
          <w:iCs/>
          <w:lang w:eastAsia="en-US"/>
        </w:rPr>
      </w:pPr>
    </w:p>
    <w:p w:rsidR="00B82547" w:rsidRPr="00B82547" w:rsidRDefault="00B82547" w:rsidP="00B82547">
      <w:pPr>
        <w:jc w:val="center"/>
        <w:rPr>
          <w:iCs/>
          <w:lang w:eastAsia="en-US"/>
        </w:rPr>
      </w:pPr>
      <w:r w:rsidRPr="00B82547">
        <w:rPr>
          <w:iCs/>
          <w:lang w:eastAsia="en-US"/>
        </w:rPr>
        <w:t>Članak 12.</w:t>
      </w:r>
    </w:p>
    <w:p w:rsidR="00B82547" w:rsidRPr="00B82547" w:rsidRDefault="00B82547" w:rsidP="00B82547">
      <w:pPr>
        <w:jc w:val="center"/>
        <w:rPr>
          <w:iCs/>
          <w:lang w:eastAsia="en-US"/>
        </w:rPr>
      </w:pPr>
    </w:p>
    <w:p w:rsidR="00B82547" w:rsidRPr="00B82547" w:rsidRDefault="00B82547" w:rsidP="00B82547">
      <w:pPr>
        <w:jc w:val="both"/>
        <w:rPr>
          <w:sz w:val="22"/>
          <w:szCs w:val="22"/>
          <w:lang w:eastAsia="en-US"/>
        </w:rPr>
      </w:pPr>
      <w:r w:rsidRPr="00B82547">
        <w:rPr>
          <w:lang w:eastAsia="en-US"/>
        </w:rPr>
        <w:t>Napuštene, devastirane i ruševne zgrade vlasnici su dužni ukloniti, a česticu uz površinu javne namjene ograditi.</w:t>
      </w:r>
    </w:p>
    <w:p w:rsidR="00B82547" w:rsidRPr="00B82547" w:rsidRDefault="00B82547" w:rsidP="00B82547">
      <w:pPr>
        <w:jc w:val="both"/>
        <w:rPr>
          <w:lang w:eastAsia="en-US"/>
        </w:rPr>
      </w:pPr>
      <w:r w:rsidRPr="00B82547">
        <w:rPr>
          <w:lang w:eastAsia="en-US"/>
        </w:rPr>
        <w:t>Kada se utvrdi da se radi o ruševini zgrade i kada se utvrdi vlasnik zemljišta ili nositelj prava građenja, pokreće se upravni postupak i donosi rješenje o uklanjanju.</w:t>
      </w:r>
    </w:p>
    <w:p w:rsidR="00B82547" w:rsidRPr="00B82547" w:rsidRDefault="00B82547" w:rsidP="00B82547">
      <w:pPr>
        <w:jc w:val="both"/>
        <w:rPr>
          <w:lang w:eastAsia="en-US"/>
        </w:rPr>
      </w:pPr>
      <w:r w:rsidRPr="00B82547">
        <w:rPr>
          <w:lang w:eastAsia="en-US"/>
        </w:rPr>
        <w:t>Komunalni redar ne pokreće postupak i ne donosi rješenje kada se radi o ruševini zgrade koje je upisana u Registar kulturnih dobara Republike Hrvatske, koja se nalazi u kulturno-povijesnoj cjelini upisanoj u taj Registar ili koja se nalazi na arheološkom nalazištu.  </w:t>
      </w:r>
    </w:p>
    <w:p w:rsidR="00B82547" w:rsidRPr="00B82547" w:rsidRDefault="00B82547" w:rsidP="00B82547">
      <w:pPr>
        <w:jc w:val="center"/>
        <w:rPr>
          <w:iCs/>
          <w:lang w:eastAsia="en-US"/>
        </w:rPr>
      </w:pPr>
    </w:p>
    <w:p w:rsidR="00B82547" w:rsidRPr="00B82547" w:rsidRDefault="00B82547" w:rsidP="00B82547">
      <w:pPr>
        <w:jc w:val="center"/>
        <w:rPr>
          <w:lang w:eastAsia="en-US"/>
        </w:rPr>
      </w:pPr>
      <w:r w:rsidRPr="00B82547">
        <w:rPr>
          <w:iCs/>
          <w:lang w:eastAsia="en-US"/>
        </w:rPr>
        <w:t>Članak 13.</w:t>
      </w:r>
    </w:p>
    <w:p w:rsidR="00B82547" w:rsidRPr="00B82547" w:rsidRDefault="00B82547" w:rsidP="00B82547">
      <w:pPr>
        <w:rPr>
          <w:lang w:eastAsia="en-US"/>
        </w:rPr>
      </w:pPr>
      <w:r w:rsidRPr="00B82547">
        <w:rPr>
          <w:iCs/>
          <w:color w:val="339966"/>
          <w:lang w:eastAsia="en-US"/>
        </w:rPr>
        <w:t> </w:t>
      </w:r>
    </w:p>
    <w:p w:rsidR="00B82547" w:rsidRPr="00B82547" w:rsidRDefault="00B82547" w:rsidP="00B82547">
      <w:pPr>
        <w:jc w:val="both"/>
        <w:rPr>
          <w:iCs/>
          <w:lang w:eastAsia="en-US"/>
        </w:rPr>
      </w:pPr>
      <w:r w:rsidRPr="00B82547">
        <w:rPr>
          <w:iCs/>
          <w:lang w:eastAsia="en-US"/>
        </w:rPr>
        <w:t>Na prozorima, vratima, terasama, balkonima, lođama, ogradama i drugim vanjskim dijelovima zgrade koji su okrenuti prema površini javne namjene nije dozvoljeno vješati ili izlagati rublje, posteljinu, sagove, krpe i druge predmete  kojima se nagrđuje vanjski izgled zgrade.</w:t>
      </w:r>
    </w:p>
    <w:p w:rsidR="00B82547" w:rsidRPr="00B82547" w:rsidRDefault="00B82547" w:rsidP="00B82547">
      <w:pPr>
        <w:jc w:val="both"/>
        <w:rPr>
          <w:iCs/>
          <w:lang w:eastAsia="en-US"/>
        </w:rPr>
      </w:pPr>
      <w:r w:rsidRPr="00B82547">
        <w:rPr>
          <w:iCs/>
          <w:lang w:eastAsia="en-US"/>
        </w:rPr>
        <w:t xml:space="preserve">Nije dozvoljeno  istresati krpe, sagove i slično, </w:t>
      </w:r>
      <w:r w:rsidRPr="00B82547">
        <w:rPr>
          <w:iCs/>
          <w:color w:val="000000"/>
          <w:lang w:eastAsia="en-US"/>
        </w:rPr>
        <w:t xml:space="preserve">bacati otpad, ocjeđivati vodu ili na drugi način onečišćavati  </w:t>
      </w:r>
      <w:r w:rsidRPr="00B82547">
        <w:rPr>
          <w:iCs/>
          <w:lang w:eastAsia="en-US"/>
        </w:rPr>
        <w:t>površinu javne namjene</w:t>
      </w:r>
      <w:r w:rsidRPr="00B82547">
        <w:rPr>
          <w:iCs/>
          <w:color w:val="000000"/>
          <w:lang w:eastAsia="en-US"/>
        </w:rPr>
        <w:t>.</w:t>
      </w:r>
    </w:p>
    <w:p w:rsidR="00B82547" w:rsidRPr="00B82547" w:rsidRDefault="00B82547" w:rsidP="00B82547">
      <w:pPr>
        <w:jc w:val="both"/>
        <w:rPr>
          <w:iCs/>
          <w:lang w:eastAsia="en-US"/>
        </w:rPr>
      </w:pPr>
      <w:r w:rsidRPr="00B82547">
        <w:rPr>
          <w:iCs/>
          <w:color w:val="000000"/>
          <w:lang w:eastAsia="en-US"/>
        </w:rPr>
        <w:t xml:space="preserve">Zabranjeno je mehanički oštećivati ili uništavati pročelja zgrada, crtati ili po njima ispisivati razne poruke, obavijesti i slično ili ih na drugi način prljati ili nagrđivati.  </w:t>
      </w:r>
    </w:p>
    <w:p w:rsidR="00B82547" w:rsidRPr="007E618F" w:rsidRDefault="00B82547" w:rsidP="007E618F">
      <w:pPr>
        <w:jc w:val="both"/>
        <w:rPr>
          <w:iCs/>
          <w:lang w:eastAsia="en-US"/>
        </w:rPr>
      </w:pPr>
    </w:p>
    <w:p w:rsidR="00B82547" w:rsidRPr="00B82547" w:rsidRDefault="00B82547" w:rsidP="00B82547">
      <w:pPr>
        <w:jc w:val="center"/>
        <w:rPr>
          <w:iCs/>
          <w:lang w:eastAsia="en-US"/>
        </w:rPr>
      </w:pPr>
      <w:r w:rsidRPr="00B82547">
        <w:rPr>
          <w:iCs/>
          <w:color w:val="000000"/>
          <w:lang w:eastAsia="en-US"/>
        </w:rPr>
        <w:t xml:space="preserve">Članak 14. </w:t>
      </w:r>
    </w:p>
    <w:p w:rsidR="00B82547" w:rsidRPr="00B82547" w:rsidRDefault="00B82547" w:rsidP="00B82547">
      <w:pPr>
        <w:jc w:val="center"/>
        <w:rPr>
          <w:iCs/>
          <w:lang w:eastAsia="en-US"/>
        </w:rPr>
      </w:pPr>
      <w:r w:rsidRPr="00B82547">
        <w:rPr>
          <w:iCs/>
          <w:color w:val="000000"/>
          <w:lang w:eastAsia="en-US"/>
        </w:rPr>
        <w:t> </w:t>
      </w:r>
    </w:p>
    <w:p w:rsidR="00B82547" w:rsidRPr="00B82547" w:rsidRDefault="00B82547" w:rsidP="00B82547">
      <w:pPr>
        <w:jc w:val="both"/>
        <w:rPr>
          <w:iCs/>
          <w:lang w:eastAsia="en-US"/>
        </w:rPr>
      </w:pPr>
      <w:r w:rsidRPr="00B82547">
        <w:rPr>
          <w:color w:val="000000"/>
          <w:lang w:eastAsia="en-US"/>
        </w:rPr>
        <w:t xml:space="preserve">Vlasnici zgrada u zaštićenoj povijesno- urbanističkoj cjelini  dužni su za sve  zahvate na vanjskim dijelovima zgrada zatražiti prethodnu dozvolu </w:t>
      </w:r>
      <w:r w:rsidRPr="00B82547">
        <w:rPr>
          <w:iCs/>
          <w:lang w:eastAsia="en-US"/>
        </w:rPr>
        <w:t>Ministarstva kulture, Uprave za zaštitu kulturne baštine, Konzervatorskog odjela u Osijeku (nastavno: Konzervatorski odjel).</w:t>
      </w:r>
    </w:p>
    <w:p w:rsidR="00B82547" w:rsidRPr="00B82547" w:rsidRDefault="00B82547" w:rsidP="00B82547">
      <w:pPr>
        <w:jc w:val="both"/>
        <w:rPr>
          <w:iCs/>
          <w:lang w:eastAsia="en-US"/>
        </w:rPr>
      </w:pPr>
      <w:r w:rsidRPr="00B82547">
        <w:rPr>
          <w:iCs/>
          <w:lang w:eastAsia="en-US"/>
        </w:rPr>
        <w:t>Zabranjeno je na zgradama  iz prethodnog stavka pročelja uređivati samo djelomično , bez sanacije cijelog pročelja, osim u slučajevima potrebe hitne sanacije dijela pročelja koje ugrožava prolaznike.</w:t>
      </w:r>
    </w:p>
    <w:p w:rsidR="00B82547" w:rsidRPr="00B82547" w:rsidRDefault="00B82547" w:rsidP="00B82547">
      <w:pPr>
        <w:jc w:val="both"/>
        <w:rPr>
          <w:lang w:eastAsia="en-US"/>
        </w:rPr>
      </w:pPr>
      <w:r w:rsidRPr="00B82547">
        <w:rPr>
          <w:i/>
          <w:color w:val="000000"/>
          <w:lang w:eastAsia="en-US"/>
        </w:rPr>
        <w:t xml:space="preserve">  </w:t>
      </w:r>
    </w:p>
    <w:p w:rsidR="00B82547" w:rsidRPr="00B82547" w:rsidRDefault="00B82547" w:rsidP="00B82547">
      <w:pPr>
        <w:jc w:val="center"/>
        <w:rPr>
          <w:lang w:eastAsia="en-US"/>
        </w:rPr>
      </w:pPr>
      <w:r w:rsidRPr="00B82547">
        <w:rPr>
          <w:iCs/>
          <w:color w:val="000000"/>
          <w:lang w:eastAsia="en-US"/>
        </w:rPr>
        <w:t>Članak 15.</w:t>
      </w:r>
    </w:p>
    <w:p w:rsidR="00B82547" w:rsidRPr="00B82547" w:rsidRDefault="00B82547" w:rsidP="00B82547">
      <w:pPr>
        <w:jc w:val="center"/>
        <w:rPr>
          <w:lang w:eastAsia="en-US"/>
        </w:rPr>
      </w:pPr>
      <w:r w:rsidRPr="00B82547">
        <w:rPr>
          <w:iCs/>
          <w:lang w:eastAsia="en-US"/>
        </w:rPr>
        <w:t> </w:t>
      </w:r>
    </w:p>
    <w:p w:rsidR="00B82547" w:rsidRPr="00B82547" w:rsidRDefault="00B82547" w:rsidP="00B82547">
      <w:pPr>
        <w:jc w:val="both"/>
        <w:rPr>
          <w:lang w:eastAsia="en-US"/>
        </w:rPr>
      </w:pPr>
      <w:r w:rsidRPr="00B82547">
        <w:rPr>
          <w:iCs/>
          <w:color w:val="000000"/>
          <w:lang w:eastAsia="en-US"/>
        </w:rPr>
        <w:t>Vlasnici ili korisnici zgrada i neizgrađenog građevinskog zemljišta dužni su održavati okućnice, predvrtove, vrtove, dvorišta zgrada, neizgrađeno građevinsko zemljište i druge površine uz površinu javne namjene, urednim i čistim.</w:t>
      </w:r>
    </w:p>
    <w:p w:rsidR="00B82547" w:rsidRPr="00B82547" w:rsidRDefault="00B82547" w:rsidP="00B82547">
      <w:pPr>
        <w:jc w:val="both"/>
        <w:rPr>
          <w:iCs/>
          <w:color w:val="000000"/>
          <w:lang w:eastAsia="en-US"/>
        </w:rPr>
      </w:pPr>
      <w:r w:rsidRPr="00B82547">
        <w:rPr>
          <w:iCs/>
          <w:color w:val="000000"/>
          <w:lang w:eastAsia="en-US"/>
        </w:rPr>
        <w:t>Okućnice, vrtovi, neizgrađeno građevinsko zemljište i druge površine moraju se koristiti sukladno njihovoj namjeni i na način da sa njih ne dolaze nikakve štetne  imisije   na površine javne namjene, susjedne zgrade, komunalne objekte i uređaje.</w:t>
      </w:r>
    </w:p>
    <w:p w:rsidR="00B82547" w:rsidRPr="00B82547" w:rsidRDefault="00B82547" w:rsidP="00B82547">
      <w:pPr>
        <w:jc w:val="both"/>
        <w:rPr>
          <w:color w:val="FF0000"/>
          <w:lang w:eastAsia="en-US"/>
        </w:rPr>
      </w:pPr>
      <w:r w:rsidRPr="00B82547">
        <w:rPr>
          <w:iCs/>
          <w:lang w:eastAsia="en-US"/>
        </w:rPr>
        <w:t>Lišće, plodove i grane koji s nasada sa površina iz stavka 1. ovog članka padnu na javno prometnu površinu vlasnici odnosno korisnici dužni su odmah ukloniti i površinu očistiti, a sakupljeni bio otpad zbrinuti.</w:t>
      </w:r>
      <w:r w:rsidRPr="00B82547">
        <w:rPr>
          <w:iCs/>
          <w:color w:val="FF0000"/>
          <w:lang w:eastAsia="en-US"/>
        </w:rPr>
        <w:t xml:space="preserve"> </w:t>
      </w:r>
    </w:p>
    <w:p w:rsidR="00B82547" w:rsidRPr="00B82547" w:rsidRDefault="00B82547" w:rsidP="00B82547">
      <w:pPr>
        <w:jc w:val="both"/>
        <w:rPr>
          <w:lang w:eastAsia="en-US"/>
        </w:rPr>
      </w:pPr>
      <w:r w:rsidRPr="00B82547">
        <w:rPr>
          <w:iCs/>
          <w:color w:val="000000"/>
          <w:lang w:eastAsia="en-US"/>
        </w:rPr>
        <w:t xml:space="preserve">Nije dozvoljeno odlaganje  miješanog komunalnog i drugog otpada a posebice starih automobila,  starih električnih i drugih aparata i predmeta iz kućanstva te  spaljivanje svih otpadnih tvari na prostorima okućnica, predvrtova, dvorišta zgrada i drugih površina koje su uz  površine javne namjene.   </w:t>
      </w:r>
    </w:p>
    <w:p w:rsidR="00B82547" w:rsidRPr="00B82547" w:rsidRDefault="00B82547" w:rsidP="00B82547">
      <w:pPr>
        <w:jc w:val="center"/>
        <w:rPr>
          <w:iCs/>
          <w:lang w:eastAsia="en-US"/>
        </w:rPr>
      </w:pPr>
    </w:p>
    <w:p w:rsidR="00B82547" w:rsidRPr="00B82547" w:rsidRDefault="00B82547" w:rsidP="00B82547">
      <w:pPr>
        <w:jc w:val="center"/>
        <w:rPr>
          <w:lang w:eastAsia="en-US"/>
        </w:rPr>
      </w:pPr>
      <w:r w:rsidRPr="00B82547">
        <w:rPr>
          <w:iCs/>
          <w:lang w:eastAsia="en-US"/>
        </w:rPr>
        <w:t xml:space="preserve">Članak </w:t>
      </w:r>
      <w:r w:rsidRPr="00B82547">
        <w:rPr>
          <w:iCs/>
          <w:color w:val="000000"/>
          <w:lang w:eastAsia="en-US"/>
        </w:rPr>
        <w:t>16.</w:t>
      </w:r>
    </w:p>
    <w:p w:rsidR="00B82547" w:rsidRPr="00B82547" w:rsidRDefault="00B82547" w:rsidP="00B82547">
      <w:pPr>
        <w:rPr>
          <w:lang w:eastAsia="en-US"/>
        </w:rPr>
      </w:pPr>
      <w:r w:rsidRPr="00B82547">
        <w:rPr>
          <w:iCs/>
          <w:lang w:eastAsia="en-US"/>
        </w:rPr>
        <w:t> </w:t>
      </w:r>
    </w:p>
    <w:p w:rsidR="00B82547" w:rsidRPr="00B82547" w:rsidRDefault="00B82547" w:rsidP="00B82547">
      <w:pPr>
        <w:jc w:val="both"/>
        <w:rPr>
          <w:iCs/>
          <w:color w:val="000000"/>
          <w:lang w:eastAsia="en-US"/>
        </w:rPr>
      </w:pPr>
      <w:r w:rsidRPr="00B82547">
        <w:rPr>
          <w:iCs/>
          <w:color w:val="000000"/>
          <w:lang w:eastAsia="en-US"/>
        </w:rPr>
        <w:t>Ograde uz površine javne namjene moraju se postavljati na način da ne ometaju korištenje istih, da ne predstavljaju opasnost za sigurnost i imovinu ljudi te da se vizualno uklapaju u okolni izgled. Ograde uz površine javne namjene vlasnici moraju redovito održavati.</w:t>
      </w:r>
    </w:p>
    <w:p w:rsidR="00B82547" w:rsidRPr="00B82547" w:rsidRDefault="00B82547" w:rsidP="00B82547">
      <w:pPr>
        <w:jc w:val="both"/>
        <w:rPr>
          <w:lang w:eastAsia="en-US"/>
        </w:rPr>
      </w:pPr>
      <w:r w:rsidRPr="00B82547">
        <w:rPr>
          <w:iCs/>
          <w:color w:val="000000"/>
          <w:lang w:eastAsia="en-US"/>
        </w:rPr>
        <w:t>Vlasnici ograda od ukrasne živice ili drugog ukrasnog bilja, kada se one nalaze uz  javne prometne površine, dužni su prije započinjanja radova na orezivanju propisno označiti mjesto izvođenja radova te poduzeti sve mjere kako bi se za vrijeme izvođenja radova zaštitila imovina i ljudi.</w:t>
      </w:r>
    </w:p>
    <w:p w:rsidR="00B82547" w:rsidRPr="00B82547" w:rsidRDefault="00B82547" w:rsidP="00B82547">
      <w:pPr>
        <w:jc w:val="both"/>
        <w:rPr>
          <w:lang w:eastAsia="en-US"/>
        </w:rPr>
      </w:pPr>
      <w:r w:rsidRPr="00B82547">
        <w:rPr>
          <w:iCs/>
          <w:color w:val="000000"/>
          <w:lang w:eastAsia="en-US"/>
        </w:rPr>
        <w:t>Vlasnici su dužni  nakon završetka radova na orezivanju površinu javne namjene odmah očistiti.</w:t>
      </w:r>
    </w:p>
    <w:p w:rsidR="00B82547" w:rsidRPr="00B82547" w:rsidRDefault="00B82547" w:rsidP="00B82547">
      <w:pPr>
        <w:jc w:val="both"/>
        <w:rPr>
          <w:lang w:eastAsia="en-US"/>
        </w:rPr>
      </w:pPr>
      <w:r w:rsidRPr="00B82547">
        <w:rPr>
          <w:iCs/>
          <w:lang w:eastAsia="en-US"/>
        </w:rPr>
        <w:t>Ograde od ukrasne živice i drveće uz javne prometne površine moraju se  redovito održavati i orezivati tako da ne prelaze preko regulacijske linije na javnu prometnu površinu, ne zaklanjaju preglednosti, ne ometaju normalno kretanje pješaka i prometovanje vozila</w:t>
      </w:r>
      <w:r w:rsidRPr="00B82547">
        <w:rPr>
          <w:iCs/>
          <w:color w:val="000000"/>
          <w:lang w:eastAsia="en-US"/>
        </w:rPr>
        <w:t xml:space="preserve">, te da ne zaklanjaju prometnu i svjetlosnu signalizaciju, rasvjetu ili zračne vodove. </w:t>
      </w:r>
    </w:p>
    <w:p w:rsidR="00B82547" w:rsidRPr="00B82547" w:rsidRDefault="00B82547" w:rsidP="00B82547">
      <w:pPr>
        <w:rPr>
          <w:lang w:eastAsia="en-US"/>
        </w:rPr>
      </w:pPr>
      <w:r w:rsidRPr="00B82547">
        <w:rPr>
          <w:iCs/>
          <w:color w:val="0000FF"/>
          <w:lang w:eastAsia="en-US"/>
        </w:rPr>
        <w:t> </w:t>
      </w:r>
    </w:p>
    <w:p w:rsidR="00B82547" w:rsidRPr="00B82547" w:rsidRDefault="00B82547" w:rsidP="00B82547">
      <w:pPr>
        <w:jc w:val="center"/>
        <w:rPr>
          <w:lang w:eastAsia="en-US"/>
        </w:rPr>
      </w:pPr>
      <w:r w:rsidRPr="00B82547">
        <w:rPr>
          <w:iCs/>
          <w:lang w:eastAsia="en-US"/>
        </w:rPr>
        <w:t xml:space="preserve">Članak 17. </w:t>
      </w:r>
    </w:p>
    <w:p w:rsidR="00B82547" w:rsidRPr="00B82547" w:rsidRDefault="00B82547" w:rsidP="00B82547">
      <w:pPr>
        <w:rPr>
          <w:lang w:eastAsia="en-US"/>
        </w:rPr>
      </w:pPr>
      <w:r w:rsidRPr="00B82547">
        <w:rPr>
          <w:iCs/>
          <w:lang w:eastAsia="en-US"/>
        </w:rPr>
        <w:t> </w:t>
      </w:r>
    </w:p>
    <w:p w:rsidR="00B82547" w:rsidRPr="00B82547" w:rsidRDefault="00B82547" w:rsidP="00B82547">
      <w:pPr>
        <w:jc w:val="both"/>
        <w:rPr>
          <w:lang w:eastAsia="en-US"/>
        </w:rPr>
      </w:pPr>
      <w:r w:rsidRPr="00B82547">
        <w:rPr>
          <w:iCs/>
          <w:lang w:eastAsia="en-US"/>
        </w:rPr>
        <w:t>Radi zaštite, javne zelene površine ispred građevine mogu se ograditi metalnim stupčićima, žardinjerama sa cvijećem ili ukrasnom živicom na mjestima gdje neće ometati normalno kretanje pješaka, prometovanje vozila i neće smanjivati trokut preglednosti.</w:t>
      </w:r>
    </w:p>
    <w:p w:rsidR="00B82547" w:rsidRPr="00B82547" w:rsidRDefault="00B82547" w:rsidP="00B82547">
      <w:pPr>
        <w:jc w:val="both"/>
        <w:rPr>
          <w:lang w:eastAsia="en-US"/>
        </w:rPr>
      </w:pPr>
      <w:r w:rsidRPr="00B82547">
        <w:rPr>
          <w:iCs/>
          <w:lang w:eastAsia="en-US"/>
        </w:rPr>
        <w:t>Odobrenje</w:t>
      </w:r>
      <w:r w:rsidRPr="00B82547">
        <w:rPr>
          <w:iCs/>
          <w:color w:val="000000"/>
          <w:lang w:eastAsia="en-US"/>
        </w:rPr>
        <w:t xml:space="preserve"> za ograđivanje javnih zelenih površina, vlasniku građevine ispred koje se traži ograđivanje,  izdaje  </w:t>
      </w:r>
      <w:r w:rsidR="00FB3AB4">
        <w:rPr>
          <w:iCs/>
          <w:color w:val="000000"/>
          <w:lang w:eastAsia="en-US"/>
        </w:rPr>
        <w:t xml:space="preserve">Jedinstveni upravni odjel </w:t>
      </w:r>
      <w:r w:rsidRPr="00B82547">
        <w:rPr>
          <w:iCs/>
          <w:color w:val="000000"/>
          <w:lang w:eastAsia="en-US"/>
        </w:rPr>
        <w:t xml:space="preserve">Općine </w:t>
      </w:r>
      <w:r w:rsidR="00877638">
        <w:rPr>
          <w:iCs/>
          <w:color w:val="000000"/>
          <w:lang w:eastAsia="en-US"/>
        </w:rPr>
        <w:t>Ernestinovo</w:t>
      </w:r>
      <w:r w:rsidRPr="00B82547">
        <w:rPr>
          <w:iCs/>
          <w:color w:val="000000"/>
          <w:lang w:eastAsia="en-US"/>
        </w:rPr>
        <w:t>.</w:t>
      </w:r>
    </w:p>
    <w:p w:rsidR="00B82547" w:rsidRPr="00B82547" w:rsidRDefault="00B82547" w:rsidP="007E618F">
      <w:pPr>
        <w:rPr>
          <w:iCs/>
          <w:color w:val="000000"/>
          <w:lang w:eastAsia="en-US"/>
        </w:rPr>
      </w:pPr>
    </w:p>
    <w:p w:rsidR="00B82547" w:rsidRPr="00B82547" w:rsidRDefault="00B82547" w:rsidP="00B82547">
      <w:pPr>
        <w:jc w:val="center"/>
        <w:rPr>
          <w:iCs/>
          <w:color w:val="000000"/>
          <w:lang w:eastAsia="en-US"/>
        </w:rPr>
      </w:pPr>
      <w:r w:rsidRPr="00B82547">
        <w:rPr>
          <w:iCs/>
          <w:color w:val="000000"/>
          <w:lang w:eastAsia="en-US"/>
        </w:rPr>
        <w:t xml:space="preserve">Članak 18. </w:t>
      </w:r>
    </w:p>
    <w:p w:rsidR="00B82547" w:rsidRPr="00B82547" w:rsidRDefault="00B82547" w:rsidP="00B82547">
      <w:pPr>
        <w:jc w:val="center"/>
        <w:rPr>
          <w:lang w:eastAsia="en-US"/>
        </w:rPr>
      </w:pPr>
    </w:p>
    <w:p w:rsidR="00B82547" w:rsidRPr="00B82547" w:rsidRDefault="00B82547" w:rsidP="00B82547">
      <w:pPr>
        <w:jc w:val="both"/>
        <w:rPr>
          <w:iCs/>
          <w:color w:val="FF0000"/>
          <w:lang w:eastAsia="en-US"/>
        </w:rPr>
      </w:pPr>
      <w:r w:rsidRPr="00B82547">
        <w:rPr>
          <w:iCs/>
          <w:color w:val="000000"/>
          <w:lang w:eastAsia="en-US"/>
        </w:rPr>
        <w:t xml:space="preserve">Radi otklanjanja štetnih utjecaja za život i zdravlje ljudi, vlasnici, odnosno korisnici okućnica, predvrtova i vrtova, neizgrađenog građevnog zemljišta, te obrađenog ili neobrađenog poljoprivrednog zemljišta na području općine </w:t>
      </w:r>
      <w:r w:rsidR="00877638">
        <w:rPr>
          <w:iCs/>
          <w:color w:val="000000"/>
          <w:lang w:eastAsia="en-US"/>
        </w:rPr>
        <w:t>Ernestinovo</w:t>
      </w:r>
      <w:r w:rsidRPr="00B82547">
        <w:rPr>
          <w:iCs/>
          <w:color w:val="000000"/>
          <w:lang w:eastAsia="en-US"/>
        </w:rPr>
        <w:t>, dužni su s takvih površina kontinuirano uklanjati i uništavati ambroziju i druge</w:t>
      </w:r>
      <w:r w:rsidRPr="00B82547">
        <w:rPr>
          <w:iCs/>
          <w:color w:val="FF0000"/>
          <w:lang w:eastAsia="en-US"/>
        </w:rPr>
        <w:t xml:space="preserve"> </w:t>
      </w:r>
      <w:r w:rsidRPr="00B82547">
        <w:rPr>
          <w:iCs/>
          <w:color w:val="000000"/>
          <w:lang w:eastAsia="en-US"/>
        </w:rPr>
        <w:t>štetne biljke.</w:t>
      </w:r>
      <w:r w:rsidRPr="00B82547">
        <w:rPr>
          <w:iCs/>
          <w:color w:val="FF0000"/>
          <w:lang w:eastAsia="en-US"/>
        </w:rPr>
        <w:t xml:space="preserve"> </w:t>
      </w:r>
    </w:p>
    <w:p w:rsidR="00B82547" w:rsidRPr="00B82547" w:rsidRDefault="00B82547" w:rsidP="00B82547">
      <w:pPr>
        <w:jc w:val="both"/>
        <w:rPr>
          <w:iCs/>
          <w:lang w:eastAsia="en-US"/>
        </w:rPr>
      </w:pPr>
      <w:r w:rsidRPr="00B82547">
        <w:rPr>
          <w:iCs/>
          <w:lang w:eastAsia="en-US"/>
        </w:rPr>
        <w:t xml:space="preserve">U slučaju ne izvršavanja obveze iz prethodnog stavka obvezu uklanjanja ambrozije i drugih štetnih biljaka, vlasnicima, posjednicima i korisnicima će naložiti službena osoba-komunalni redar odnosno poljoprivredni redar. </w:t>
      </w:r>
    </w:p>
    <w:p w:rsidR="00B82547" w:rsidRPr="00B82547" w:rsidRDefault="00B82547" w:rsidP="00B82547">
      <w:pPr>
        <w:rPr>
          <w:lang w:eastAsia="en-US"/>
        </w:rPr>
      </w:pPr>
    </w:p>
    <w:p w:rsidR="00B82547" w:rsidRPr="00B82547" w:rsidRDefault="00B82547" w:rsidP="00B82547">
      <w:pPr>
        <w:ind w:left="142" w:hanging="360"/>
        <w:jc w:val="both"/>
        <w:rPr>
          <w:b/>
          <w:iCs/>
          <w:color w:val="FF0000"/>
          <w:lang w:eastAsia="en-US"/>
        </w:rPr>
      </w:pPr>
      <w:r w:rsidRPr="00B82547">
        <w:rPr>
          <w:b/>
          <w:lang w:eastAsia="en-US"/>
        </w:rPr>
        <w:t xml:space="preserve">  </w:t>
      </w:r>
      <w:r w:rsidRPr="00B82547">
        <w:rPr>
          <w:b/>
          <w:iCs/>
          <w:lang w:eastAsia="en-US"/>
        </w:rPr>
        <w:t xml:space="preserve">2. Postavljanje tendi, reklama, plakata, spomen-ploča na građevinama i druge urbane opreme te klimatizacijskih uređaja, dimovodnih, zajedničkih antenskih sustava i drugih uređaja na zgradama koji se prema posebnim propisima grade bez građevinske dozvole i glavnog projekta  </w:t>
      </w:r>
    </w:p>
    <w:p w:rsidR="00B82547" w:rsidRPr="00B82547" w:rsidRDefault="00B82547" w:rsidP="007E618F">
      <w:pPr>
        <w:rPr>
          <w:iCs/>
          <w:color w:val="000000"/>
          <w:lang w:eastAsia="en-US"/>
        </w:rPr>
      </w:pPr>
    </w:p>
    <w:p w:rsidR="00B82547" w:rsidRPr="00B82547" w:rsidRDefault="00B82547" w:rsidP="00B82547">
      <w:pPr>
        <w:jc w:val="center"/>
        <w:rPr>
          <w:iCs/>
          <w:color w:val="000000"/>
          <w:lang w:eastAsia="en-US"/>
        </w:rPr>
      </w:pPr>
      <w:r w:rsidRPr="00B82547">
        <w:rPr>
          <w:iCs/>
          <w:color w:val="000000"/>
          <w:lang w:eastAsia="en-US"/>
        </w:rPr>
        <w:t>Članak 19.</w:t>
      </w:r>
    </w:p>
    <w:p w:rsidR="00B82547" w:rsidRPr="00B82547" w:rsidRDefault="00B82547" w:rsidP="00B82547">
      <w:pPr>
        <w:jc w:val="center"/>
        <w:rPr>
          <w:iCs/>
          <w:lang w:eastAsia="en-US"/>
        </w:rPr>
      </w:pPr>
    </w:p>
    <w:p w:rsidR="00B82547" w:rsidRPr="00B82547" w:rsidRDefault="00B82547" w:rsidP="00B82547">
      <w:pPr>
        <w:jc w:val="both"/>
        <w:rPr>
          <w:rFonts w:eastAsia="TimesNewRoman"/>
          <w:lang w:eastAsia="en-US"/>
        </w:rPr>
      </w:pPr>
      <w:r w:rsidRPr="00B82547">
        <w:rPr>
          <w:rFonts w:eastAsia="TimesNewRoman"/>
          <w:lang w:eastAsia="en-US"/>
        </w:rPr>
        <w:t>Na zgrade i druge građevine i pripadajuće okućnice u vlasništvu fizičkih i pravnih osoba, u dijelu koji je vidljiv s površina javne namjene dozvoljeno je postavljanje tendi, montažno -  demontažnih nadstrešnica,</w:t>
      </w:r>
      <w:r w:rsidRPr="00B82547">
        <w:rPr>
          <w:rFonts w:eastAsia="TimesNewRoman"/>
          <w:color w:val="FF0000"/>
          <w:lang w:eastAsia="en-US"/>
        </w:rPr>
        <w:t xml:space="preserve"> </w:t>
      </w:r>
      <w:r w:rsidRPr="00B82547">
        <w:rPr>
          <w:rFonts w:eastAsia="TimesNewRoman"/>
          <w:lang w:eastAsia="en-US"/>
        </w:rPr>
        <w:t>klimatizacijskih uređaja, dimovodnih instalacija, zajedničkih antenskih sustava, drugih uređaja na tim građevinama koji se prema posebnim propisima grade bez građevinske dozvole i glavnog projekta.</w:t>
      </w:r>
    </w:p>
    <w:p w:rsidR="00B82547" w:rsidRPr="00B82547" w:rsidRDefault="00B82547" w:rsidP="00B82547">
      <w:pPr>
        <w:jc w:val="both"/>
        <w:rPr>
          <w:iCs/>
          <w:lang w:eastAsia="en-US"/>
        </w:rPr>
      </w:pPr>
      <w:r w:rsidRPr="00B82547">
        <w:rPr>
          <w:iCs/>
          <w:lang w:eastAsia="en-US"/>
        </w:rPr>
        <w:t xml:space="preserve">Oprema i uređaji iz prethodnog stavka mogu se postavljati samo uz uvjete i suglasnost  </w:t>
      </w:r>
      <w:r w:rsidR="00FB3AB4">
        <w:rPr>
          <w:iCs/>
          <w:lang w:eastAsia="en-US"/>
        </w:rPr>
        <w:t xml:space="preserve">Jedinstvenog upravnog odjela </w:t>
      </w:r>
      <w:r w:rsidRPr="00B82547">
        <w:rPr>
          <w:iCs/>
          <w:lang w:eastAsia="en-US"/>
        </w:rPr>
        <w:t xml:space="preserve">Općine </w:t>
      </w:r>
      <w:r w:rsidR="00877638">
        <w:rPr>
          <w:iCs/>
          <w:lang w:eastAsia="en-US"/>
        </w:rPr>
        <w:t>Ernestinovo</w:t>
      </w:r>
      <w:r w:rsidRPr="00B82547">
        <w:rPr>
          <w:iCs/>
          <w:lang w:eastAsia="en-US"/>
        </w:rPr>
        <w:t>.</w:t>
      </w:r>
      <w:r w:rsidRPr="00B82547">
        <w:rPr>
          <w:rFonts w:eastAsia="TimesNewRoman"/>
          <w:i/>
          <w:iCs/>
          <w:lang w:eastAsia="en-US"/>
        </w:rPr>
        <w:t xml:space="preserve"> </w:t>
      </w:r>
    </w:p>
    <w:p w:rsidR="00B82547" w:rsidRPr="00B82547" w:rsidRDefault="00B82547" w:rsidP="007E618F">
      <w:pPr>
        <w:rPr>
          <w:iCs/>
          <w:color w:val="7030A0"/>
          <w:lang w:eastAsia="en-US"/>
        </w:rPr>
      </w:pPr>
    </w:p>
    <w:p w:rsidR="00B82547" w:rsidRPr="00B82547" w:rsidRDefault="00B82547" w:rsidP="00B82547">
      <w:pPr>
        <w:jc w:val="center"/>
        <w:rPr>
          <w:iCs/>
          <w:lang w:eastAsia="en-US"/>
        </w:rPr>
      </w:pPr>
      <w:r w:rsidRPr="00B82547">
        <w:rPr>
          <w:iCs/>
          <w:lang w:eastAsia="en-US"/>
        </w:rPr>
        <w:t>Članak 20.</w:t>
      </w:r>
    </w:p>
    <w:p w:rsidR="00B82547" w:rsidRPr="00B82547" w:rsidRDefault="00B82547" w:rsidP="00B82547">
      <w:pPr>
        <w:jc w:val="center"/>
        <w:rPr>
          <w:iCs/>
          <w:color w:val="000000"/>
          <w:lang w:eastAsia="en-US"/>
        </w:rPr>
      </w:pPr>
    </w:p>
    <w:p w:rsidR="00B82547" w:rsidRPr="00B82547" w:rsidRDefault="00B82547" w:rsidP="00B82547">
      <w:pPr>
        <w:jc w:val="both"/>
        <w:rPr>
          <w:iCs/>
          <w:color w:val="000000"/>
          <w:lang w:eastAsia="en-US"/>
        </w:rPr>
      </w:pPr>
      <w:r w:rsidRPr="00B82547">
        <w:rPr>
          <w:iCs/>
          <w:color w:val="000000"/>
          <w:lang w:eastAsia="en-US"/>
        </w:rPr>
        <w:t xml:space="preserve">Ako za postavljanje natpisa i reklama na </w:t>
      </w:r>
      <w:r w:rsidRPr="00B82547">
        <w:rPr>
          <w:rFonts w:eastAsia="TimesNewRoman"/>
          <w:iCs/>
          <w:lang w:eastAsia="en-US"/>
        </w:rPr>
        <w:t>površini javne namjene</w:t>
      </w:r>
      <w:r w:rsidRPr="00B82547">
        <w:rPr>
          <w:iCs/>
          <w:color w:val="000000"/>
          <w:lang w:eastAsia="en-US"/>
        </w:rPr>
        <w:t xml:space="preserve"> postoji organizirani prostor ili oprema, zabranjeno je postavljanje istih na pročelja zgrada, ulazne niše, ulazne haustore i slične prostore.</w:t>
      </w:r>
    </w:p>
    <w:p w:rsidR="00B82547" w:rsidRPr="00B82547" w:rsidRDefault="00B82547" w:rsidP="00B82547">
      <w:pPr>
        <w:jc w:val="both"/>
        <w:rPr>
          <w:iCs/>
          <w:color w:val="000000"/>
          <w:lang w:eastAsia="en-US"/>
        </w:rPr>
      </w:pPr>
      <w:r w:rsidRPr="00B82547">
        <w:rPr>
          <w:iCs/>
          <w:color w:val="000000"/>
          <w:lang w:eastAsia="en-US"/>
        </w:rPr>
        <w:t xml:space="preserve">Kad se natpisi i reklame postavljaju na pročelja zgrada, ulazne niše, ulazne haustore i slične prostore isti ne mogu biti veće dimenzije od 0,3 x </w:t>
      </w:r>
      <w:smartTag w:uri="urn:schemas-microsoft-com:office:smarttags" w:element="metricconverter">
        <w:smartTagPr>
          <w:attr w:name="ProductID" w:val="0,4 metra"/>
        </w:smartTagPr>
        <w:r w:rsidRPr="00B82547">
          <w:rPr>
            <w:iCs/>
            <w:color w:val="000000"/>
            <w:lang w:eastAsia="en-US"/>
          </w:rPr>
          <w:t>0,4 metra</w:t>
        </w:r>
      </w:smartTag>
      <w:r w:rsidRPr="00B82547">
        <w:rPr>
          <w:iCs/>
          <w:color w:val="000000"/>
          <w:lang w:eastAsia="en-US"/>
        </w:rPr>
        <w:t xml:space="preserve">. </w:t>
      </w:r>
    </w:p>
    <w:p w:rsidR="00B82547" w:rsidRPr="00B82547" w:rsidRDefault="00B82547" w:rsidP="00B82547">
      <w:pPr>
        <w:jc w:val="both"/>
        <w:rPr>
          <w:iCs/>
          <w:color w:val="000000"/>
          <w:lang w:eastAsia="en-US"/>
        </w:rPr>
      </w:pPr>
      <w:r w:rsidRPr="00B82547">
        <w:rPr>
          <w:iCs/>
          <w:color w:val="000000"/>
          <w:lang w:eastAsia="en-US"/>
        </w:rPr>
        <w:t>Ukoliko su natpisi i reklame većih dimenzija od dimenzija iz prethodnog stavka, za postavljanje istih primjenjuju se odredbe o postavljanju reklama ili oglasnih panoa za  komercijalne svrhe.</w:t>
      </w:r>
    </w:p>
    <w:p w:rsidR="00B82547" w:rsidRPr="00B82547" w:rsidRDefault="00B82547" w:rsidP="00B82547">
      <w:pPr>
        <w:jc w:val="both"/>
        <w:rPr>
          <w:iCs/>
          <w:color w:val="000000"/>
          <w:lang w:eastAsia="en-US"/>
        </w:rPr>
      </w:pPr>
      <w:r w:rsidRPr="00B82547">
        <w:rPr>
          <w:iCs/>
          <w:color w:val="000000"/>
          <w:lang w:eastAsia="en-US"/>
        </w:rPr>
        <w:t>Natpisi i reklame vlasnika ili korisnika poslovnih prostora na pročeljima zgrada, na ogradama ili na zemljištu unutar ograde vlasnika ili korisnika objekta okrenutim na površinu javne namjene, moraju biti čitljivi, tehnički i estetski oblikovani, uredni i jezično ispravni i ne smiju osvjetljenjem ili zvučnim signalima korisnicima zgrade ometati mirno korištenje.</w:t>
      </w:r>
    </w:p>
    <w:p w:rsidR="00B82547" w:rsidRPr="00B82547" w:rsidRDefault="00B82547" w:rsidP="00B82547">
      <w:pPr>
        <w:jc w:val="both"/>
        <w:rPr>
          <w:iCs/>
          <w:color w:val="000000"/>
          <w:lang w:eastAsia="en-US"/>
        </w:rPr>
      </w:pPr>
      <w:r w:rsidRPr="00B82547">
        <w:rPr>
          <w:iCs/>
          <w:color w:val="000000"/>
          <w:lang w:eastAsia="en-US"/>
        </w:rPr>
        <w:t>Vlasnici i korisnici poslovnih prostora dužni su natpise i reklame iz prethodnog stavka ukloniti u roku od 8 dana nakon prestanka obavljanja djelatnosti ili iseljenja iz zgrade.</w:t>
      </w:r>
    </w:p>
    <w:p w:rsidR="00B82547" w:rsidRPr="00B82547" w:rsidRDefault="00B82547" w:rsidP="00B82547">
      <w:pPr>
        <w:jc w:val="both"/>
        <w:rPr>
          <w:iCs/>
          <w:color w:val="000000"/>
          <w:lang w:eastAsia="en-US"/>
        </w:rPr>
      </w:pPr>
      <w:r w:rsidRPr="00B82547">
        <w:rPr>
          <w:iCs/>
          <w:color w:val="000000"/>
          <w:lang w:eastAsia="en-US"/>
        </w:rPr>
        <w:t>Izlozi, izložbeni ormarići i druga slična oprema na zgradama moraju biti tehnički i estetski oblikovani, odgovarajuće osvijetljeni u skladu s izgledom zgrade i okoliša</w:t>
      </w:r>
      <w:r w:rsidRPr="00B82547">
        <w:rPr>
          <w:color w:val="000000"/>
          <w:lang w:eastAsia="en-US"/>
        </w:rPr>
        <w:t>, a svojim položajem ne smiju onemogućiti ili otežati korištenje površina javne namjene.</w:t>
      </w:r>
    </w:p>
    <w:p w:rsidR="00B82547" w:rsidRPr="00B82547" w:rsidRDefault="00B82547" w:rsidP="00B82547">
      <w:pPr>
        <w:jc w:val="both"/>
        <w:rPr>
          <w:color w:val="000000"/>
          <w:lang w:eastAsia="en-US"/>
        </w:rPr>
      </w:pPr>
      <w:r w:rsidRPr="00B82547">
        <w:rPr>
          <w:color w:val="000000"/>
          <w:lang w:eastAsia="en-US"/>
        </w:rPr>
        <w:t>Izlozi se moraju održavati urednim i u njima se ne smije držati ambalaža ili skladištiti roba.</w:t>
      </w:r>
    </w:p>
    <w:p w:rsidR="00B82547" w:rsidRPr="00B82547" w:rsidRDefault="00B82547" w:rsidP="007E618F">
      <w:pPr>
        <w:rPr>
          <w:iCs/>
          <w:color w:val="000000"/>
          <w:lang w:eastAsia="en-US"/>
        </w:rPr>
      </w:pPr>
    </w:p>
    <w:p w:rsidR="00B82547" w:rsidRPr="00B82547" w:rsidRDefault="00B82547" w:rsidP="00B82547">
      <w:pPr>
        <w:ind w:left="1080" w:hanging="1080"/>
        <w:rPr>
          <w:b/>
          <w:iCs/>
          <w:lang w:eastAsia="en-US"/>
        </w:rPr>
      </w:pPr>
      <w:r w:rsidRPr="00B82547">
        <w:rPr>
          <w:b/>
          <w:bCs/>
          <w:color w:val="000000"/>
          <w:lang w:eastAsia="en-US"/>
        </w:rPr>
        <w:t>3.</w:t>
      </w:r>
      <w:r w:rsidRPr="00B82547">
        <w:rPr>
          <w:b/>
          <w:bCs/>
          <w:iCs/>
          <w:color w:val="000000"/>
          <w:lang w:eastAsia="en-US"/>
        </w:rPr>
        <w:t xml:space="preserve"> Spomenici, spomen ploče, skulpture i slični objekti</w:t>
      </w:r>
    </w:p>
    <w:p w:rsidR="00B82547" w:rsidRPr="00B82547" w:rsidRDefault="00B82547" w:rsidP="00B82547">
      <w:pPr>
        <w:ind w:left="360"/>
        <w:rPr>
          <w:iCs/>
          <w:lang w:eastAsia="en-US"/>
        </w:rPr>
      </w:pPr>
      <w:r w:rsidRPr="00B82547">
        <w:rPr>
          <w:iCs/>
          <w:lang w:eastAsia="en-US"/>
        </w:rPr>
        <w:t> </w:t>
      </w:r>
    </w:p>
    <w:p w:rsidR="00B82547" w:rsidRPr="00B82547" w:rsidRDefault="00B82547" w:rsidP="00B82547">
      <w:pPr>
        <w:jc w:val="center"/>
        <w:rPr>
          <w:lang w:eastAsia="en-US"/>
        </w:rPr>
      </w:pPr>
      <w:r w:rsidRPr="00B82547">
        <w:rPr>
          <w:iCs/>
          <w:lang w:eastAsia="en-US"/>
        </w:rPr>
        <w:t>Članak 21.</w:t>
      </w:r>
    </w:p>
    <w:p w:rsidR="00B82547" w:rsidRPr="00B82547" w:rsidRDefault="00B82547" w:rsidP="00B82547">
      <w:pPr>
        <w:rPr>
          <w:lang w:eastAsia="en-US"/>
        </w:rPr>
      </w:pPr>
      <w:r w:rsidRPr="00B82547">
        <w:rPr>
          <w:iCs/>
          <w:lang w:eastAsia="en-US"/>
        </w:rPr>
        <w:t> </w:t>
      </w:r>
    </w:p>
    <w:p w:rsidR="00B82547" w:rsidRPr="00B82547" w:rsidRDefault="00B82547" w:rsidP="00B82547">
      <w:pPr>
        <w:jc w:val="both"/>
        <w:rPr>
          <w:iCs/>
          <w:lang w:eastAsia="en-US"/>
        </w:rPr>
      </w:pPr>
      <w:r w:rsidRPr="00B82547">
        <w:rPr>
          <w:iCs/>
          <w:lang w:eastAsia="en-US"/>
        </w:rPr>
        <w:t xml:space="preserve">Na području općine </w:t>
      </w:r>
      <w:r w:rsidR="00877638">
        <w:rPr>
          <w:iCs/>
          <w:lang w:eastAsia="en-US"/>
        </w:rPr>
        <w:t>Ernestinovo</w:t>
      </w:r>
      <w:r w:rsidRPr="00B82547">
        <w:rPr>
          <w:iCs/>
          <w:lang w:eastAsia="en-US"/>
        </w:rPr>
        <w:t xml:space="preserve"> na objekte, javne površine i druge prostore dopušteno je postavljati  spomenike, spomen ploče, skulpture i slične predmete (nastavno: spomenici), te postavljene uklanjati,  ukoliko posebnim propisima nije drugačije određeno.  </w:t>
      </w:r>
    </w:p>
    <w:p w:rsidR="00B82547" w:rsidRPr="00B82547" w:rsidRDefault="00B82547" w:rsidP="00B82547">
      <w:pPr>
        <w:rPr>
          <w:lang w:eastAsia="en-US"/>
        </w:rPr>
      </w:pPr>
    </w:p>
    <w:p w:rsidR="00B82547" w:rsidRPr="00B82547" w:rsidRDefault="00B82547" w:rsidP="00B82547">
      <w:pPr>
        <w:jc w:val="center"/>
        <w:rPr>
          <w:lang w:eastAsia="en-US"/>
        </w:rPr>
      </w:pPr>
      <w:r w:rsidRPr="00B82547">
        <w:rPr>
          <w:iCs/>
          <w:color w:val="000000"/>
          <w:lang w:eastAsia="en-US"/>
        </w:rPr>
        <w:t>Članak 22.</w:t>
      </w:r>
    </w:p>
    <w:p w:rsidR="00B82547" w:rsidRPr="00B82547" w:rsidRDefault="00B82547" w:rsidP="00B82547">
      <w:pPr>
        <w:jc w:val="center"/>
        <w:rPr>
          <w:lang w:eastAsia="en-US"/>
        </w:rPr>
      </w:pPr>
      <w:r w:rsidRPr="00B82547">
        <w:rPr>
          <w:iCs/>
          <w:color w:val="000000"/>
          <w:lang w:eastAsia="en-US"/>
        </w:rPr>
        <w:t> </w:t>
      </w:r>
    </w:p>
    <w:p w:rsidR="00B82547" w:rsidRPr="00B82547" w:rsidRDefault="00B82547" w:rsidP="00B82547">
      <w:pPr>
        <w:jc w:val="both"/>
        <w:rPr>
          <w:lang w:eastAsia="en-US"/>
        </w:rPr>
      </w:pPr>
      <w:r w:rsidRPr="00B82547">
        <w:rPr>
          <w:iCs/>
          <w:color w:val="000000"/>
          <w:lang w:eastAsia="en-US"/>
        </w:rPr>
        <w:t>Uz zahtjev za postavljanje spomenika,</w:t>
      </w:r>
      <w:r w:rsidRPr="00B82547">
        <w:rPr>
          <w:iCs/>
          <w:lang w:eastAsia="en-US"/>
        </w:rPr>
        <w:t xml:space="preserve"> koji se podnosi </w:t>
      </w:r>
      <w:r w:rsidR="00FB3AB4">
        <w:rPr>
          <w:iCs/>
          <w:lang w:eastAsia="en-US"/>
        </w:rPr>
        <w:t>Jedinstvenom upravnom odjelu</w:t>
      </w:r>
      <w:r w:rsidRPr="00B82547">
        <w:rPr>
          <w:iCs/>
          <w:lang w:eastAsia="en-US"/>
        </w:rPr>
        <w:t xml:space="preserve"> Općine </w:t>
      </w:r>
      <w:r w:rsidR="00877638">
        <w:rPr>
          <w:iCs/>
          <w:lang w:eastAsia="en-US"/>
        </w:rPr>
        <w:t>Ernestinovo</w:t>
      </w:r>
      <w:r w:rsidRPr="00B82547">
        <w:rPr>
          <w:iCs/>
          <w:lang w:eastAsia="en-US"/>
        </w:rPr>
        <w:t>, podnositelj zahtjeva obavezno dostavlja idejni projekt</w:t>
      </w:r>
      <w:r w:rsidRPr="00B82547">
        <w:rPr>
          <w:iCs/>
          <w:color w:val="000000"/>
          <w:lang w:eastAsia="en-US"/>
        </w:rPr>
        <w:t>, tehnički opis, oznaku lokacije, obrazloženje o potrebi postave predmeta i drugu dokumentaciju potrebnu za vođenje postupka.</w:t>
      </w:r>
    </w:p>
    <w:p w:rsidR="00B82547" w:rsidRPr="00B82547" w:rsidRDefault="00B82547" w:rsidP="00B82547">
      <w:pPr>
        <w:jc w:val="both"/>
        <w:rPr>
          <w:iCs/>
          <w:color w:val="000000"/>
          <w:lang w:eastAsia="en-US"/>
        </w:rPr>
      </w:pPr>
      <w:r w:rsidRPr="00B82547">
        <w:rPr>
          <w:iCs/>
          <w:color w:val="000000"/>
          <w:lang w:eastAsia="en-US"/>
        </w:rPr>
        <w:t xml:space="preserve">U postupku izdavanja odobrenja za postavu ili uklanjanje spomenika odobrenje daje </w:t>
      </w:r>
      <w:r w:rsidR="00FB3AB4">
        <w:rPr>
          <w:iCs/>
          <w:color w:val="000000"/>
          <w:lang w:eastAsia="en-US"/>
        </w:rPr>
        <w:t>Jedinstveni upravni odjel</w:t>
      </w:r>
      <w:r w:rsidRPr="00B82547">
        <w:rPr>
          <w:iCs/>
          <w:color w:val="000000"/>
          <w:lang w:eastAsia="en-US"/>
        </w:rPr>
        <w:t xml:space="preserve"> Općine </w:t>
      </w:r>
      <w:r w:rsidR="00877638">
        <w:rPr>
          <w:iCs/>
          <w:color w:val="000000"/>
          <w:lang w:eastAsia="en-US"/>
        </w:rPr>
        <w:t>Ernestinovo</w:t>
      </w:r>
      <w:r w:rsidRPr="00B82547">
        <w:rPr>
          <w:iCs/>
          <w:color w:val="000000"/>
          <w:lang w:eastAsia="en-US"/>
        </w:rPr>
        <w:t>.</w:t>
      </w:r>
    </w:p>
    <w:p w:rsidR="00B82547" w:rsidRDefault="00B82547" w:rsidP="002C1470">
      <w:pPr>
        <w:jc w:val="both"/>
        <w:rPr>
          <w:iCs/>
          <w:color w:val="000000"/>
          <w:lang w:eastAsia="en-US"/>
        </w:rPr>
      </w:pPr>
      <w:r w:rsidRPr="00B82547">
        <w:rPr>
          <w:iCs/>
          <w:color w:val="000000"/>
          <w:lang w:eastAsia="en-US"/>
        </w:rPr>
        <w:t>Pored navedenog potrebno je pribaviti i odobrenje  Konzervatorskog odjela u Osijeku, ukoliko se spomenici postavljaju ili uklanjaju u povijesno-urbanističkoj zaštićenoj cjelini  ili na pojedinačnim spomenicima kulture.</w:t>
      </w:r>
    </w:p>
    <w:p w:rsidR="009C7DBD" w:rsidRPr="002C1470" w:rsidRDefault="009C7DBD" w:rsidP="002C1470">
      <w:pPr>
        <w:jc w:val="both"/>
        <w:rPr>
          <w:iCs/>
          <w:color w:val="000000"/>
          <w:lang w:eastAsia="en-US"/>
        </w:rPr>
      </w:pPr>
    </w:p>
    <w:p w:rsidR="00B82547" w:rsidRPr="00B82547" w:rsidRDefault="00B82547" w:rsidP="00B82547">
      <w:pPr>
        <w:jc w:val="center"/>
        <w:rPr>
          <w:lang w:eastAsia="en-US"/>
        </w:rPr>
      </w:pPr>
      <w:r w:rsidRPr="00B82547">
        <w:rPr>
          <w:iCs/>
          <w:lang w:eastAsia="en-US"/>
        </w:rPr>
        <w:t>Članak 23.</w:t>
      </w:r>
    </w:p>
    <w:p w:rsidR="00B82547" w:rsidRPr="00B82547" w:rsidRDefault="00B82547" w:rsidP="00B82547">
      <w:pPr>
        <w:jc w:val="center"/>
        <w:rPr>
          <w:lang w:eastAsia="en-US"/>
        </w:rPr>
      </w:pPr>
      <w:r w:rsidRPr="00B82547">
        <w:rPr>
          <w:iCs/>
          <w:lang w:eastAsia="en-US"/>
        </w:rPr>
        <w:t> </w:t>
      </w:r>
    </w:p>
    <w:p w:rsidR="00B82547" w:rsidRPr="00B82547" w:rsidRDefault="00B82547" w:rsidP="00B82547">
      <w:pPr>
        <w:jc w:val="both"/>
        <w:rPr>
          <w:iCs/>
          <w:lang w:eastAsia="en-US"/>
        </w:rPr>
      </w:pPr>
      <w:r w:rsidRPr="00B82547">
        <w:rPr>
          <w:iCs/>
          <w:lang w:eastAsia="en-US"/>
        </w:rPr>
        <w:t xml:space="preserve">Osobe na čiji je zahtjev  spomenik postavljen  dužne su isti držati urednim i zaštiti ga od uništavanja, a ukoliko iste više ne postoje o održavanju se brine Općina </w:t>
      </w:r>
      <w:r w:rsidR="00877638">
        <w:rPr>
          <w:iCs/>
          <w:lang w:eastAsia="en-US"/>
        </w:rPr>
        <w:t>Ernestinovo</w:t>
      </w:r>
      <w:r w:rsidRPr="00B82547">
        <w:rPr>
          <w:iCs/>
          <w:lang w:eastAsia="en-US"/>
        </w:rPr>
        <w:t>. </w:t>
      </w:r>
    </w:p>
    <w:p w:rsidR="00B82547" w:rsidRPr="00B82547" w:rsidRDefault="00B82547" w:rsidP="00B82547">
      <w:pPr>
        <w:jc w:val="both"/>
        <w:rPr>
          <w:lang w:eastAsia="en-US"/>
        </w:rPr>
      </w:pPr>
      <w:r w:rsidRPr="00B82547">
        <w:rPr>
          <w:iCs/>
          <w:lang w:eastAsia="en-US"/>
        </w:rPr>
        <w:t>Postavljene spomenike zabranjeno je prljati, po njima pisati i crtati ili ih na bilo koji drugi način oštećivati.</w:t>
      </w:r>
    </w:p>
    <w:p w:rsidR="00B82547" w:rsidRPr="00B82547" w:rsidRDefault="00B82547" w:rsidP="00B82547">
      <w:pPr>
        <w:rPr>
          <w:iCs/>
          <w:lang w:eastAsia="en-US"/>
        </w:rPr>
      </w:pPr>
      <w:r w:rsidRPr="00B82547">
        <w:rPr>
          <w:iCs/>
          <w:lang w:eastAsia="en-US"/>
        </w:rPr>
        <w:t> </w:t>
      </w:r>
    </w:p>
    <w:p w:rsidR="00B82547" w:rsidRPr="00B82547" w:rsidRDefault="00B82547" w:rsidP="00B82547">
      <w:pPr>
        <w:jc w:val="center"/>
        <w:rPr>
          <w:iCs/>
          <w:lang w:eastAsia="en-US"/>
        </w:rPr>
      </w:pPr>
      <w:r w:rsidRPr="00B82547">
        <w:rPr>
          <w:iCs/>
          <w:lang w:eastAsia="en-US"/>
        </w:rPr>
        <w:t xml:space="preserve">Članak 24. </w:t>
      </w:r>
    </w:p>
    <w:p w:rsidR="00B82547" w:rsidRPr="00B82547" w:rsidRDefault="00B82547" w:rsidP="00B82547">
      <w:pPr>
        <w:jc w:val="center"/>
        <w:rPr>
          <w:lang w:eastAsia="en-US"/>
        </w:rPr>
      </w:pPr>
    </w:p>
    <w:p w:rsidR="00B82547" w:rsidRPr="00B82547" w:rsidRDefault="00B82547" w:rsidP="00B82547">
      <w:pPr>
        <w:jc w:val="both"/>
        <w:rPr>
          <w:lang w:eastAsia="en-US"/>
        </w:rPr>
      </w:pPr>
      <w:r w:rsidRPr="00B82547">
        <w:rPr>
          <w:iCs/>
          <w:color w:val="000000"/>
          <w:lang w:eastAsia="en-US"/>
        </w:rPr>
        <w:t xml:space="preserve">Na površinama javne namjene na području općine </w:t>
      </w:r>
      <w:r w:rsidR="00877638">
        <w:rPr>
          <w:iCs/>
          <w:color w:val="000000"/>
          <w:lang w:eastAsia="en-US"/>
        </w:rPr>
        <w:t>Ernestinovo</w:t>
      </w:r>
      <w:r w:rsidRPr="00B82547">
        <w:rPr>
          <w:iCs/>
          <w:color w:val="000000"/>
          <w:lang w:eastAsia="en-US"/>
        </w:rPr>
        <w:t xml:space="preserve"> dozvoljeno je postavljanje spomenika i drugih obilježja koja označavaju mjesto tragične pogibije uz suglasnost nadležnog tijela. </w:t>
      </w:r>
    </w:p>
    <w:p w:rsidR="00B82547" w:rsidRPr="00B82547" w:rsidRDefault="00B82547" w:rsidP="00B82547">
      <w:pPr>
        <w:jc w:val="both"/>
        <w:rPr>
          <w:lang w:eastAsia="en-US"/>
        </w:rPr>
      </w:pPr>
    </w:p>
    <w:p w:rsidR="00B82547" w:rsidRPr="00B82547" w:rsidRDefault="00B82547" w:rsidP="00B82547">
      <w:pPr>
        <w:jc w:val="both"/>
        <w:rPr>
          <w:b/>
          <w:lang w:eastAsia="en-US"/>
        </w:rPr>
      </w:pPr>
      <w:r w:rsidRPr="00B82547">
        <w:rPr>
          <w:b/>
          <w:bCs/>
          <w:color w:val="000000"/>
          <w:lang w:eastAsia="en-US"/>
        </w:rPr>
        <w:t xml:space="preserve">4. Komunalna i urbana  oprema i uređaji </w:t>
      </w:r>
    </w:p>
    <w:p w:rsidR="00B82547" w:rsidRPr="00B82547" w:rsidRDefault="00B82547" w:rsidP="00B82547">
      <w:pPr>
        <w:rPr>
          <w:iCs/>
          <w:lang w:eastAsia="en-US"/>
        </w:rPr>
      </w:pPr>
      <w:r w:rsidRPr="00B82547">
        <w:rPr>
          <w:b/>
          <w:bCs/>
          <w:iCs/>
          <w:lang w:eastAsia="en-US"/>
        </w:rPr>
        <w:t> </w:t>
      </w:r>
    </w:p>
    <w:p w:rsidR="00B82547" w:rsidRPr="00B82547" w:rsidRDefault="00B82547" w:rsidP="009C7DBD">
      <w:pPr>
        <w:jc w:val="center"/>
        <w:outlineLvl w:val="1"/>
        <w:rPr>
          <w:iCs/>
          <w:lang w:eastAsia="en-US"/>
        </w:rPr>
      </w:pPr>
      <w:r w:rsidRPr="00B82547">
        <w:rPr>
          <w:iCs/>
          <w:lang w:eastAsia="en-US"/>
        </w:rPr>
        <w:t>Članak 25.</w:t>
      </w:r>
    </w:p>
    <w:p w:rsidR="00B82547" w:rsidRPr="00B82547" w:rsidRDefault="00B82547" w:rsidP="00B82547">
      <w:pPr>
        <w:rPr>
          <w:lang w:eastAsia="en-US"/>
        </w:rPr>
      </w:pPr>
      <w:r w:rsidRPr="00B82547">
        <w:rPr>
          <w:lang w:eastAsia="en-US"/>
        </w:rPr>
        <w:t> </w:t>
      </w:r>
    </w:p>
    <w:p w:rsidR="00B82547" w:rsidRPr="00B82547" w:rsidRDefault="00B82547" w:rsidP="00B82547">
      <w:pPr>
        <w:jc w:val="both"/>
        <w:rPr>
          <w:lang w:eastAsia="en-US"/>
        </w:rPr>
      </w:pPr>
      <w:r w:rsidRPr="00B82547">
        <w:rPr>
          <w:iCs/>
          <w:lang w:eastAsia="en-US"/>
        </w:rPr>
        <w:t>Pod komunalnom i urbanom opremom i uređajima u općoj uporabi podrazumijevaju se svi objekti i sva pokretna i nepokretna oprema i uređaji koji služe svim mještanima odnosno boljem funkcioniranju  općine kao urbanoj  cjelini, a istima se osobito smatraju: oglasni stupovi, orijentacijski planovi općine, jarboli i držači za zastave, javni satovi,</w:t>
      </w:r>
      <w:r w:rsidRPr="00B82547">
        <w:rPr>
          <w:lang w:eastAsia="en-US"/>
        </w:rPr>
        <w:t xml:space="preserve"> </w:t>
      </w:r>
      <w:r w:rsidRPr="00B82547">
        <w:rPr>
          <w:iCs/>
          <w:lang w:eastAsia="en-US"/>
        </w:rPr>
        <w:t xml:space="preserve">nadstrešnice na stajalištima javnog prometa, fontane, klupe, stalci za bicikle, posude za odlaganje komunalnog otpada, posude za cvijeće i zelenilo, zapreke i druga komunalna i urbana  oprema, i uređaji koji služe općoj uporabi. </w:t>
      </w:r>
    </w:p>
    <w:p w:rsidR="00B82547" w:rsidRPr="00B82547" w:rsidRDefault="00B82547" w:rsidP="00B82547">
      <w:pPr>
        <w:jc w:val="both"/>
        <w:rPr>
          <w:iCs/>
          <w:lang w:eastAsia="en-US"/>
        </w:rPr>
      </w:pPr>
    </w:p>
    <w:p w:rsidR="00B82547" w:rsidRPr="00B82547" w:rsidRDefault="00B82547" w:rsidP="00B82547">
      <w:pPr>
        <w:jc w:val="center"/>
        <w:rPr>
          <w:iCs/>
          <w:lang w:eastAsia="en-US"/>
        </w:rPr>
      </w:pPr>
      <w:r w:rsidRPr="00B82547">
        <w:rPr>
          <w:iCs/>
          <w:lang w:eastAsia="en-US"/>
        </w:rPr>
        <w:t>Članak 26.</w:t>
      </w:r>
    </w:p>
    <w:p w:rsidR="00B82547" w:rsidRPr="00B82547" w:rsidRDefault="00B82547" w:rsidP="00B82547">
      <w:pPr>
        <w:jc w:val="center"/>
        <w:rPr>
          <w:iCs/>
          <w:lang w:eastAsia="en-US"/>
        </w:rPr>
      </w:pPr>
    </w:p>
    <w:p w:rsidR="00B82547" w:rsidRPr="00B82547" w:rsidRDefault="00B82547" w:rsidP="00B82547">
      <w:pPr>
        <w:jc w:val="both"/>
        <w:rPr>
          <w:iCs/>
          <w:lang w:eastAsia="en-US"/>
        </w:rPr>
      </w:pPr>
      <w:r w:rsidRPr="00B82547">
        <w:rPr>
          <w:iCs/>
          <w:lang w:eastAsia="en-US"/>
        </w:rPr>
        <w:t xml:space="preserve">Komunalnu i urbanu opremu, i uređaje  na površinama javne namjene postavlja Općina </w:t>
      </w:r>
      <w:r w:rsidR="00877638">
        <w:rPr>
          <w:iCs/>
          <w:lang w:eastAsia="en-US"/>
        </w:rPr>
        <w:t>Ernestinovo</w:t>
      </w:r>
      <w:r w:rsidRPr="00B82547">
        <w:rPr>
          <w:iCs/>
          <w:lang w:eastAsia="en-US"/>
        </w:rPr>
        <w:t xml:space="preserve"> i njezino su vlasništvo.</w:t>
      </w:r>
    </w:p>
    <w:p w:rsidR="00B82547" w:rsidRPr="00B82547" w:rsidRDefault="00B82547" w:rsidP="00B82547">
      <w:pPr>
        <w:jc w:val="both"/>
        <w:rPr>
          <w:iCs/>
          <w:lang w:eastAsia="en-US"/>
        </w:rPr>
      </w:pPr>
      <w:r w:rsidRPr="00B82547">
        <w:rPr>
          <w:iCs/>
          <w:lang w:eastAsia="en-US"/>
        </w:rPr>
        <w:t xml:space="preserve">Komunalnu i urbanu opremu i uređaje na javnim površinama iznimno mogu postavljati fizičke i pravne osobe temeljem rješenja koje izdaje </w:t>
      </w:r>
      <w:r w:rsidR="00FB3AB4">
        <w:rPr>
          <w:iCs/>
          <w:lang w:eastAsia="en-US"/>
        </w:rPr>
        <w:t xml:space="preserve">Jedinstveni upravni odjel </w:t>
      </w:r>
      <w:r w:rsidRPr="00B82547">
        <w:rPr>
          <w:iCs/>
          <w:lang w:eastAsia="en-US"/>
        </w:rPr>
        <w:t xml:space="preserve">Općine </w:t>
      </w:r>
      <w:r w:rsidR="00877638">
        <w:rPr>
          <w:iCs/>
          <w:lang w:eastAsia="en-US"/>
        </w:rPr>
        <w:t>Ernestinovo</w:t>
      </w:r>
      <w:r w:rsidRPr="00B82547">
        <w:rPr>
          <w:iCs/>
          <w:lang w:eastAsia="en-US"/>
        </w:rPr>
        <w:t xml:space="preserve">. </w:t>
      </w:r>
    </w:p>
    <w:p w:rsidR="00B82547" w:rsidRPr="00B82547" w:rsidRDefault="00B82547" w:rsidP="00B82547">
      <w:pPr>
        <w:jc w:val="both"/>
        <w:rPr>
          <w:iCs/>
          <w:lang w:eastAsia="en-US"/>
        </w:rPr>
      </w:pPr>
    </w:p>
    <w:p w:rsidR="00B82547" w:rsidRPr="00B82547" w:rsidRDefault="00B82547" w:rsidP="00B82547">
      <w:pPr>
        <w:jc w:val="center"/>
        <w:rPr>
          <w:iCs/>
          <w:lang w:eastAsia="en-US"/>
        </w:rPr>
      </w:pPr>
      <w:r w:rsidRPr="00B82547">
        <w:rPr>
          <w:iCs/>
          <w:lang w:eastAsia="en-US"/>
        </w:rPr>
        <w:t>Članak 27.</w:t>
      </w:r>
    </w:p>
    <w:p w:rsidR="00B82547" w:rsidRPr="00B82547" w:rsidRDefault="00B82547" w:rsidP="00B82547">
      <w:pPr>
        <w:jc w:val="both"/>
        <w:rPr>
          <w:iCs/>
          <w:lang w:eastAsia="en-US"/>
        </w:rPr>
      </w:pPr>
    </w:p>
    <w:p w:rsidR="00B82547" w:rsidRPr="00B82547" w:rsidRDefault="00B82547" w:rsidP="00B82547">
      <w:pPr>
        <w:jc w:val="both"/>
        <w:rPr>
          <w:iCs/>
          <w:lang w:eastAsia="en-US"/>
        </w:rPr>
      </w:pPr>
      <w:r w:rsidRPr="00B82547">
        <w:rPr>
          <w:iCs/>
          <w:lang w:eastAsia="en-US"/>
        </w:rPr>
        <w:t>Komunalna i urbana oprema i uređaji postavljaju se u broju i vrsti koji garantiraju  zadovoljavanje općih potreba mještana na mjestima na kojim se isti okupljaju i zadržavaju  i to na način da ne ometaju promet vozila i pješaka.</w:t>
      </w:r>
    </w:p>
    <w:p w:rsidR="00B82547" w:rsidRPr="00B82547" w:rsidRDefault="00B82547" w:rsidP="00B82547">
      <w:pPr>
        <w:jc w:val="both"/>
        <w:rPr>
          <w:iCs/>
          <w:lang w:eastAsia="en-US"/>
        </w:rPr>
      </w:pPr>
      <w:r w:rsidRPr="00B82547">
        <w:rPr>
          <w:iCs/>
          <w:lang w:eastAsia="en-US"/>
        </w:rPr>
        <w:t xml:space="preserve">Oprema i uređaji iz prethodnog stavka moraju biti funkcionalni i estetski oblikovani te se prilikom izbora njihova izgleda i tipa mora voditi računa o urbanističkoj cjelini i izgledu pojedinog dijela općine i namjeni javne površine kao i potrebama osoba sa invaliditetom i smanjenom pokretljivosti.  </w:t>
      </w:r>
    </w:p>
    <w:p w:rsidR="00B82547" w:rsidRPr="00B82547" w:rsidRDefault="00B82547" w:rsidP="00B82547">
      <w:pPr>
        <w:jc w:val="both"/>
        <w:rPr>
          <w:lang w:eastAsia="en-US"/>
        </w:rPr>
      </w:pPr>
      <w:r w:rsidRPr="00B82547">
        <w:rPr>
          <w:iCs/>
          <w:lang w:eastAsia="en-US"/>
        </w:rPr>
        <w:t xml:space="preserve">Za postavljanje komunalne i urbane opreme na spomenicima kulture potrebna je suglasnost  Konzervatorskog odjela u Osijeku. </w:t>
      </w:r>
    </w:p>
    <w:p w:rsidR="00B82547" w:rsidRPr="00B82547" w:rsidRDefault="00B82547" w:rsidP="00B82547">
      <w:pPr>
        <w:rPr>
          <w:lang w:eastAsia="en-US"/>
        </w:rPr>
      </w:pPr>
      <w:r w:rsidRPr="00B82547">
        <w:rPr>
          <w:iCs/>
          <w:color w:val="000000"/>
          <w:lang w:eastAsia="en-US"/>
        </w:rPr>
        <w:t> </w:t>
      </w:r>
    </w:p>
    <w:p w:rsidR="00B82547" w:rsidRPr="00B82547" w:rsidRDefault="00B82547" w:rsidP="00B82547">
      <w:pPr>
        <w:jc w:val="center"/>
        <w:rPr>
          <w:lang w:eastAsia="en-US"/>
        </w:rPr>
      </w:pPr>
      <w:r w:rsidRPr="00B82547">
        <w:rPr>
          <w:iCs/>
          <w:color w:val="000000"/>
          <w:lang w:eastAsia="en-US"/>
        </w:rPr>
        <w:t>Članak 28.</w:t>
      </w:r>
    </w:p>
    <w:p w:rsidR="00B82547" w:rsidRPr="00B82547" w:rsidRDefault="00B82547" w:rsidP="00B82547">
      <w:pPr>
        <w:rPr>
          <w:lang w:eastAsia="en-US"/>
        </w:rPr>
      </w:pPr>
      <w:r w:rsidRPr="00B82547">
        <w:rPr>
          <w:iCs/>
          <w:color w:val="000000"/>
          <w:lang w:eastAsia="en-US"/>
        </w:rPr>
        <w:t> </w:t>
      </w:r>
    </w:p>
    <w:p w:rsidR="00B82547" w:rsidRPr="00B82547" w:rsidRDefault="00B82547" w:rsidP="00B82547">
      <w:pPr>
        <w:jc w:val="both"/>
        <w:rPr>
          <w:iCs/>
          <w:lang w:eastAsia="en-US"/>
        </w:rPr>
      </w:pPr>
      <w:r w:rsidRPr="00B82547">
        <w:rPr>
          <w:iCs/>
          <w:lang w:eastAsia="en-US"/>
        </w:rPr>
        <w:t>Komunalna i urbana oprema i uređaji moraju se stalno održavati u ispravnom, čistom  i funkcionalnom stanju, a oštećeni i neispravni moraju se odmah popraviti, ukloniti ili zamijeniti ispravnima.</w:t>
      </w:r>
    </w:p>
    <w:p w:rsidR="00B82547" w:rsidRPr="00B82547" w:rsidRDefault="00B82547" w:rsidP="00B82547">
      <w:pPr>
        <w:jc w:val="both"/>
        <w:rPr>
          <w:iCs/>
          <w:lang w:eastAsia="en-US"/>
        </w:rPr>
      </w:pPr>
      <w:r w:rsidRPr="00B82547">
        <w:rPr>
          <w:iCs/>
          <w:lang w:eastAsia="en-US"/>
        </w:rPr>
        <w:t xml:space="preserve">Obvezu iz prethodnog stavka ima fizička ili pravna osoba koja ih je postavila, a za Općinu </w:t>
      </w:r>
      <w:r w:rsidR="00877638">
        <w:rPr>
          <w:iCs/>
          <w:lang w:eastAsia="en-US"/>
        </w:rPr>
        <w:t>Ernestinovo</w:t>
      </w:r>
      <w:r w:rsidRPr="00B82547">
        <w:rPr>
          <w:iCs/>
          <w:lang w:eastAsia="en-US"/>
        </w:rPr>
        <w:t xml:space="preserve"> pravna ili fizička osoba kojoj je Općina </w:t>
      </w:r>
      <w:r w:rsidR="00877638">
        <w:rPr>
          <w:iCs/>
          <w:lang w:eastAsia="en-US"/>
        </w:rPr>
        <w:t>Ernestinovo</w:t>
      </w:r>
      <w:r w:rsidRPr="00B82547">
        <w:rPr>
          <w:iCs/>
          <w:lang w:eastAsia="en-US"/>
        </w:rPr>
        <w:t xml:space="preserve"> povjerila obavljanje komunalne djelatnosti kojom se osigurava održavanje komunalne infrastrukture.</w:t>
      </w:r>
    </w:p>
    <w:p w:rsidR="00B82547" w:rsidRPr="00B82547" w:rsidRDefault="00B82547" w:rsidP="00B82547">
      <w:pPr>
        <w:jc w:val="both"/>
        <w:rPr>
          <w:iCs/>
          <w:lang w:eastAsia="en-US"/>
        </w:rPr>
      </w:pPr>
    </w:p>
    <w:p w:rsidR="009C7DBD" w:rsidRDefault="009C7DBD" w:rsidP="009C7DBD">
      <w:pPr>
        <w:rPr>
          <w:iCs/>
          <w:lang w:eastAsia="en-US"/>
        </w:rPr>
      </w:pPr>
    </w:p>
    <w:p w:rsidR="00B82547" w:rsidRPr="00B82547" w:rsidRDefault="00B82547" w:rsidP="009C7DBD">
      <w:pPr>
        <w:jc w:val="center"/>
        <w:rPr>
          <w:iCs/>
          <w:lang w:eastAsia="en-US"/>
        </w:rPr>
      </w:pPr>
      <w:r w:rsidRPr="00B82547">
        <w:rPr>
          <w:iCs/>
          <w:lang w:eastAsia="en-US"/>
        </w:rPr>
        <w:t>Članak 29.</w:t>
      </w:r>
    </w:p>
    <w:p w:rsidR="00B82547" w:rsidRPr="00B82547" w:rsidRDefault="00B82547" w:rsidP="00B82547">
      <w:pPr>
        <w:jc w:val="both"/>
        <w:rPr>
          <w:iCs/>
          <w:lang w:eastAsia="en-US"/>
        </w:rPr>
      </w:pPr>
    </w:p>
    <w:p w:rsidR="00B82547" w:rsidRPr="00B82547" w:rsidRDefault="00B82547" w:rsidP="00B82547">
      <w:pPr>
        <w:jc w:val="both"/>
        <w:rPr>
          <w:lang w:eastAsia="en-US"/>
        </w:rPr>
      </w:pPr>
      <w:r w:rsidRPr="00B82547">
        <w:rPr>
          <w:lang w:eastAsia="en-US"/>
        </w:rPr>
        <w:t>Komunalnu i urbanu opremu i uređaje namijenjene općoj uporabi, zabranjeno je oštećivati, premještati ili koristiti protivno njihovoj namjeni, lijepiti plakate i druge objave te ih uništavati.</w:t>
      </w:r>
    </w:p>
    <w:p w:rsidR="00B82547" w:rsidRPr="00B82547" w:rsidRDefault="00B82547" w:rsidP="00B82547">
      <w:pPr>
        <w:jc w:val="both"/>
        <w:rPr>
          <w:iCs/>
          <w:lang w:eastAsia="en-US"/>
        </w:rPr>
      </w:pPr>
      <w:r w:rsidRPr="00B82547">
        <w:rPr>
          <w:lang w:eastAsia="en-US"/>
        </w:rPr>
        <w:t>Zabranjeno je kupanje u fontanama te bacanje u iste stranih predmeta i izlijevanje tekućina.</w:t>
      </w:r>
    </w:p>
    <w:p w:rsidR="009C7DBD" w:rsidRDefault="00B82547" w:rsidP="00B82547">
      <w:pPr>
        <w:rPr>
          <w:lang w:eastAsia="en-US"/>
        </w:rPr>
      </w:pPr>
      <w:r w:rsidRPr="00B82547">
        <w:rPr>
          <w:iCs/>
          <w:lang w:eastAsia="en-US"/>
        </w:rPr>
        <w:t> </w:t>
      </w:r>
    </w:p>
    <w:p w:rsidR="00B82547" w:rsidRPr="009C7DBD" w:rsidRDefault="00B82547" w:rsidP="00B82547">
      <w:pPr>
        <w:rPr>
          <w:lang w:eastAsia="en-US"/>
        </w:rPr>
      </w:pPr>
      <w:r w:rsidRPr="00B82547">
        <w:rPr>
          <w:b/>
          <w:iCs/>
          <w:lang w:eastAsia="en-US"/>
        </w:rPr>
        <w:t xml:space="preserve">5.  Hidranti </w:t>
      </w:r>
    </w:p>
    <w:p w:rsidR="00B82547" w:rsidRPr="00B82547" w:rsidRDefault="00B82547" w:rsidP="00B82547">
      <w:pPr>
        <w:jc w:val="center"/>
        <w:rPr>
          <w:lang w:eastAsia="en-US"/>
        </w:rPr>
      </w:pPr>
      <w:r w:rsidRPr="00B82547">
        <w:rPr>
          <w:iCs/>
          <w:color w:val="000000"/>
          <w:lang w:eastAsia="en-US"/>
        </w:rPr>
        <w:t> </w:t>
      </w:r>
    </w:p>
    <w:p w:rsidR="00B82547" w:rsidRPr="00B82547" w:rsidRDefault="00B82547" w:rsidP="009C7DBD">
      <w:pPr>
        <w:jc w:val="center"/>
        <w:outlineLvl w:val="1"/>
        <w:rPr>
          <w:iCs/>
          <w:lang w:eastAsia="en-US"/>
        </w:rPr>
      </w:pPr>
      <w:r w:rsidRPr="00B82547">
        <w:rPr>
          <w:iCs/>
          <w:lang w:eastAsia="en-US"/>
        </w:rPr>
        <w:t>Članak 30.</w:t>
      </w:r>
    </w:p>
    <w:p w:rsidR="00B82547" w:rsidRPr="00B82547" w:rsidRDefault="00B82547" w:rsidP="00B82547">
      <w:pPr>
        <w:rPr>
          <w:lang w:eastAsia="en-US"/>
        </w:rPr>
      </w:pPr>
      <w:r w:rsidRPr="00B82547">
        <w:rPr>
          <w:iCs/>
          <w:lang w:eastAsia="en-US"/>
        </w:rPr>
        <w:t> </w:t>
      </w:r>
    </w:p>
    <w:p w:rsidR="00B82547" w:rsidRPr="00B82547" w:rsidRDefault="00B82547" w:rsidP="00B82547">
      <w:pPr>
        <w:jc w:val="both"/>
        <w:rPr>
          <w:iCs/>
          <w:lang w:eastAsia="en-US"/>
        </w:rPr>
      </w:pPr>
      <w:r w:rsidRPr="00B82547">
        <w:rPr>
          <w:iCs/>
          <w:lang w:eastAsia="en-US"/>
        </w:rPr>
        <w:t>Protupožarni hidranti i hidranti za pranje javnih površina moraju se održavati u ispravnom stanju, a održava ih isporučitelj vodnih usluga.</w:t>
      </w:r>
    </w:p>
    <w:p w:rsidR="00B82547" w:rsidRPr="00B82547" w:rsidRDefault="00B82547" w:rsidP="00B82547">
      <w:pPr>
        <w:jc w:val="both"/>
        <w:rPr>
          <w:iCs/>
          <w:lang w:eastAsia="en-US"/>
        </w:rPr>
      </w:pPr>
      <w:r w:rsidRPr="00B82547">
        <w:rPr>
          <w:lang w:eastAsia="en-US"/>
        </w:rPr>
        <w:t>Isporučitelj vodnih usluga dužan je podzemne hidrante propisno označiti na način da se postavi pločica za označavanje na najbližu građevinu, postavljanjem pločica za označavanje na slobodno stojeće stupove ili označavanjem horizontalnom signalizacijom određenih simbola koji ne mogu biti u boji oznaka na kolniku a mogu se iscrtati na nogostupu ili uz sam rub kolnika.</w:t>
      </w:r>
    </w:p>
    <w:p w:rsidR="00B82547" w:rsidRPr="00B82547" w:rsidRDefault="00B82547" w:rsidP="00B82547">
      <w:pPr>
        <w:jc w:val="both"/>
        <w:rPr>
          <w:iCs/>
          <w:lang w:eastAsia="en-US"/>
        </w:rPr>
      </w:pPr>
    </w:p>
    <w:p w:rsidR="00B82547" w:rsidRPr="00B82547" w:rsidRDefault="00B82547" w:rsidP="009C7DBD">
      <w:pPr>
        <w:jc w:val="both"/>
        <w:rPr>
          <w:b/>
          <w:iCs/>
          <w:lang w:eastAsia="en-US"/>
        </w:rPr>
      </w:pPr>
      <w:r w:rsidRPr="00B82547">
        <w:rPr>
          <w:b/>
          <w:iCs/>
          <w:lang w:eastAsia="en-US"/>
        </w:rPr>
        <w:t>6.   Javne tržnice na malo, površine na kojima se prodaje roba na štandovima i klupama izvan tržnica na malo, željeznička i druga stajališta, javne rekreacijske i športske površine</w:t>
      </w:r>
    </w:p>
    <w:p w:rsidR="00B82547" w:rsidRPr="00B82547" w:rsidRDefault="00B82547" w:rsidP="00B82547">
      <w:pPr>
        <w:rPr>
          <w:b/>
          <w:bCs/>
          <w:iCs/>
          <w:color w:val="000000"/>
          <w:lang w:eastAsia="en-US"/>
        </w:rPr>
      </w:pPr>
    </w:p>
    <w:p w:rsidR="00B82547" w:rsidRPr="00B82547" w:rsidRDefault="00B82547" w:rsidP="00B82547">
      <w:pPr>
        <w:jc w:val="both"/>
        <w:rPr>
          <w:lang w:eastAsia="en-US"/>
        </w:rPr>
      </w:pPr>
      <w:r w:rsidRPr="00B82547">
        <w:rPr>
          <w:b/>
          <w:bCs/>
          <w:iCs/>
          <w:color w:val="000000"/>
          <w:lang w:eastAsia="en-US"/>
        </w:rPr>
        <w:tab/>
      </w:r>
      <w:r w:rsidRPr="00B82547">
        <w:rPr>
          <w:bCs/>
          <w:iCs/>
          <w:color w:val="000000"/>
          <w:lang w:eastAsia="en-US"/>
        </w:rPr>
        <w:t>6.1  Javne tržnice na malo i p</w:t>
      </w:r>
      <w:r w:rsidRPr="00B82547">
        <w:rPr>
          <w:lang w:eastAsia="en-US"/>
        </w:rPr>
        <w:t xml:space="preserve">ovršine na kojima se prodaje roba na štandovima </w:t>
      </w:r>
    </w:p>
    <w:p w:rsidR="00B82547" w:rsidRPr="00B82547" w:rsidRDefault="00B82547" w:rsidP="00B82547">
      <w:pPr>
        <w:jc w:val="both"/>
        <w:rPr>
          <w:lang w:eastAsia="en-US"/>
        </w:rPr>
      </w:pPr>
      <w:r w:rsidRPr="00B82547">
        <w:rPr>
          <w:lang w:eastAsia="en-US"/>
        </w:rPr>
        <w:t xml:space="preserve">                   i klupama izvan tržnica na malo</w:t>
      </w:r>
    </w:p>
    <w:p w:rsidR="00B82547" w:rsidRPr="00B82547" w:rsidRDefault="00B82547" w:rsidP="00B82547">
      <w:pPr>
        <w:jc w:val="center"/>
        <w:rPr>
          <w:iCs/>
          <w:lang w:eastAsia="en-US"/>
        </w:rPr>
      </w:pPr>
    </w:p>
    <w:p w:rsidR="00B82547" w:rsidRPr="00B82547" w:rsidRDefault="00B82547" w:rsidP="00B82547">
      <w:pPr>
        <w:jc w:val="center"/>
        <w:rPr>
          <w:iCs/>
          <w:lang w:eastAsia="en-US"/>
        </w:rPr>
      </w:pPr>
      <w:r w:rsidRPr="00B82547">
        <w:rPr>
          <w:iCs/>
          <w:lang w:eastAsia="en-US"/>
        </w:rPr>
        <w:t>Članak 31. </w:t>
      </w:r>
    </w:p>
    <w:p w:rsidR="00B82547" w:rsidRPr="00B82547" w:rsidRDefault="00B82547" w:rsidP="00B82547">
      <w:pPr>
        <w:rPr>
          <w:lang w:eastAsia="en-US"/>
        </w:rPr>
      </w:pPr>
    </w:p>
    <w:p w:rsidR="00B82547" w:rsidRPr="00B82547" w:rsidRDefault="00B82547" w:rsidP="00B82547">
      <w:pPr>
        <w:jc w:val="both"/>
        <w:rPr>
          <w:lang w:eastAsia="en-US"/>
        </w:rPr>
      </w:pPr>
      <w:r w:rsidRPr="00B82547">
        <w:rPr>
          <w:iCs/>
          <w:lang w:eastAsia="en-US"/>
        </w:rPr>
        <w:t xml:space="preserve">Pravna ili fizička osoba koja obavlja uslužnu komunalnu djelatnost javnih tržnica na malo, dužna je osigurati pravilno korištenje tržnog prostora, ispravnost i čistoću opreme i uređaja na njemu, a prostor tržnice mora biti čist, uredan i ispunjavati tehničke i higijenske uvjete. </w:t>
      </w:r>
    </w:p>
    <w:p w:rsidR="00B82547" w:rsidRPr="00B82547" w:rsidRDefault="00B82547" w:rsidP="00B82547">
      <w:pPr>
        <w:jc w:val="both"/>
        <w:rPr>
          <w:iCs/>
          <w:lang w:eastAsia="en-US"/>
        </w:rPr>
      </w:pPr>
      <w:r w:rsidRPr="00B82547">
        <w:rPr>
          <w:iCs/>
          <w:lang w:eastAsia="en-US"/>
        </w:rPr>
        <w:t>Pravna ili fizička osoba iz stavka 1. ovog članka dužna je održavati i dijelove javne površine (nogostup, parkirališta, nerazvrstanu cestu, oborinsku odvodnju i druge sastavne dijelove površine javne namjene) ukoliko ih koristi za potrebe svoje redovne djelatnosti. Dužnost održavanja odnosi se na ljetno i zimsko održavanje.</w:t>
      </w:r>
    </w:p>
    <w:p w:rsidR="00B82547" w:rsidRPr="00B82547" w:rsidRDefault="00B82547" w:rsidP="00B82547">
      <w:pPr>
        <w:jc w:val="center"/>
        <w:rPr>
          <w:iCs/>
          <w:lang w:eastAsia="en-US"/>
        </w:rPr>
      </w:pPr>
    </w:p>
    <w:p w:rsidR="00B82547" w:rsidRPr="00B82547" w:rsidRDefault="00B82547" w:rsidP="00B82547">
      <w:pPr>
        <w:jc w:val="center"/>
        <w:rPr>
          <w:iCs/>
          <w:lang w:eastAsia="en-US"/>
        </w:rPr>
      </w:pPr>
      <w:r w:rsidRPr="00B82547">
        <w:rPr>
          <w:iCs/>
          <w:lang w:eastAsia="en-US"/>
        </w:rPr>
        <w:t>Članak 32.</w:t>
      </w:r>
    </w:p>
    <w:p w:rsidR="00B82547" w:rsidRPr="00B82547" w:rsidRDefault="00B82547" w:rsidP="00B82547">
      <w:pPr>
        <w:rPr>
          <w:iCs/>
          <w:lang w:eastAsia="en-US"/>
        </w:rPr>
      </w:pPr>
      <w:r w:rsidRPr="00B82547">
        <w:rPr>
          <w:iCs/>
          <w:lang w:eastAsia="en-US"/>
        </w:rPr>
        <w:t> </w:t>
      </w:r>
    </w:p>
    <w:p w:rsidR="00B82547" w:rsidRPr="00B82547" w:rsidRDefault="00B82547" w:rsidP="00B82547">
      <w:pPr>
        <w:jc w:val="both"/>
        <w:rPr>
          <w:iCs/>
          <w:lang w:eastAsia="en-US"/>
        </w:rPr>
      </w:pPr>
      <w:r w:rsidRPr="00B82547">
        <w:rPr>
          <w:iCs/>
          <w:lang w:eastAsia="en-US"/>
        </w:rPr>
        <w:t xml:space="preserve">Pravna ili fizička osoba koja obavlja uslužnu komunalnu djelatnost javnih tržnica na malo  dužna je po završetku radnog vremena osigurati uklanjanje sve robe izložene za prodaju  a prostor tržnice očistiti, oprati i urediti. </w:t>
      </w:r>
    </w:p>
    <w:p w:rsidR="00B82547" w:rsidRPr="00B82547" w:rsidRDefault="00B82547" w:rsidP="00B82547">
      <w:pPr>
        <w:jc w:val="both"/>
        <w:rPr>
          <w:iCs/>
          <w:lang w:eastAsia="en-US"/>
        </w:rPr>
      </w:pPr>
      <w:r w:rsidRPr="00B82547">
        <w:rPr>
          <w:iCs/>
          <w:lang w:eastAsia="en-US"/>
        </w:rPr>
        <w:t xml:space="preserve">Ako se prostor javnih tržnica na malo koristi izvan radnog vremena i  za druge namjene, prostor se po završetku radnog vremena mora osloboditi od sve opreme i uređaja, a površina javne namjene iz članka 31. ove Odluke mora se pustiti u slobodan režim korištenja. </w:t>
      </w:r>
    </w:p>
    <w:p w:rsidR="00B82547" w:rsidRPr="00B82547" w:rsidRDefault="00B82547" w:rsidP="00B82547">
      <w:pPr>
        <w:jc w:val="center"/>
        <w:rPr>
          <w:iCs/>
          <w:lang w:eastAsia="en-US"/>
        </w:rPr>
      </w:pPr>
    </w:p>
    <w:p w:rsidR="00B82547" w:rsidRPr="00B82547" w:rsidRDefault="00B82547" w:rsidP="00B82547">
      <w:pPr>
        <w:jc w:val="center"/>
        <w:rPr>
          <w:iCs/>
          <w:lang w:eastAsia="en-US"/>
        </w:rPr>
      </w:pPr>
      <w:r w:rsidRPr="00B82547">
        <w:rPr>
          <w:iCs/>
          <w:lang w:eastAsia="en-US"/>
        </w:rPr>
        <w:t xml:space="preserve">Članak 33. </w:t>
      </w:r>
    </w:p>
    <w:p w:rsidR="00B82547" w:rsidRPr="00B82547" w:rsidRDefault="00B82547" w:rsidP="00B82547">
      <w:pPr>
        <w:jc w:val="center"/>
        <w:rPr>
          <w:iCs/>
          <w:lang w:eastAsia="en-US"/>
        </w:rPr>
      </w:pPr>
      <w:r w:rsidRPr="00B82547">
        <w:rPr>
          <w:iCs/>
          <w:lang w:eastAsia="en-US"/>
        </w:rPr>
        <w:t> </w:t>
      </w:r>
    </w:p>
    <w:p w:rsidR="00B82547" w:rsidRPr="00B82547" w:rsidRDefault="00B82547" w:rsidP="00B82547">
      <w:pPr>
        <w:jc w:val="both"/>
      </w:pPr>
      <w:r w:rsidRPr="00B82547">
        <w:t xml:space="preserve">Prodaja robe na površinama javne namjene na štandovima i klupama izvan tržnica na malo, može se obavljati samo na prostorima koja posebnom odlukom odredi Općinsko vijeće. </w:t>
      </w:r>
    </w:p>
    <w:p w:rsidR="00B82547" w:rsidRDefault="00B82547" w:rsidP="00B82547">
      <w:pPr>
        <w:jc w:val="both"/>
        <w:rPr>
          <w:lang w:eastAsia="en-US"/>
        </w:rPr>
      </w:pPr>
      <w:r w:rsidRPr="00B82547">
        <w:t xml:space="preserve">Odlukom iz prethodnog stavka uredit će se i prodaja robe na štandovima i klupama izvan tržnica na malo i </w:t>
      </w:r>
      <w:r w:rsidRPr="00B82547">
        <w:rPr>
          <w:lang w:eastAsia="en-US"/>
        </w:rPr>
        <w:t>na površinama koje imaju pristup površinama javne namjene.</w:t>
      </w:r>
    </w:p>
    <w:p w:rsidR="009C7DBD" w:rsidRPr="009C7DBD" w:rsidRDefault="009C7DBD" w:rsidP="00B82547">
      <w:pPr>
        <w:jc w:val="both"/>
        <w:rPr>
          <w:lang w:eastAsia="en-US"/>
        </w:rPr>
      </w:pPr>
    </w:p>
    <w:p w:rsidR="00B82547" w:rsidRPr="00B82547" w:rsidRDefault="00B82547" w:rsidP="00B82547">
      <w:pPr>
        <w:jc w:val="both"/>
        <w:rPr>
          <w:iCs/>
          <w:lang w:eastAsia="en-US"/>
        </w:rPr>
      </w:pPr>
      <w:r w:rsidRPr="00B82547">
        <w:rPr>
          <w:bCs/>
          <w:color w:val="FF0000"/>
          <w:lang w:eastAsia="en-US"/>
        </w:rPr>
        <w:tab/>
      </w:r>
      <w:r w:rsidRPr="00B82547">
        <w:rPr>
          <w:bCs/>
          <w:lang w:eastAsia="en-US"/>
        </w:rPr>
        <w:t>6.2. Željeznička  i druga stajališta</w:t>
      </w:r>
    </w:p>
    <w:p w:rsidR="00B82547" w:rsidRPr="00B82547" w:rsidRDefault="00B82547" w:rsidP="00B82547">
      <w:pPr>
        <w:rPr>
          <w:color w:val="FF0000"/>
          <w:highlight w:val="yellow"/>
          <w:lang w:eastAsia="en-US"/>
        </w:rPr>
      </w:pPr>
    </w:p>
    <w:p w:rsidR="00B82547" w:rsidRPr="00B82547" w:rsidRDefault="00B82547" w:rsidP="00B82547">
      <w:pPr>
        <w:jc w:val="center"/>
        <w:rPr>
          <w:lang w:eastAsia="en-US"/>
        </w:rPr>
      </w:pPr>
      <w:r w:rsidRPr="00B82547">
        <w:rPr>
          <w:iCs/>
          <w:lang w:eastAsia="en-US"/>
        </w:rPr>
        <w:t>Članak 34.</w:t>
      </w:r>
    </w:p>
    <w:p w:rsidR="00B82547" w:rsidRPr="00B82547" w:rsidRDefault="00B82547" w:rsidP="00B82547">
      <w:pPr>
        <w:rPr>
          <w:lang w:eastAsia="en-US"/>
        </w:rPr>
      </w:pPr>
      <w:r w:rsidRPr="00B82547">
        <w:rPr>
          <w:iCs/>
          <w:lang w:eastAsia="en-US"/>
        </w:rPr>
        <w:t> </w:t>
      </w:r>
    </w:p>
    <w:p w:rsidR="00B82547" w:rsidRPr="00B82547" w:rsidRDefault="00B82547" w:rsidP="00B82547">
      <w:pPr>
        <w:jc w:val="both"/>
        <w:rPr>
          <w:lang w:eastAsia="en-US"/>
        </w:rPr>
      </w:pPr>
      <w:r w:rsidRPr="00B82547">
        <w:rPr>
          <w:iCs/>
          <w:lang w:eastAsia="en-US"/>
        </w:rPr>
        <w:t>Čekaonice putničkog i teretnog željezničkog, autobusnog i drugog prometa moraju ispunjavati propisane tehničke i higijenske uvjete te moraju biti uvijek u urednom i ispravnom stanju. </w:t>
      </w:r>
    </w:p>
    <w:p w:rsidR="00B82547" w:rsidRPr="00B82547" w:rsidRDefault="00B82547" w:rsidP="00B82547">
      <w:pPr>
        <w:jc w:val="both"/>
        <w:rPr>
          <w:iCs/>
          <w:color w:val="000000"/>
          <w:lang w:eastAsia="en-US"/>
        </w:rPr>
      </w:pPr>
      <w:r w:rsidRPr="00B82547">
        <w:rPr>
          <w:iCs/>
          <w:color w:val="000000"/>
          <w:lang w:eastAsia="en-US"/>
        </w:rPr>
        <w:t>Klupe i ostali predmeti, kao i nasadi koji se nalaze na čekaonicama, moraju biti čisti, uredni i ispravni, a dotrajali ili uništeni se moraju obnoviti, zamijeniti novim ili ukloniti.</w:t>
      </w:r>
    </w:p>
    <w:p w:rsidR="00B82547" w:rsidRPr="00B82547" w:rsidRDefault="00B82547" w:rsidP="00B82547">
      <w:pPr>
        <w:jc w:val="both"/>
        <w:rPr>
          <w:iCs/>
          <w:color w:val="000000"/>
          <w:lang w:eastAsia="en-US"/>
        </w:rPr>
      </w:pPr>
      <w:r w:rsidRPr="00B82547">
        <w:rPr>
          <w:iCs/>
          <w:color w:val="000000"/>
          <w:lang w:eastAsia="en-US"/>
        </w:rPr>
        <w:t xml:space="preserve">Objekte, opremu i uređaje iz ovog članka održava vlasnik ili korisnik objekata, opreme i uređaja. </w:t>
      </w:r>
    </w:p>
    <w:p w:rsidR="00B82547" w:rsidRPr="00B82547" w:rsidRDefault="00B82547" w:rsidP="00B82547">
      <w:pPr>
        <w:rPr>
          <w:iCs/>
          <w:lang w:eastAsia="en-US"/>
        </w:rPr>
      </w:pPr>
    </w:p>
    <w:p w:rsidR="00B82547" w:rsidRPr="00B82547" w:rsidRDefault="00B82547" w:rsidP="00B82547">
      <w:pPr>
        <w:jc w:val="center"/>
        <w:rPr>
          <w:iCs/>
          <w:lang w:eastAsia="en-US"/>
        </w:rPr>
      </w:pPr>
      <w:r w:rsidRPr="00B82547">
        <w:rPr>
          <w:iCs/>
          <w:lang w:eastAsia="en-US"/>
        </w:rPr>
        <w:t xml:space="preserve">Članak 35.  </w:t>
      </w:r>
    </w:p>
    <w:p w:rsidR="00B82547" w:rsidRPr="00B82547" w:rsidRDefault="00B82547" w:rsidP="00B82547">
      <w:pPr>
        <w:jc w:val="center"/>
        <w:rPr>
          <w:lang w:eastAsia="en-US"/>
        </w:rPr>
      </w:pPr>
    </w:p>
    <w:p w:rsidR="00B82547" w:rsidRPr="00B82547" w:rsidRDefault="00B82547" w:rsidP="00B82547">
      <w:pPr>
        <w:jc w:val="both"/>
        <w:rPr>
          <w:iCs/>
          <w:lang w:eastAsia="en-US"/>
        </w:rPr>
      </w:pPr>
      <w:r w:rsidRPr="00B82547">
        <w:rPr>
          <w:iCs/>
          <w:lang w:eastAsia="en-US"/>
        </w:rPr>
        <w:t xml:space="preserve">Kada su  površine javne namjene izgrađene i uređene kao peroni uz stajališta međugradskog linijskog prijevoza putnika (nastavno: stajališta), na njima se u pravilu postavljaju nadstrešnice za zaštitu putnika te  prateća oprema: posude  za odlaganje komunalnog otpada, klupe, informacijske ploče s oznakom stajališta, voznog reda i ostalih informacija vezanih uz javni promet i slično. </w:t>
      </w:r>
    </w:p>
    <w:p w:rsidR="00B82547" w:rsidRPr="00B82547" w:rsidRDefault="00B82547" w:rsidP="00B82547">
      <w:pPr>
        <w:jc w:val="both"/>
        <w:rPr>
          <w:lang w:eastAsia="en-US"/>
        </w:rPr>
      </w:pPr>
      <w:r w:rsidRPr="00B82547">
        <w:rPr>
          <w:iCs/>
          <w:lang w:eastAsia="en-US"/>
        </w:rPr>
        <w:t>Stajališta se moraju održavati u urednom i ispravnom stanju, a svako oštećenje tih prostora mora se otkloniti najdalje u roku od 3 dana.</w:t>
      </w:r>
    </w:p>
    <w:p w:rsidR="00B82547" w:rsidRPr="00B82547" w:rsidRDefault="00B82547" w:rsidP="00B82547">
      <w:pPr>
        <w:jc w:val="both"/>
        <w:rPr>
          <w:iCs/>
          <w:color w:val="000000"/>
          <w:lang w:eastAsia="en-US"/>
        </w:rPr>
      </w:pPr>
      <w:r w:rsidRPr="00B82547">
        <w:rPr>
          <w:lang w:eastAsia="en-US"/>
        </w:rPr>
        <w:t xml:space="preserve">Stajališta </w:t>
      </w:r>
      <w:r w:rsidRPr="00B82547">
        <w:rPr>
          <w:iCs/>
          <w:lang w:eastAsia="en-US"/>
        </w:rPr>
        <w:t>međugradskog linijskog prijevoza putnika</w:t>
      </w:r>
      <w:r w:rsidRPr="00B82547">
        <w:rPr>
          <w:lang w:eastAsia="en-US"/>
        </w:rPr>
        <w:t xml:space="preserve"> održava upravno tijelo Grada nadležno za poslove komunalnog gospodarstva i poslove prometa odnosno pravna ili fizička osoba kojoj Općina </w:t>
      </w:r>
      <w:r w:rsidR="00877638">
        <w:rPr>
          <w:lang w:eastAsia="en-US"/>
        </w:rPr>
        <w:t>Ernestinovo</w:t>
      </w:r>
      <w:r w:rsidRPr="00B82547">
        <w:rPr>
          <w:lang w:eastAsia="en-US"/>
        </w:rPr>
        <w:t xml:space="preserve"> povjeri održavanje istih</w:t>
      </w:r>
      <w:r w:rsidRPr="00B82547">
        <w:rPr>
          <w:iCs/>
          <w:color w:val="000000"/>
          <w:lang w:eastAsia="en-US"/>
        </w:rPr>
        <w:t>.</w:t>
      </w:r>
    </w:p>
    <w:p w:rsidR="00B82547" w:rsidRPr="00B82547" w:rsidRDefault="00B82547" w:rsidP="00B82547">
      <w:pPr>
        <w:jc w:val="both"/>
        <w:rPr>
          <w:iCs/>
          <w:color w:val="000000"/>
          <w:lang w:eastAsia="en-US"/>
        </w:rPr>
      </w:pPr>
      <w:r w:rsidRPr="00B82547">
        <w:rPr>
          <w:lang w:eastAsia="en-US"/>
        </w:rPr>
        <w:t>Perone stajališta u zimskim uvjetima održava pravna ili fizička osoba kojoj je povjereno obavljanje uslužne komunalne djelatnosti komunalnog linijskog prijevoza putnika.</w:t>
      </w:r>
    </w:p>
    <w:p w:rsidR="00B82547" w:rsidRPr="00B82547" w:rsidRDefault="00B82547" w:rsidP="00B82547">
      <w:pPr>
        <w:jc w:val="both"/>
        <w:rPr>
          <w:iCs/>
          <w:color w:val="000000"/>
          <w:lang w:eastAsia="en-US"/>
        </w:rPr>
      </w:pPr>
    </w:p>
    <w:p w:rsidR="00B82547" w:rsidRPr="00B82547" w:rsidRDefault="00B82547" w:rsidP="00B82547">
      <w:pPr>
        <w:jc w:val="center"/>
        <w:rPr>
          <w:iCs/>
          <w:lang w:eastAsia="en-US"/>
        </w:rPr>
      </w:pPr>
      <w:r w:rsidRPr="00B82547">
        <w:rPr>
          <w:iCs/>
          <w:lang w:eastAsia="en-US"/>
        </w:rPr>
        <w:t xml:space="preserve">Članak 36. </w:t>
      </w:r>
    </w:p>
    <w:p w:rsidR="00B82547" w:rsidRPr="00B82547" w:rsidRDefault="00B82547" w:rsidP="00B82547">
      <w:pPr>
        <w:jc w:val="center"/>
        <w:rPr>
          <w:iCs/>
          <w:lang w:eastAsia="en-US"/>
        </w:rPr>
      </w:pPr>
    </w:p>
    <w:p w:rsidR="00B82547" w:rsidRPr="00B82547" w:rsidRDefault="00B82547" w:rsidP="00B82547">
      <w:pPr>
        <w:jc w:val="both"/>
        <w:rPr>
          <w:lang w:eastAsia="en-US"/>
        </w:rPr>
      </w:pPr>
      <w:r w:rsidRPr="00B82547">
        <w:rPr>
          <w:lang w:eastAsia="en-US"/>
        </w:rPr>
        <w:t xml:space="preserve">Zabranjeno je korištenje stajališta </w:t>
      </w:r>
      <w:r w:rsidRPr="00B82547">
        <w:rPr>
          <w:iCs/>
          <w:lang w:eastAsia="en-US"/>
        </w:rPr>
        <w:t>međugradskog linijskog prijevoza putnika</w:t>
      </w:r>
      <w:r w:rsidRPr="00B82547">
        <w:rPr>
          <w:lang w:eastAsia="en-US"/>
        </w:rPr>
        <w:t xml:space="preserve"> za potrebe autotaksi i drugih prijevoznika kao i javnom linijskom prijevozu putnika, posebnom linijskom prijevozu, shuttle prijevozu ili povremenom prijevozu putnika, osim uz posebnu dozvolu</w:t>
      </w:r>
      <w:r w:rsidR="00FB3AB4">
        <w:rPr>
          <w:lang w:eastAsia="en-US"/>
        </w:rPr>
        <w:t xml:space="preserve"> Jedinstvenog upravnog odjela</w:t>
      </w:r>
      <w:r w:rsidRPr="00B82547">
        <w:rPr>
          <w:lang w:eastAsia="en-US"/>
        </w:rPr>
        <w:t>.</w:t>
      </w:r>
    </w:p>
    <w:p w:rsidR="00B82547" w:rsidRPr="009C7DBD" w:rsidRDefault="00B82547" w:rsidP="00B82547">
      <w:pPr>
        <w:jc w:val="both"/>
        <w:rPr>
          <w:iCs/>
          <w:color w:val="FF0000"/>
          <w:lang w:eastAsia="en-US"/>
        </w:rPr>
      </w:pPr>
    </w:p>
    <w:p w:rsidR="00B82547" w:rsidRPr="00B82547" w:rsidRDefault="00B82547" w:rsidP="00B82547">
      <w:pPr>
        <w:ind w:left="284"/>
        <w:rPr>
          <w:iCs/>
          <w:lang w:eastAsia="en-US"/>
        </w:rPr>
      </w:pPr>
      <w:r w:rsidRPr="00B82547">
        <w:rPr>
          <w:color w:val="000000"/>
          <w:lang w:eastAsia="en-US"/>
        </w:rPr>
        <w:t>6.3.</w:t>
      </w:r>
      <w:r w:rsidRPr="00B82547">
        <w:rPr>
          <w:iCs/>
          <w:lang w:eastAsia="en-US"/>
        </w:rPr>
        <w:t xml:space="preserve"> Javne rekreacijske i športske površine te dječja igrališta</w:t>
      </w:r>
    </w:p>
    <w:p w:rsidR="00B82547" w:rsidRPr="00B82547" w:rsidRDefault="00B82547" w:rsidP="00B82547">
      <w:pPr>
        <w:ind w:left="284"/>
        <w:rPr>
          <w:b/>
          <w:iCs/>
          <w:lang w:eastAsia="en-US"/>
        </w:rPr>
      </w:pPr>
    </w:p>
    <w:p w:rsidR="00B82547" w:rsidRPr="00B82547" w:rsidRDefault="00B82547" w:rsidP="009C7DBD">
      <w:pPr>
        <w:jc w:val="center"/>
        <w:rPr>
          <w:iCs/>
          <w:lang w:eastAsia="en-US"/>
        </w:rPr>
      </w:pPr>
      <w:r w:rsidRPr="00B82547">
        <w:rPr>
          <w:iCs/>
          <w:lang w:eastAsia="en-US"/>
        </w:rPr>
        <w:t>Članak 37.</w:t>
      </w:r>
    </w:p>
    <w:p w:rsidR="00B82547" w:rsidRPr="00B82547" w:rsidRDefault="00B82547" w:rsidP="00B82547">
      <w:pPr>
        <w:ind w:left="284"/>
        <w:rPr>
          <w:b/>
          <w:iCs/>
          <w:lang w:eastAsia="en-US"/>
        </w:rPr>
      </w:pPr>
    </w:p>
    <w:p w:rsidR="00B82547" w:rsidRPr="00B82547" w:rsidRDefault="00B82547" w:rsidP="00B82547">
      <w:pPr>
        <w:jc w:val="both"/>
        <w:rPr>
          <w:iCs/>
          <w:lang w:eastAsia="en-US"/>
        </w:rPr>
      </w:pPr>
      <w:r w:rsidRPr="00B82547">
        <w:rPr>
          <w:iCs/>
          <w:lang w:eastAsia="en-US"/>
        </w:rPr>
        <w:t>Javne rekreacijske i športske površine, dječja igrališta, kao i ostali športski objekti, oprema i uređaji na njima, moraju se održavati u urednom i ispravnom stanju te koristiti u skladu s namjenom.</w:t>
      </w:r>
    </w:p>
    <w:p w:rsidR="00B82547" w:rsidRPr="00B82547" w:rsidRDefault="00B82547" w:rsidP="00B82547">
      <w:pPr>
        <w:jc w:val="both"/>
        <w:rPr>
          <w:iCs/>
          <w:lang w:eastAsia="en-US"/>
        </w:rPr>
      </w:pPr>
      <w:r w:rsidRPr="00B82547">
        <w:rPr>
          <w:iCs/>
          <w:lang w:eastAsia="en-US"/>
        </w:rPr>
        <w:t xml:space="preserve">Na površinama i objektima iz ovog članka na vidnom mjestu moraju biti istaknute odredbe o održavanju reda, čistoći, zaštiti zelenila i sl.  </w:t>
      </w:r>
    </w:p>
    <w:p w:rsidR="00B82547" w:rsidRPr="00B82547" w:rsidRDefault="00B82547" w:rsidP="00B82547">
      <w:pPr>
        <w:jc w:val="both"/>
        <w:rPr>
          <w:iCs/>
          <w:lang w:eastAsia="en-US"/>
        </w:rPr>
      </w:pPr>
      <w:r w:rsidRPr="00B82547">
        <w:rPr>
          <w:iCs/>
          <w:lang w:eastAsia="en-US"/>
        </w:rPr>
        <w:t xml:space="preserve">Za urednost tih površina i ispravnost objekata i opreme, brine se pravna ili fizička osoba kojoj je to Općina </w:t>
      </w:r>
      <w:r w:rsidR="00877638">
        <w:rPr>
          <w:iCs/>
          <w:lang w:eastAsia="en-US"/>
        </w:rPr>
        <w:t>Ernestinovo</w:t>
      </w:r>
      <w:r w:rsidRPr="00B82547">
        <w:rPr>
          <w:iCs/>
          <w:lang w:eastAsia="en-US"/>
        </w:rPr>
        <w:t xml:space="preserve"> povjerila.</w:t>
      </w:r>
    </w:p>
    <w:p w:rsidR="00B82547" w:rsidRPr="00B82547" w:rsidRDefault="00B82547" w:rsidP="00B82547">
      <w:pPr>
        <w:jc w:val="both"/>
        <w:rPr>
          <w:iCs/>
          <w:lang w:eastAsia="en-US"/>
        </w:rPr>
      </w:pPr>
    </w:p>
    <w:p w:rsidR="00B82547" w:rsidRPr="00B82547" w:rsidRDefault="00B82547" w:rsidP="00B82547">
      <w:pPr>
        <w:jc w:val="center"/>
        <w:rPr>
          <w:iCs/>
          <w:lang w:eastAsia="en-US"/>
        </w:rPr>
      </w:pPr>
      <w:r w:rsidRPr="00B82547">
        <w:rPr>
          <w:iCs/>
          <w:lang w:eastAsia="en-US"/>
        </w:rPr>
        <w:t>Članak 38.</w:t>
      </w:r>
    </w:p>
    <w:p w:rsidR="00B82547" w:rsidRPr="00B82547" w:rsidRDefault="00B82547" w:rsidP="00B82547">
      <w:pPr>
        <w:jc w:val="center"/>
        <w:rPr>
          <w:iCs/>
          <w:lang w:eastAsia="en-US"/>
        </w:rPr>
      </w:pPr>
    </w:p>
    <w:p w:rsidR="00B82547" w:rsidRPr="00B82547" w:rsidRDefault="00B82547" w:rsidP="00B82547">
      <w:pPr>
        <w:jc w:val="both"/>
        <w:rPr>
          <w:iCs/>
          <w:lang w:eastAsia="en-US"/>
        </w:rPr>
      </w:pPr>
      <w:r w:rsidRPr="00B82547">
        <w:rPr>
          <w:iCs/>
          <w:lang w:eastAsia="en-US"/>
        </w:rPr>
        <w:t xml:space="preserve">Ograđene javne rekreacijske i športske površine kao i športski objekti, oprema i uređaji na njima, mogu se koristiti u propisanom vremenu. Neograđeni objekti i površine kao i dječja igrališta mogu se koristit u vremenu od 06,00 do 22,00 sata, a posebno osvijetljene javne rekreacijske i športske površine i dječja igrališta i poslije 22,00 sata.  </w:t>
      </w:r>
    </w:p>
    <w:p w:rsidR="00B82547" w:rsidRPr="00B82547" w:rsidRDefault="00B82547" w:rsidP="00B82547">
      <w:pPr>
        <w:jc w:val="both"/>
        <w:rPr>
          <w:iCs/>
          <w:lang w:eastAsia="en-US"/>
        </w:rPr>
      </w:pPr>
    </w:p>
    <w:p w:rsidR="00B82547" w:rsidRPr="00B82547" w:rsidRDefault="00B82547" w:rsidP="00B82547">
      <w:pPr>
        <w:jc w:val="both"/>
        <w:rPr>
          <w:b/>
          <w:iCs/>
          <w:lang w:eastAsia="en-US"/>
        </w:rPr>
      </w:pPr>
      <w:r w:rsidRPr="00B82547">
        <w:rPr>
          <w:b/>
          <w:iCs/>
          <w:lang w:eastAsia="en-US"/>
        </w:rPr>
        <w:t>7. Prigodno uređenje naselja</w:t>
      </w:r>
    </w:p>
    <w:p w:rsidR="00B82547" w:rsidRPr="00B82547" w:rsidRDefault="00B82547" w:rsidP="00B82547">
      <w:pPr>
        <w:jc w:val="both"/>
        <w:rPr>
          <w:b/>
          <w:iCs/>
          <w:lang w:eastAsia="en-US"/>
        </w:rPr>
      </w:pPr>
    </w:p>
    <w:p w:rsidR="00B82547" w:rsidRPr="00B82547" w:rsidRDefault="00B82547" w:rsidP="00B82547">
      <w:pPr>
        <w:jc w:val="center"/>
        <w:rPr>
          <w:iCs/>
          <w:lang w:eastAsia="en-US"/>
        </w:rPr>
      </w:pPr>
      <w:r w:rsidRPr="00B82547">
        <w:rPr>
          <w:iCs/>
          <w:lang w:eastAsia="en-US"/>
        </w:rPr>
        <w:t>Članak 39.</w:t>
      </w:r>
    </w:p>
    <w:p w:rsidR="00B82547" w:rsidRPr="00B82547" w:rsidRDefault="00B82547" w:rsidP="00B82547">
      <w:pPr>
        <w:jc w:val="center"/>
        <w:rPr>
          <w:b/>
          <w:iCs/>
          <w:lang w:eastAsia="en-US"/>
        </w:rPr>
      </w:pPr>
    </w:p>
    <w:p w:rsidR="00B82547" w:rsidRPr="00B82547" w:rsidRDefault="00B82547" w:rsidP="00B82547">
      <w:pPr>
        <w:jc w:val="both"/>
        <w:rPr>
          <w:lang w:eastAsia="en-US"/>
        </w:rPr>
      </w:pPr>
      <w:r w:rsidRPr="00B82547">
        <w:rPr>
          <w:lang w:eastAsia="en-US"/>
        </w:rPr>
        <w:t>Prigodom blagdana, obljetnica, raznih manifestacija i sličnog, može se organizirati prigodno uređivanje površina  javne namjene.</w:t>
      </w:r>
    </w:p>
    <w:p w:rsidR="00B82547" w:rsidRPr="00B82547" w:rsidRDefault="00B82547" w:rsidP="00B82547">
      <w:pPr>
        <w:jc w:val="both"/>
        <w:rPr>
          <w:lang w:eastAsia="en-US"/>
        </w:rPr>
      </w:pPr>
      <w:r w:rsidRPr="00B82547">
        <w:rPr>
          <w:lang w:eastAsia="en-US"/>
        </w:rPr>
        <w:t xml:space="preserve">Kada se uređivanje iz prethodnog stavka organizira postavljanjem: montažnih objekta, uređaja, pokretnih naprava, opreme, ukrasa, ukrasnih žaruljica, božićnih drvaca i slično, pravna ili fizička osoba dužna je zatražiti posebno odobrenje </w:t>
      </w:r>
      <w:r w:rsidR="00FB3AB4">
        <w:rPr>
          <w:lang w:eastAsia="en-US"/>
        </w:rPr>
        <w:t xml:space="preserve">Jedinstvenog upravnog odjela </w:t>
      </w:r>
      <w:r w:rsidRPr="00B82547">
        <w:rPr>
          <w:lang w:eastAsia="en-US"/>
        </w:rPr>
        <w:t xml:space="preserve">Općine </w:t>
      </w:r>
      <w:r w:rsidR="00877638">
        <w:rPr>
          <w:lang w:eastAsia="en-US"/>
        </w:rPr>
        <w:t>Ernestinovo</w:t>
      </w:r>
      <w:r w:rsidRPr="00B82547">
        <w:rPr>
          <w:lang w:eastAsia="en-US"/>
        </w:rPr>
        <w:t>.</w:t>
      </w:r>
    </w:p>
    <w:p w:rsidR="00B82547" w:rsidRPr="00B82547" w:rsidRDefault="00B82547" w:rsidP="00B82547">
      <w:pPr>
        <w:jc w:val="both"/>
        <w:rPr>
          <w:lang w:eastAsia="en-US"/>
        </w:rPr>
      </w:pPr>
      <w:r w:rsidRPr="00B82547">
        <w:rPr>
          <w:lang w:eastAsia="en-US"/>
        </w:rPr>
        <w:t>Nakon proteka prigode iz stavka 1. ovog članka, organizator je dužan ukloniti sve objekte i predmete iz stavka 2. ovog članka u roku od 3 dana.</w:t>
      </w:r>
    </w:p>
    <w:p w:rsidR="00B82547" w:rsidRPr="00B82547" w:rsidRDefault="00B82547" w:rsidP="00B82547">
      <w:pPr>
        <w:jc w:val="both"/>
        <w:rPr>
          <w:lang w:eastAsia="en-US"/>
        </w:rPr>
      </w:pPr>
      <w:r w:rsidRPr="00B82547">
        <w:rPr>
          <w:lang w:eastAsia="en-US"/>
        </w:rPr>
        <w:t xml:space="preserve">U vrijeme održavanja općinskih manifestacija i obilježavanja značajnih nadnevaka za Općinu </w:t>
      </w:r>
      <w:r w:rsidR="00877638">
        <w:rPr>
          <w:lang w:eastAsia="en-US"/>
        </w:rPr>
        <w:t>Ernestinovo</w:t>
      </w:r>
      <w:r w:rsidRPr="00B82547">
        <w:rPr>
          <w:lang w:eastAsia="en-US"/>
        </w:rPr>
        <w:t xml:space="preserve"> i Osječko-baranjsku županiju, obvezno je isticanje zastava Republike Hrvatske, Općine </w:t>
      </w:r>
      <w:r w:rsidR="00877638">
        <w:rPr>
          <w:lang w:eastAsia="en-US"/>
        </w:rPr>
        <w:t>Ernestinovo</w:t>
      </w:r>
      <w:r w:rsidRPr="00B82547">
        <w:rPr>
          <w:lang w:eastAsia="en-US"/>
        </w:rPr>
        <w:t xml:space="preserve"> i Osječko-baranjske županije na zgradama u kojima djeluju javne službe.</w:t>
      </w:r>
    </w:p>
    <w:p w:rsidR="00B82547" w:rsidRPr="00B82547" w:rsidRDefault="00B82547" w:rsidP="00B82547">
      <w:pPr>
        <w:jc w:val="both"/>
        <w:rPr>
          <w:lang w:eastAsia="en-US"/>
        </w:rPr>
      </w:pPr>
      <w:r w:rsidRPr="00B82547">
        <w:rPr>
          <w:lang w:eastAsia="en-US"/>
        </w:rPr>
        <w:t xml:space="preserve">Zabranjeno je postavljanje objekta i predmeta iz stavka 2. ovog članka bez rješenja, ili protivno rješenju </w:t>
      </w:r>
      <w:r w:rsidR="00FB3AB4">
        <w:rPr>
          <w:lang w:eastAsia="en-US"/>
        </w:rPr>
        <w:t xml:space="preserve">Jedinstvenog upravnog odjela </w:t>
      </w:r>
      <w:r w:rsidRPr="00B82547">
        <w:rPr>
          <w:lang w:eastAsia="en-US"/>
        </w:rPr>
        <w:t xml:space="preserve">Općine </w:t>
      </w:r>
      <w:r w:rsidR="00877638">
        <w:rPr>
          <w:lang w:eastAsia="en-US"/>
        </w:rPr>
        <w:t>Ernestinovo</w:t>
      </w:r>
      <w:r w:rsidRPr="00B82547">
        <w:rPr>
          <w:lang w:eastAsia="en-US"/>
        </w:rPr>
        <w:t>.</w:t>
      </w:r>
    </w:p>
    <w:p w:rsidR="00B82547" w:rsidRPr="00B82547" w:rsidRDefault="00B82547" w:rsidP="00B82547">
      <w:pPr>
        <w:jc w:val="both"/>
        <w:rPr>
          <w:lang w:eastAsia="en-US"/>
        </w:rPr>
      </w:pPr>
    </w:p>
    <w:p w:rsidR="00B82547" w:rsidRPr="00B82547" w:rsidRDefault="00B82547" w:rsidP="00B82547">
      <w:pPr>
        <w:jc w:val="both"/>
        <w:rPr>
          <w:b/>
          <w:lang w:eastAsia="en-US"/>
        </w:rPr>
      </w:pPr>
      <w:r w:rsidRPr="00B82547">
        <w:rPr>
          <w:b/>
          <w:lang w:eastAsia="en-US"/>
        </w:rPr>
        <w:t>8. Držanje životinja</w:t>
      </w:r>
    </w:p>
    <w:p w:rsidR="00B82547" w:rsidRPr="00B82547" w:rsidRDefault="00B82547" w:rsidP="00B82547">
      <w:pPr>
        <w:jc w:val="both"/>
        <w:rPr>
          <w:b/>
          <w:lang w:eastAsia="en-US"/>
        </w:rPr>
      </w:pPr>
    </w:p>
    <w:p w:rsidR="00B82547" w:rsidRPr="00B82547" w:rsidRDefault="00B82547" w:rsidP="00B82547">
      <w:pPr>
        <w:jc w:val="center"/>
        <w:rPr>
          <w:lang w:eastAsia="en-US"/>
        </w:rPr>
      </w:pPr>
      <w:r w:rsidRPr="00B82547">
        <w:rPr>
          <w:lang w:eastAsia="en-US"/>
        </w:rPr>
        <w:t>Članak 40.</w:t>
      </w:r>
    </w:p>
    <w:p w:rsidR="00B82547" w:rsidRPr="00B82547" w:rsidRDefault="00B82547" w:rsidP="00B82547">
      <w:pPr>
        <w:jc w:val="both"/>
        <w:rPr>
          <w:b/>
          <w:lang w:eastAsia="en-US"/>
        </w:rPr>
      </w:pPr>
    </w:p>
    <w:p w:rsidR="00B82547" w:rsidRPr="00B82547" w:rsidRDefault="00B82547" w:rsidP="00B82547">
      <w:pPr>
        <w:jc w:val="both"/>
        <w:rPr>
          <w:iCs/>
          <w:lang w:eastAsia="en-US"/>
        </w:rPr>
      </w:pPr>
      <w:r w:rsidRPr="00B82547">
        <w:rPr>
          <w:iCs/>
          <w:lang w:eastAsia="en-US"/>
        </w:rPr>
        <w:t xml:space="preserve">Na području općine </w:t>
      </w:r>
      <w:r w:rsidR="00877638">
        <w:rPr>
          <w:iCs/>
          <w:lang w:eastAsia="en-US"/>
        </w:rPr>
        <w:t>Ernestinovo</w:t>
      </w:r>
      <w:r w:rsidRPr="00B82547">
        <w:rPr>
          <w:iCs/>
          <w:lang w:eastAsia="en-US"/>
        </w:rPr>
        <w:t xml:space="preserve"> u granicama građevinskog zemljišta  dopušteno je držanje  životinja i peradi ukoliko se osigura provedba higijensko-sanitarnih, tehničkih i drugih mjera.</w:t>
      </w:r>
    </w:p>
    <w:p w:rsidR="00B82547" w:rsidRPr="00B82547" w:rsidRDefault="00B82547" w:rsidP="00B82547">
      <w:pPr>
        <w:jc w:val="both"/>
        <w:rPr>
          <w:iCs/>
          <w:lang w:eastAsia="en-US"/>
        </w:rPr>
      </w:pPr>
      <w:r w:rsidRPr="00B82547">
        <w:rPr>
          <w:iCs/>
          <w:lang w:eastAsia="en-US"/>
        </w:rPr>
        <w:t>Dopušteno je organizirano držati životinje uz hipodrome, u objektima koji služe za zdravstvene svrhe, rehabilitaciju, odmor i zabavu te objektima gdje se životinje drže zbog znanstvenih i drugih sličnih  istraživanja, a sve sukladno važećim zakonskim propisima.</w:t>
      </w:r>
    </w:p>
    <w:p w:rsidR="00B82547" w:rsidRPr="00B82547" w:rsidRDefault="00B82547" w:rsidP="00B82547">
      <w:pPr>
        <w:jc w:val="both"/>
        <w:rPr>
          <w:iCs/>
          <w:lang w:eastAsia="en-US"/>
        </w:rPr>
      </w:pPr>
      <w:r w:rsidRPr="00B82547">
        <w:rPr>
          <w:iCs/>
          <w:lang w:eastAsia="en-US"/>
        </w:rPr>
        <w:t>Držanje životinja dopušteno je i na područjima izvan građevinskog zemljišta osobama kojima je poljoprivreda isključivo zanimanje, te koji imaju izgrađene objekte sukladno propisima i prostorno planskim dokumentima a ispunjavaju higijensko-sanitarne, tehničke i druge propisane uvjete.</w:t>
      </w:r>
    </w:p>
    <w:p w:rsidR="00B82547" w:rsidRPr="00B82547" w:rsidRDefault="00B82547" w:rsidP="00B82547">
      <w:pPr>
        <w:jc w:val="both"/>
        <w:rPr>
          <w:iCs/>
          <w:lang w:eastAsia="en-US"/>
        </w:rPr>
      </w:pPr>
      <w:r w:rsidRPr="00B82547">
        <w:rPr>
          <w:iCs/>
          <w:lang w:eastAsia="en-US"/>
        </w:rPr>
        <w:t>Dopušteno je  držanje kućnih ljubimaca sukladno propisima o zaštiti životinja.</w:t>
      </w:r>
    </w:p>
    <w:p w:rsidR="00B82547" w:rsidRPr="00B82547" w:rsidRDefault="00B82547" w:rsidP="00B82547">
      <w:pPr>
        <w:jc w:val="both"/>
        <w:rPr>
          <w:iCs/>
          <w:lang w:eastAsia="en-US"/>
        </w:rPr>
      </w:pPr>
      <w:r w:rsidRPr="00B82547">
        <w:rPr>
          <w:iCs/>
          <w:lang w:eastAsia="en-US"/>
        </w:rPr>
        <w:t xml:space="preserve">Na području općine </w:t>
      </w:r>
      <w:r w:rsidR="00877638">
        <w:rPr>
          <w:iCs/>
          <w:lang w:eastAsia="en-US"/>
        </w:rPr>
        <w:t>Ernestinovo</w:t>
      </w:r>
      <w:r w:rsidRPr="00B82547">
        <w:rPr>
          <w:iCs/>
          <w:lang w:eastAsia="en-US"/>
        </w:rPr>
        <w:t xml:space="preserve"> dopuštena je sukladno propisima i prostorno planskim dokumentima, izgradnja objekta za organizirani smještaj i čuvanje kućnih ljubimaca.</w:t>
      </w:r>
    </w:p>
    <w:p w:rsidR="00B82547" w:rsidRPr="00B82547" w:rsidRDefault="00B82547" w:rsidP="009C7DBD">
      <w:pPr>
        <w:rPr>
          <w:bCs/>
          <w:iCs/>
          <w:color w:val="000000"/>
          <w:lang w:eastAsia="en-US"/>
        </w:rPr>
      </w:pPr>
    </w:p>
    <w:p w:rsidR="00B82547" w:rsidRPr="00B82547" w:rsidRDefault="00B82547" w:rsidP="00B82547">
      <w:pPr>
        <w:jc w:val="center"/>
        <w:rPr>
          <w:bCs/>
          <w:iCs/>
          <w:color w:val="000000"/>
          <w:lang w:eastAsia="en-US"/>
        </w:rPr>
      </w:pPr>
      <w:r w:rsidRPr="00B82547">
        <w:rPr>
          <w:bCs/>
          <w:iCs/>
          <w:color w:val="000000"/>
          <w:lang w:eastAsia="en-US"/>
        </w:rPr>
        <w:t>Članak 41.</w:t>
      </w:r>
    </w:p>
    <w:p w:rsidR="00B82547" w:rsidRPr="00B82547" w:rsidRDefault="00B82547" w:rsidP="00B82547">
      <w:pPr>
        <w:jc w:val="center"/>
        <w:rPr>
          <w:bCs/>
          <w:iCs/>
          <w:color w:val="000000"/>
          <w:lang w:eastAsia="en-US"/>
        </w:rPr>
      </w:pPr>
    </w:p>
    <w:p w:rsidR="00B82547" w:rsidRPr="00B82547" w:rsidRDefault="00B82547" w:rsidP="00B82547">
      <w:pPr>
        <w:jc w:val="both"/>
        <w:rPr>
          <w:bCs/>
          <w:iCs/>
          <w:color w:val="000000"/>
          <w:lang w:eastAsia="en-US"/>
        </w:rPr>
      </w:pPr>
      <w:r w:rsidRPr="00B82547">
        <w:rPr>
          <w:bCs/>
          <w:iCs/>
          <w:color w:val="000000"/>
          <w:lang w:eastAsia="en-US"/>
        </w:rPr>
        <w:t>Komunalno redarstvo može rješenjem zabraniti držanje domaćih životinja na područjima gdje je to dopušteno, ako se životinje drže na način da se ne provođenjem higijensko-sanitarnih, tehničkih i drugih mjera nanosi šteta okolnim stanarima ili narušava izgled naselja.</w:t>
      </w:r>
      <w:r w:rsidRPr="00B82547">
        <w:rPr>
          <w:b/>
          <w:bCs/>
          <w:iCs/>
          <w:color w:val="000000"/>
          <w:lang w:eastAsia="en-US"/>
        </w:rPr>
        <w:t> </w:t>
      </w:r>
    </w:p>
    <w:p w:rsidR="00B82547" w:rsidRDefault="00B82547" w:rsidP="00B82547">
      <w:pPr>
        <w:jc w:val="both"/>
        <w:rPr>
          <w:bCs/>
          <w:iCs/>
          <w:color w:val="000000"/>
          <w:lang w:eastAsia="en-US"/>
        </w:rPr>
      </w:pPr>
    </w:p>
    <w:p w:rsidR="009C7DBD" w:rsidRDefault="009C7DBD" w:rsidP="00B82547">
      <w:pPr>
        <w:jc w:val="both"/>
        <w:rPr>
          <w:bCs/>
          <w:iCs/>
          <w:color w:val="000000"/>
          <w:lang w:eastAsia="en-US"/>
        </w:rPr>
      </w:pPr>
    </w:p>
    <w:p w:rsidR="009C7DBD" w:rsidRDefault="009C7DBD" w:rsidP="00B82547">
      <w:pPr>
        <w:jc w:val="both"/>
        <w:rPr>
          <w:bCs/>
          <w:iCs/>
          <w:color w:val="000000"/>
          <w:lang w:eastAsia="en-US"/>
        </w:rPr>
      </w:pPr>
    </w:p>
    <w:p w:rsidR="009C7DBD" w:rsidRDefault="009C7DBD" w:rsidP="00B82547">
      <w:pPr>
        <w:jc w:val="both"/>
        <w:rPr>
          <w:bCs/>
          <w:iCs/>
          <w:color w:val="000000"/>
          <w:lang w:eastAsia="en-US"/>
        </w:rPr>
      </w:pPr>
    </w:p>
    <w:p w:rsidR="009C7DBD" w:rsidRPr="00B82547" w:rsidRDefault="009C7DBD" w:rsidP="00B82547">
      <w:pPr>
        <w:jc w:val="both"/>
        <w:rPr>
          <w:bCs/>
          <w:iCs/>
          <w:color w:val="000000"/>
          <w:lang w:eastAsia="en-US"/>
        </w:rPr>
      </w:pPr>
    </w:p>
    <w:p w:rsidR="00B82547" w:rsidRPr="00B82547" w:rsidRDefault="00B82547" w:rsidP="00B82547">
      <w:pPr>
        <w:ind w:left="360" w:hanging="360"/>
        <w:jc w:val="both"/>
        <w:rPr>
          <w:b/>
          <w:iCs/>
          <w:lang w:eastAsia="en-US"/>
        </w:rPr>
      </w:pPr>
      <w:r w:rsidRPr="00B82547">
        <w:rPr>
          <w:b/>
          <w:iCs/>
          <w:lang w:eastAsia="en-US"/>
        </w:rPr>
        <w:t xml:space="preserve">III. NAČIN UREĐENJA I KORIŠTENJA POVRŠINE JAVNE NAMJENE  I ZEMLJIŠTA U VLASNIŠTVU OPĆINE </w:t>
      </w:r>
      <w:r w:rsidR="00877638">
        <w:rPr>
          <w:b/>
          <w:iCs/>
          <w:lang w:eastAsia="en-US"/>
        </w:rPr>
        <w:t>ERNESTINOVO</w:t>
      </w:r>
      <w:r w:rsidRPr="00B82547">
        <w:rPr>
          <w:b/>
          <w:iCs/>
          <w:lang w:eastAsia="en-US"/>
        </w:rPr>
        <w:t xml:space="preserve"> ZA GOSPODARSKE I DRUGE SVRHE</w:t>
      </w:r>
    </w:p>
    <w:p w:rsidR="00B82547" w:rsidRPr="00B82547" w:rsidRDefault="00B82547" w:rsidP="00B82547">
      <w:pPr>
        <w:jc w:val="both"/>
        <w:rPr>
          <w:iCs/>
          <w:lang w:eastAsia="en-US"/>
        </w:rPr>
      </w:pPr>
    </w:p>
    <w:p w:rsidR="00B82547" w:rsidRPr="00B82547" w:rsidRDefault="00B82547" w:rsidP="00B82547">
      <w:pPr>
        <w:jc w:val="center"/>
        <w:rPr>
          <w:lang w:eastAsia="en-US"/>
        </w:rPr>
      </w:pPr>
      <w:r w:rsidRPr="00B82547">
        <w:rPr>
          <w:iCs/>
          <w:lang w:eastAsia="en-US"/>
        </w:rPr>
        <w:t>Članak 42.</w:t>
      </w:r>
    </w:p>
    <w:p w:rsidR="00B82547" w:rsidRPr="00B82547" w:rsidRDefault="00B82547" w:rsidP="00B82547">
      <w:pPr>
        <w:jc w:val="center"/>
        <w:rPr>
          <w:iCs/>
          <w:lang w:eastAsia="en-US"/>
        </w:rPr>
      </w:pPr>
    </w:p>
    <w:p w:rsidR="00B82547" w:rsidRPr="00B82547" w:rsidRDefault="00B82547" w:rsidP="00B82547">
      <w:pPr>
        <w:jc w:val="both"/>
        <w:rPr>
          <w:iCs/>
          <w:lang w:eastAsia="en-US"/>
        </w:rPr>
      </w:pPr>
      <w:r w:rsidRPr="00B82547">
        <w:rPr>
          <w:iCs/>
          <w:lang w:eastAsia="en-US"/>
        </w:rPr>
        <w:t xml:space="preserve">Sve površine javne namjene u općini </w:t>
      </w:r>
      <w:r w:rsidR="00877638">
        <w:rPr>
          <w:iCs/>
          <w:lang w:eastAsia="en-US"/>
        </w:rPr>
        <w:t>Ernestinovo</w:t>
      </w:r>
      <w:r w:rsidRPr="00B82547">
        <w:rPr>
          <w:iCs/>
          <w:lang w:eastAsia="en-US"/>
        </w:rPr>
        <w:t xml:space="preserve"> mogu se koristiti sukladno njihovoj namjeni i na način i pod uvjetima utvrđenim odredbama ove Odluke.</w:t>
      </w:r>
    </w:p>
    <w:p w:rsidR="00B82547" w:rsidRPr="00B82547" w:rsidRDefault="00B82547" w:rsidP="00B82547">
      <w:pPr>
        <w:jc w:val="center"/>
        <w:rPr>
          <w:lang w:eastAsia="en-US"/>
        </w:rPr>
      </w:pPr>
    </w:p>
    <w:p w:rsidR="00B82547" w:rsidRPr="00B82547" w:rsidRDefault="00B82547" w:rsidP="00B82547">
      <w:pPr>
        <w:jc w:val="center"/>
        <w:rPr>
          <w:lang w:eastAsia="en-US"/>
        </w:rPr>
      </w:pPr>
      <w:r w:rsidRPr="00B82547">
        <w:rPr>
          <w:lang w:eastAsia="en-US"/>
        </w:rPr>
        <w:t xml:space="preserve">Članak 43. </w:t>
      </w:r>
    </w:p>
    <w:p w:rsidR="00B82547" w:rsidRPr="00B82547" w:rsidRDefault="00B82547" w:rsidP="00B82547">
      <w:pPr>
        <w:jc w:val="center"/>
        <w:rPr>
          <w:lang w:eastAsia="en-US"/>
        </w:rPr>
      </w:pPr>
    </w:p>
    <w:p w:rsidR="00B82547" w:rsidRPr="00B82547" w:rsidRDefault="00B82547" w:rsidP="00B82547">
      <w:pPr>
        <w:spacing w:after="80"/>
        <w:jc w:val="both"/>
        <w:rPr>
          <w:iCs/>
          <w:lang w:eastAsia="en-US"/>
        </w:rPr>
      </w:pPr>
      <w:r w:rsidRPr="00B82547">
        <w:rPr>
          <w:iCs/>
          <w:lang w:eastAsia="en-US"/>
        </w:rPr>
        <w:t>Površine javne namjene se mogu privremeno koristiti za postavljanje: opreme za reklamiranje i oglašavanje, kioska, terasa za pružanje ugostiteljskih usluga,  pokretnih naprava, zabavnih radnji i cirkusa, ledenica za sladoled i rashladnih vitrina za piće, aparata za kokice i razne slastice, automata za prodaju napitaka, sladoleda, cigareta i slične robe, peći za pečenje plodina, građevinskih skela, kontejnera i slično, pozornica i drugih privremenih građevina i predmeta za potrebe održavanja javnih manifestacija i sajmova, izlaganje robe, održavanje prezentacija sa svrhom reklamiranja ili prodaje određenih proizvoda, održavanje javnih skupova, priredbi i manifestacija, organizaciju gradilišta, odlaganje građevinskog materijala,  i druge namjene.</w:t>
      </w:r>
    </w:p>
    <w:p w:rsidR="00B82547" w:rsidRPr="00B82547" w:rsidRDefault="00B82547" w:rsidP="00B82547">
      <w:pPr>
        <w:jc w:val="both"/>
        <w:rPr>
          <w:lang w:eastAsia="en-US"/>
        </w:rPr>
      </w:pPr>
      <w:r w:rsidRPr="00B82547">
        <w:rPr>
          <w:iCs/>
          <w:lang w:eastAsia="en-US"/>
        </w:rPr>
        <w:t xml:space="preserve">Uvjete i način davanja u zakup zemljišta na površinama javne namjene, visinu naknade, uvjete i način provođenja javnog natječaja, način sklapanja ugovora o zakupu, bitne sastojke ugovora, razloge za otkaz ugovora i drugo </w:t>
      </w:r>
      <w:r w:rsidRPr="00B82547">
        <w:rPr>
          <w:lang w:eastAsia="en-US"/>
        </w:rPr>
        <w:t>propisat će Općinsko vijeće posebnim aktom.</w:t>
      </w:r>
    </w:p>
    <w:p w:rsidR="00B82547" w:rsidRPr="00B82547" w:rsidRDefault="00B82547" w:rsidP="00B82547">
      <w:pPr>
        <w:jc w:val="both"/>
        <w:rPr>
          <w:lang w:eastAsia="en-US"/>
        </w:rPr>
      </w:pPr>
      <w:r w:rsidRPr="00B82547">
        <w:rPr>
          <w:lang w:eastAsia="en-US"/>
        </w:rPr>
        <w:t>Površine javne namjene na kojima se može obavljati prodaja putem kioska, prodaja putem automata i prigodna prodaja uredit će Općinsko vijeće posebnom odlukom.</w:t>
      </w:r>
    </w:p>
    <w:p w:rsidR="00B82547" w:rsidRPr="00B82547" w:rsidRDefault="00B82547" w:rsidP="00B82547">
      <w:pPr>
        <w:jc w:val="both"/>
        <w:rPr>
          <w:lang w:eastAsia="en-US"/>
        </w:rPr>
      </w:pPr>
      <w:r w:rsidRPr="00B82547">
        <w:rPr>
          <w:lang w:eastAsia="en-US"/>
        </w:rPr>
        <w:t>Odlukom iz prethodnog stavka uredit će se i prodaja putem kioska, prodaja putem automata i prigodna prodaja na površinama koje imaju pristup površinama javne namjene.</w:t>
      </w:r>
    </w:p>
    <w:p w:rsidR="00B82547" w:rsidRPr="00B82547" w:rsidRDefault="00B82547" w:rsidP="00B82547">
      <w:pPr>
        <w:jc w:val="both"/>
        <w:rPr>
          <w:iCs/>
          <w:lang w:eastAsia="en-US"/>
        </w:rPr>
      </w:pPr>
    </w:p>
    <w:p w:rsidR="00B82547" w:rsidRPr="00B82547" w:rsidRDefault="00B82547" w:rsidP="00B82547">
      <w:pPr>
        <w:jc w:val="center"/>
        <w:rPr>
          <w:iCs/>
          <w:lang w:eastAsia="en-US"/>
        </w:rPr>
      </w:pPr>
      <w:r w:rsidRPr="00B82547">
        <w:rPr>
          <w:iCs/>
          <w:color w:val="000000"/>
          <w:lang w:eastAsia="en-US"/>
        </w:rPr>
        <w:t>Članak 44.</w:t>
      </w:r>
    </w:p>
    <w:p w:rsidR="00B82547" w:rsidRPr="00B82547" w:rsidRDefault="00B82547" w:rsidP="00B82547">
      <w:pPr>
        <w:jc w:val="center"/>
        <w:rPr>
          <w:iCs/>
          <w:lang w:eastAsia="en-US"/>
        </w:rPr>
      </w:pPr>
      <w:r w:rsidRPr="00B82547">
        <w:rPr>
          <w:iCs/>
          <w:color w:val="0000FF"/>
          <w:lang w:eastAsia="en-US"/>
        </w:rPr>
        <w:t> </w:t>
      </w:r>
    </w:p>
    <w:p w:rsidR="00B82547" w:rsidRPr="00B82547" w:rsidRDefault="00B82547" w:rsidP="00B82547">
      <w:pPr>
        <w:jc w:val="both"/>
        <w:rPr>
          <w:iCs/>
          <w:lang w:eastAsia="en-US"/>
        </w:rPr>
      </w:pPr>
      <w:r w:rsidRPr="00B82547">
        <w:rPr>
          <w:iCs/>
          <w:color w:val="000000"/>
          <w:lang w:eastAsia="en-US"/>
        </w:rPr>
        <w:t>Zauzimanjem površine javne namjene ne smije se spriječiti ili onemogućiti korištenje susjednih objekta i javnih prometnih površina, odnosno moraju biti ispunjeni slijedeći uvjeti:</w:t>
      </w:r>
    </w:p>
    <w:p w:rsidR="00B82547" w:rsidRPr="00B82547" w:rsidRDefault="00B82547" w:rsidP="00B82547">
      <w:pPr>
        <w:jc w:val="both"/>
        <w:rPr>
          <w:iCs/>
          <w:lang w:eastAsia="en-US"/>
        </w:rPr>
      </w:pPr>
      <w:r w:rsidRPr="00B82547">
        <w:rPr>
          <w:iCs/>
          <w:color w:val="000000"/>
          <w:lang w:eastAsia="en-US"/>
        </w:rPr>
        <w:t> </w:t>
      </w:r>
    </w:p>
    <w:p w:rsidR="00B82547" w:rsidRPr="00B82547" w:rsidRDefault="00B82547" w:rsidP="00B82547">
      <w:pPr>
        <w:ind w:left="720" w:hanging="360"/>
        <w:jc w:val="both"/>
        <w:rPr>
          <w:iCs/>
          <w:lang w:eastAsia="en-US"/>
        </w:rPr>
      </w:pPr>
      <w:r w:rsidRPr="00B82547">
        <w:rPr>
          <w:iCs/>
          <w:color w:val="000000"/>
          <w:lang w:eastAsia="en-US"/>
        </w:rPr>
        <w:t>1.</w:t>
      </w:r>
      <w:r w:rsidRPr="00B82547">
        <w:rPr>
          <w:iCs/>
          <w:color w:val="000000"/>
          <w:sz w:val="14"/>
          <w:szCs w:val="14"/>
          <w:lang w:eastAsia="en-US"/>
        </w:rPr>
        <w:t xml:space="preserve">      </w:t>
      </w:r>
      <w:r w:rsidRPr="00B82547">
        <w:rPr>
          <w:iCs/>
          <w:color w:val="000000"/>
          <w:lang w:eastAsia="en-US"/>
        </w:rPr>
        <w:t>prostor koji ostaje za prolaz pješaka ne smije biti uži od 2 m</w:t>
      </w:r>
      <w:r w:rsidRPr="00B82547">
        <w:rPr>
          <w:iCs/>
          <w:color w:val="FF0000"/>
          <w:lang w:eastAsia="en-US"/>
        </w:rPr>
        <w:t xml:space="preserve"> </w:t>
      </w:r>
      <w:r w:rsidRPr="00B82547">
        <w:rPr>
          <w:iCs/>
          <w:color w:val="000000"/>
          <w:lang w:eastAsia="en-US"/>
        </w:rPr>
        <w:t>širine,</w:t>
      </w:r>
    </w:p>
    <w:p w:rsidR="00B82547" w:rsidRPr="00B82547" w:rsidRDefault="00B82547" w:rsidP="00B82547">
      <w:pPr>
        <w:ind w:left="720" w:hanging="360"/>
        <w:jc w:val="both"/>
        <w:rPr>
          <w:iCs/>
          <w:lang w:eastAsia="en-US"/>
        </w:rPr>
      </w:pPr>
      <w:r w:rsidRPr="00B82547">
        <w:rPr>
          <w:iCs/>
          <w:color w:val="000000"/>
          <w:lang w:eastAsia="en-US"/>
        </w:rPr>
        <w:t>2.</w:t>
      </w:r>
      <w:r w:rsidRPr="00B82547">
        <w:rPr>
          <w:iCs/>
          <w:color w:val="000000"/>
          <w:sz w:val="14"/>
          <w:szCs w:val="14"/>
          <w:lang w:eastAsia="en-US"/>
        </w:rPr>
        <w:t xml:space="preserve">      </w:t>
      </w:r>
      <w:r w:rsidRPr="00B82547">
        <w:rPr>
          <w:iCs/>
          <w:color w:val="000000"/>
          <w:lang w:eastAsia="en-US"/>
        </w:rPr>
        <w:t>zauzimanje javnih površina mora odgovarati propisima o sigurnosti prometa i svojim položajem ne smije smanjivati preglednost i onemogućiti odvijanje prometa,</w:t>
      </w:r>
    </w:p>
    <w:p w:rsidR="00B82547" w:rsidRPr="00B82547" w:rsidRDefault="00B82547" w:rsidP="00B82547">
      <w:pPr>
        <w:ind w:left="720" w:hanging="360"/>
        <w:jc w:val="both"/>
        <w:rPr>
          <w:iCs/>
          <w:lang w:eastAsia="en-US"/>
        </w:rPr>
      </w:pPr>
      <w:r w:rsidRPr="00B82547">
        <w:rPr>
          <w:iCs/>
          <w:color w:val="000000"/>
          <w:lang w:eastAsia="en-US"/>
        </w:rPr>
        <w:t>3.</w:t>
      </w:r>
      <w:r w:rsidRPr="00B82547">
        <w:rPr>
          <w:iCs/>
          <w:color w:val="000000"/>
          <w:sz w:val="14"/>
          <w:szCs w:val="14"/>
          <w:lang w:eastAsia="en-US"/>
        </w:rPr>
        <w:t xml:space="preserve">      </w:t>
      </w:r>
      <w:r w:rsidRPr="00B82547">
        <w:rPr>
          <w:iCs/>
          <w:color w:val="000000"/>
          <w:lang w:eastAsia="en-US"/>
        </w:rPr>
        <w:t>zauzimanjem površina javne namjene ne smije se onemogući pristup vatrogasnim vozilima i vozilima hitne medicinske pomoći  te  korištenju hidranta,</w:t>
      </w:r>
    </w:p>
    <w:p w:rsidR="00B82547" w:rsidRPr="00B82547" w:rsidRDefault="00B82547" w:rsidP="00B82547">
      <w:pPr>
        <w:ind w:left="720" w:hanging="360"/>
        <w:jc w:val="both"/>
        <w:rPr>
          <w:iCs/>
          <w:lang w:eastAsia="en-US"/>
        </w:rPr>
      </w:pPr>
      <w:r w:rsidRPr="00B82547">
        <w:rPr>
          <w:iCs/>
          <w:color w:val="000000"/>
          <w:lang w:eastAsia="en-US"/>
        </w:rPr>
        <w:t>4.</w:t>
      </w:r>
      <w:r w:rsidRPr="00B82547">
        <w:rPr>
          <w:iCs/>
          <w:color w:val="000000"/>
          <w:sz w:val="14"/>
          <w:szCs w:val="14"/>
          <w:lang w:eastAsia="en-US"/>
        </w:rPr>
        <w:t xml:space="preserve">      </w:t>
      </w:r>
      <w:r w:rsidRPr="00B82547">
        <w:rPr>
          <w:iCs/>
          <w:color w:val="000000"/>
          <w:lang w:eastAsia="en-US"/>
        </w:rPr>
        <w:t>da se zauzimanjem ne stvara prekomjerna buka i dodatno onečišćenje površina javne namjene,</w:t>
      </w:r>
    </w:p>
    <w:p w:rsidR="00B82547" w:rsidRPr="00B82547" w:rsidRDefault="00B82547" w:rsidP="00B82547">
      <w:pPr>
        <w:ind w:left="720" w:hanging="360"/>
        <w:jc w:val="both"/>
        <w:rPr>
          <w:iCs/>
          <w:color w:val="000000"/>
          <w:lang w:eastAsia="en-US"/>
        </w:rPr>
      </w:pPr>
      <w:r w:rsidRPr="00B82547">
        <w:rPr>
          <w:iCs/>
          <w:lang w:eastAsia="en-US"/>
        </w:rPr>
        <w:t>5.</w:t>
      </w:r>
      <w:r w:rsidRPr="00B82547">
        <w:rPr>
          <w:iCs/>
          <w:color w:val="000000"/>
          <w:sz w:val="14"/>
          <w:szCs w:val="14"/>
          <w:lang w:eastAsia="en-US"/>
        </w:rPr>
        <w:t xml:space="preserve">      </w:t>
      </w:r>
      <w:r w:rsidRPr="00B82547">
        <w:rPr>
          <w:iCs/>
          <w:color w:val="000000"/>
          <w:lang w:eastAsia="en-US"/>
        </w:rPr>
        <w:t xml:space="preserve">korisnici su dužni zauzete površine javne namjene držati u urednom stanju.  </w:t>
      </w:r>
    </w:p>
    <w:p w:rsidR="00B82547" w:rsidRPr="00B82547" w:rsidRDefault="00B82547" w:rsidP="00B82547">
      <w:pPr>
        <w:ind w:left="720" w:hanging="360"/>
        <w:rPr>
          <w:iCs/>
          <w:color w:val="000000"/>
          <w:lang w:eastAsia="en-US"/>
        </w:rPr>
      </w:pPr>
    </w:p>
    <w:p w:rsidR="00B82547" w:rsidRPr="00B82547" w:rsidRDefault="00B82547" w:rsidP="00B82547">
      <w:pPr>
        <w:jc w:val="both"/>
        <w:rPr>
          <w:iCs/>
          <w:lang w:eastAsia="en-US"/>
        </w:rPr>
      </w:pPr>
      <w:r w:rsidRPr="00B82547">
        <w:rPr>
          <w:iCs/>
          <w:color w:val="000000"/>
          <w:lang w:eastAsia="en-US"/>
        </w:rPr>
        <w:t>Površine javne namjene mogu se koristiti u vremenu određenim odobrenjem o korištenju, a protekom roka, pokretne naprave se moraju ukloniti, površina očistiti a eventualna oštećenja sanirati.</w:t>
      </w:r>
    </w:p>
    <w:p w:rsidR="00B82547" w:rsidRPr="00B82547" w:rsidRDefault="00B82547" w:rsidP="00B82547">
      <w:pPr>
        <w:rPr>
          <w:iCs/>
          <w:lang w:eastAsia="en-US"/>
        </w:rPr>
      </w:pPr>
      <w:r w:rsidRPr="00B82547">
        <w:rPr>
          <w:iCs/>
          <w:color w:val="000000"/>
          <w:lang w:eastAsia="en-US"/>
        </w:rPr>
        <w:t> </w:t>
      </w:r>
    </w:p>
    <w:p w:rsidR="00B82547" w:rsidRPr="00B82547" w:rsidRDefault="00B82547" w:rsidP="00B82547">
      <w:pPr>
        <w:jc w:val="center"/>
        <w:rPr>
          <w:iCs/>
          <w:lang w:eastAsia="en-US"/>
        </w:rPr>
      </w:pPr>
      <w:r w:rsidRPr="00B82547">
        <w:rPr>
          <w:iCs/>
          <w:color w:val="000000"/>
          <w:lang w:eastAsia="en-US"/>
        </w:rPr>
        <w:t>Članak 45.</w:t>
      </w:r>
    </w:p>
    <w:p w:rsidR="00B82547" w:rsidRPr="00B82547" w:rsidRDefault="00B82547" w:rsidP="00B82547">
      <w:pPr>
        <w:jc w:val="both"/>
        <w:rPr>
          <w:iCs/>
          <w:color w:val="000000"/>
          <w:lang w:eastAsia="en-US"/>
        </w:rPr>
      </w:pPr>
    </w:p>
    <w:p w:rsidR="00B82547" w:rsidRPr="00B82547" w:rsidRDefault="00B82547" w:rsidP="00B82547">
      <w:pPr>
        <w:spacing w:after="80"/>
        <w:jc w:val="both"/>
        <w:rPr>
          <w:iCs/>
          <w:color w:val="000000"/>
          <w:lang w:eastAsia="en-US"/>
        </w:rPr>
      </w:pPr>
      <w:r w:rsidRPr="00B82547">
        <w:rPr>
          <w:iCs/>
          <w:color w:val="000000"/>
          <w:lang w:eastAsia="en-US"/>
        </w:rPr>
        <w:t xml:space="preserve">Za korištenje površina javne namjene plaća se naknada.  </w:t>
      </w:r>
    </w:p>
    <w:p w:rsidR="00B82547" w:rsidRPr="00B82547" w:rsidRDefault="00FB3AB4" w:rsidP="00B82547">
      <w:pPr>
        <w:spacing w:after="120"/>
        <w:jc w:val="both"/>
        <w:rPr>
          <w:iCs/>
          <w:color w:val="000000"/>
          <w:lang w:eastAsia="en-US"/>
        </w:rPr>
      </w:pPr>
      <w:r>
        <w:rPr>
          <w:iCs/>
          <w:color w:val="000000"/>
          <w:lang w:eastAsia="en-US"/>
        </w:rPr>
        <w:t>Jedinstveni upravni odjel</w:t>
      </w:r>
      <w:r w:rsidR="00B82547" w:rsidRPr="00B82547">
        <w:rPr>
          <w:iCs/>
          <w:color w:val="000000"/>
          <w:lang w:eastAsia="en-US"/>
        </w:rPr>
        <w:t xml:space="preserve"> Općine </w:t>
      </w:r>
      <w:r w:rsidR="00877638">
        <w:rPr>
          <w:iCs/>
          <w:color w:val="000000"/>
          <w:lang w:eastAsia="en-US"/>
        </w:rPr>
        <w:t>Ernestinovo</w:t>
      </w:r>
      <w:r w:rsidR="00B82547" w:rsidRPr="00B82547">
        <w:rPr>
          <w:iCs/>
          <w:color w:val="000000"/>
          <w:lang w:eastAsia="en-US"/>
        </w:rPr>
        <w:t xml:space="preserve"> može odobriti korištenja površina javne namjene bez plaćanja naknade ukoliko se iste koriste za : </w:t>
      </w:r>
    </w:p>
    <w:p w:rsidR="00B82547" w:rsidRPr="00B82547" w:rsidRDefault="00B82547" w:rsidP="00B82547">
      <w:pPr>
        <w:spacing w:after="120"/>
        <w:ind w:left="142" w:hanging="142"/>
        <w:jc w:val="both"/>
        <w:rPr>
          <w:iCs/>
          <w:color w:val="000000"/>
          <w:lang w:eastAsia="en-US"/>
        </w:rPr>
      </w:pPr>
      <w:r w:rsidRPr="00B82547">
        <w:rPr>
          <w:iCs/>
          <w:color w:val="000000"/>
          <w:lang w:eastAsia="en-US"/>
        </w:rPr>
        <w:t>- održavanje humanitarnih  skupova i manifestacija, osim u slučaju kad je organizator politička stranka, nezavisni zastupnik, član predstavničkih tijela jedinica lokalne i područne (regionalne) samouprave izabranih s liste grupe birača, nezavisna lista, odnosno lista grupe birača i kandidat,</w:t>
      </w:r>
    </w:p>
    <w:p w:rsidR="00B82547" w:rsidRPr="00B82547" w:rsidRDefault="00B82547" w:rsidP="00B82547">
      <w:pPr>
        <w:spacing w:after="120"/>
        <w:ind w:left="142" w:hanging="142"/>
        <w:jc w:val="both"/>
        <w:rPr>
          <w:iCs/>
          <w:color w:val="000000"/>
          <w:lang w:eastAsia="en-US"/>
        </w:rPr>
      </w:pPr>
      <w:r w:rsidRPr="00B82547">
        <w:rPr>
          <w:iCs/>
          <w:color w:val="000000"/>
          <w:lang w:eastAsia="en-US"/>
        </w:rPr>
        <w:t xml:space="preserve">- </w:t>
      </w:r>
      <w:r w:rsidRPr="00B82547">
        <w:rPr>
          <w:iCs/>
          <w:lang w:eastAsia="en-US"/>
        </w:rPr>
        <w:t>održavanje manifestacija koje organiziraju ustanove iz oblasti predškolskog uzrasta,   prosvjete, znanosti, kulture, zaštite kulture i prirodne baštine, zdravstva, socijalne skrbi i invalidske organizacije,</w:t>
      </w:r>
    </w:p>
    <w:p w:rsidR="00B82547" w:rsidRPr="00B82547" w:rsidRDefault="00B82547" w:rsidP="00B82547">
      <w:pPr>
        <w:spacing w:after="120"/>
        <w:ind w:left="142" w:hanging="142"/>
        <w:jc w:val="both"/>
        <w:rPr>
          <w:iCs/>
          <w:color w:val="000000"/>
          <w:lang w:eastAsia="en-US"/>
        </w:rPr>
      </w:pPr>
      <w:r w:rsidRPr="00B82547">
        <w:rPr>
          <w:iCs/>
          <w:color w:val="000000"/>
          <w:lang w:eastAsia="en-US"/>
        </w:rPr>
        <w:t xml:space="preserve">- održavanje skupova i manifestacija  koje organizira ili im je pokrovitelj Općina </w:t>
      </w:r>
      <w:r w:rsidR="00877638">
        <w:rPr>
          <w:iCs/>
          <w:color w:val="000000"/>
          <w:lang w:eastAsia="en-US"/>
        </w:rPr>
        <w:t>Ernestinovo</w:t>
      </w:r>
      <w:r w:rsidRPr="00B82547">
        <w:rPr>
          <w:iCs/>
          <w:color w:val="000000"/>
          <w:lang w:eastAsia="en-US"/>
        </w:rPr>
        <w:t xml:space="preserve">, - </w:t>
      </w:r>
      <w:r w:rsidRPr="00B82547">
        <w:rPr>
          <w:color w:val="000000"/>
          <w:lang w:eastAsia="en-US"/>
        </w:rPr>
        <w:t xml:space="preserve">obavljanje osnovnih djelatnosti trgovačkih društava u vlasništvu ili većinskom vlasništvu Općine </w:t>
      </w:r>
      <w:r w:rsidR="00877638">
        <w:rPr>
          <w:color w:val="000000"/>
          <w:lang w:eastAsia="en-US"/>
        </w:rPr>
        <w:t>Ernestinovo</w:t>
      </w:r>
      <w:r w:rsidRPr="00B82547">
        <w:rPr>
          <w:color w:val="000000"/>
          <w:lang w:eastAsia="en-US"/>
        </w:rPr>
        <w:t xml:space="preserve">.  </w:t>
      </w:r>
    </w:p>
    <w:p w:rsidR="00B82547" w:rsidRPr="00B82547" w:rsidRDefault="00B82547" w:rsidP="00B82547">
      <w:pPr>
        <w:jc w:val="both"/>
        <w:rPr>
          <w:iCs/>
          <w:lang w:eastAsia="en-US"/>
        </w:rPr>
      </w:pPr>
      <w:r w:rsidRPr="00B82547">
        <w:rPr>
          <w:color w:val="000000"/>
          <w:lang w:eastAsia="en-US"/>
        </w:rPr>
        <w:t xml:space="preserve">Korištenje površina javne namjene </w:t>
      </w:r>
      <w:r w:rsidRPr="00B82547">
        <w:rPr>
          <w:iCs/>
          <w:color w:val="000000"/>
          <w:lang w:eastAsia="en-US"/>
        </w:rPr>
        <w:t>t</w:t>
      </w:r>
      <w:r w:rsidRPr="00B82547">
        <w:rPr>
          <w:color w:val="000000"/>
          <w:lang w:eastAsia="en-US"/>
        </w:rPr>
        <w:t xml:space="preserve">rgovačkim  društvima u vlasništvu ili većinskom vlasništvu Općine </w:t>
      </w:r>
      <w:r w:rsidR="00877638">
        <w:rPr>
          <w:color w:val="000000"/>
          <w:lang w:eastAsia="en-US"/>
        </w:rPr>
        <w:t>Ernestinovo</w:t>
      </w:r>
      <w:r w:rsidRPr="00B82547">
        <w:rPr>
          <w:color w:val="000000"/>
          <w:lang w:eastAsia="en-US"/>
        </w:rPr>
        <w:t xml:space="preserve"> bez plaćanja naknade i u drugim slučajevima može odobriti načelnik  pri čemu vrijeme korištenja  ne može biti duže od 60 dana tijekom godine.</w:t>
      </w:r>
    </w:p>
    <w:p w:rsidR="00B82547" w:rsidRPr="00B82547" w:rsidRDefault="00B82547" w:rsidP="00B82547">
      <w:pPr>
        <w:jc w:val="both"/>
        <w:rPr>
          <w:iCs/>
          <w:color w:val="000000"/>
          <w:lang w:eastAsia="en-US"/>
        </w:rPr>
      </w:pPr>
      <w:r w:rsidRPr="00B82547">
        <w:rPr>
          <w:iCs/>
          <w:color w:val="000000"/>
          <w:lang w:eastAsia="en-US"/>
        </w:rPr>
        <w:t> </w:t>
      </w:r>
    </w:p>
    <w:p w:rsidR="00B82547" w:rsidRPr="00B82547" w:rsidRDefault="00B82547" w:rsidP="00B82547">
      <w:pPr>
        <w:jc w:val="center"/>
        <w:rPr>
          <w:iCs/>
          <w:color w:val="000000"/>
          <w:lang w:eastAsia="en-US"/>
        </w:rPr>
      </w:pPr>
      <w:r w:rsidRPr="00B82547">
        <w:rPr>
          <w:iCs/>
          <w:color w:val="000000"/>
          <w:lang w:eastAsia="en-US"/>
        </w:rPr>
        <w:t>Članak  46.</w:t>
      </w:r>
    </w:p>
    <w:p w:rsidR="00B82547" w:rsidRPr="00B82547" w:rsidRDefault="00B82547" w:rsidP="00B82547">
      <w:pPr>
        <w:rPr>
          <w:iCs/>
          <w:color w:val="000000"/>
          <w:lang w:eastAsia="en-US"/>
        </w:rPr>
      </w:pPr>
    </w:p>
    <w:p w:rsidR="00B82547" w:rsidRPr="00B82547" w:rsidRDefault="00B82547" w:rsidP="00B82547">
      <w:pPr>
        <w:jc w:val="both"/>
        <w:rPr>
          <w:iCs/>
          <w:lang w:eastAsia="en-US"/>
        </w:rPr>
      </w:pPr>
      <w:r w:rsidRPr="00B82547">
        <w:rPr>
          <w:iCs/>
          <w:color w:val="000000"/>
          <w:lang w:eastAsia="en-US"/>
        </w:rPr>
        <w:t>Zabranjuje se zauzimanje površina javne namjene bez odobrenja nadležnog tijela ili protivno uvjetima utvrđenih odobrenjem te bez sklopljenog ugovora o zakupu kada je isti potrebno sklopiti.</w:t>
      </w:r>
    </w:p>
    <w:p w:rsidR="00B82547" w:rsidRPr="00B82547" w:rsidRDefault="00B82547" w:rsidP="00B82547">
      <w:pPr>
        <w:rPr>
          <w:color w:val="FF0000"/>
          <w:lang w:eastAsia="en-US"/>
        </w:rPr>
      </w:pPr>
    </w:p>
    <w:p w:rsidR="00B82547" w:rsidRPr="00B82547" w:rsidRDefault="00B82547" w:rsidP="00B82547">
      <w:pPr>
        <w:numPr>
          <w:ilvl w:val="0"/>
          <w:numId w:val="20"/>
        </w:numPr>
        <w:rPr>
          <w:b/>
          <w:lang w:eastAsia="en-US"/>
        </w:rPr>
      </w:pPr>
      <w:r w:rsidRPr="00B82547">
        <w:rPr>
          <w:b/>
          <w:lang w:eastAsia="en-US"/>
        </w:rPr>
        <w:t>Način i uvjeti postavljanja opreme za reklamiranje i oglašavanje</w:t>
      </w:r>
    </w:p>
    <w:p w:rsidR="00B82547" w:rsidRPr="00B82547" w:rsidRDefault="00B82547" w:rsidP="00B82547">
      <w:pPr>
        <w:ind w:left="300"/>
        <w:rPr>
          <w:b/>
          <w:lang w:eastAsia="en-US"/>
        </w:rPr>
      </w:pPr>
    </w:p>
    <w:p w:rsidR="00B82547" w:rsidRPr="00B82547" w:rsidRDefault="00B82547" w:rsidP="00B82547">
      <w:pPr>
        <w:jc w:val="center"/>
        <w:rPr>
          <w:lang w:eastAsia="en-US"/>
        </w:rPr>
      </w:pPr>
      <w:r w:rsidRPr="00B82547">
        <w:rPr>
          <w:iCs/>
          <w:lang w:eastAsia="en-US"/>
        </w:rPr>
        <w:t>Članak 47.</w:t>
      </w:r>
    </w:p>
    <w:p w:rsidR="00B82547" w:rsidRPr="00B82547" w:rsidRDefault="00B82547" w:rsidP="00B82547">
      <w:pPr>
        <w:jc w:val="center"/>
        <w:rPr>
          <w:lang w:eastAsia="en-US"/>
        </w:rPr>
      </w:pPr>
      <w:r w:rsidRPr="00B82547">
        <w:rPr>
          <w:iCs/>
          <w:lang w:eastAsia="en-US"/>
        </w:rPr>
        <w:t> </w:t>
      </w:r>
    </w:p>
    <w:p w:rsidR="00B82547" w:rsidRPr="00B82547" w:rsidRDefault="00B82547" w:rsidP="00B82547">
      <w:pPr>
        <w:jc w:val="both"/>
        <w:rPr>
          <w:iCs/>
          <w:lang w:eastAsia="en-US"/>
        </w:rPr>
      </w:pPr>
      <w:r w:rsidRPr="00B82547">
        <w:rPr>
          <w:iCs/>
          <w:lang w:eastAsia="en-US"/>
        </w:rPr>
        <w:t>Reklamne ploče, reklamne konstrukcije, reklamni ormarići, putokazi, jarboli za zastave, p</w:t>
      </w:r>
      <w:r w:rsidRPr="00B82547">
        <w:rPr>
          <w:lang w:eastAsia="en-US"/>
        </w:rPr>
        <w:t>okretni panoi, sendvič panoi</w:t>
      </w:r>
      <w:r w:rsidRPr="00B82547">
        <w:rPr>
          <w:iCs/>
          <w:lang w:eastAsia="en-US"/>
        </w:rPr>
        <w:t xml:space="preserve"> i druga slična oprema za reklamiranje i oglašavanje (nastavno : oprema za reklamiranje i oglašavanje ) na površinama javne namjene može se postavljati :</w:t>
      </w:r>
    </w:p>
    <w:p w:rsidR="00B82547" w:rsidRPr="00B82547" w:rsidRDefault="00B82547" w:rsidP="00B82547">
      <w:pPr>
        <w:jc w:val="both"/>
        <w:rPr>
          <w:iCs/>
          <w:lang w:eastAsia="en-US"/>
        </w:rPr>
      </w:pPr>
    </w:p>
    <w:p w:rsidR="00B82547" w:rsidRPr="00B82547" w:rsidRDefault="00B82547" w:rsidP="00B82547">
      <w:pPr>
        <w:ind w:left="720"/>
        <w:jc w:val="both"/>
        <w:rPr>
          <w:iCs/>
          <w:lang w:eastAsia="en-US"/>
        </w:rPr>
      </w:pPr>
      <w:r w:rsidRPr="00B82547">
        <w:rPr>
          <w:iCs/>
          <w:lang w:eastAsia="en-US"/>
        </w:rPr>
        <w:t>1. za potrebe vlastitog reklamiranja i oglašavanja,</w:t>
      </w:r>
    </w:p>
    <w:p w:rsidR="00B82547" w:rsidRPr="00B82547" w:rsidRDefault="00B82547" w:rsidP="00B82547">
      <w:pPr>
        <w:ind w:left="720"/>
        <w:jc w:val="both"/>
        <w:rPr>
          <w:iCs/>
          <w:lang w:eastAsia="en-US"/>
        </w:rPr>
      </w:pPr>
      <w:r w:rsidRPr="00B82547">
        <w:rPr>
          <w:iCs/>
          <w:lang w:eastAsia="en-US"/>
        </w:rPr>
        <w:t>2. za komercijalne potrebe.</w:t>
      </w:r>
    </w:p>
    <w:p w:rsidR="00B82547" w:rsidRPr="00B82547" w:rsidRDefault="00B82547" w:rsidP="00B82547">
      <w:pPr>
        <w:jc w:val="center"/>
        <w:rPr>
          <w:iCs/>
          <w:lang w:eastAsia="en-US"/>
        </w:rPr>
      </w:pPr>
    </w:p>
    <w:p w:rsidR="00B82547" w:rsidRPr="00B82547" w:rsidRDefault="00B82547" w:rsidP="00B82547">
      <w:pPr>
        <w:jc w:val="center"/>
        <w:rPr>
          <w:iCs/>
          <w:lang w:eastAsia="en-US"/>
        </w:rPr>
      </w:pPr>
      <w:r w:rsidRPr="00B82547">
        <w:rPr>
          <w:iCs/>
          <w:lang w:eastAsia="en-US"/>
        </w:rPr>
        <w:t>Članak 48.</w:t>
      </w:r>
    </w:p>
    <w:p w:rsidR="00B82547" w:rsidRPr="00B82547" w:rsidRDefault="00B82547" w:rsidP="00B82547">
      <w:pPr>
        <w:rPr>
          <w:iCs/>
          <w:lang w:eastAsia="en-US"/>
        </w:rPr>
      </w:pPr>
    </w:p>
    <w:p w:rsidR="00B82547" w:rsidRPr="00B82547" w:rsidRDefault="00B82547" w:rsidP="00B82547">
      <w:pPr>
        <w:jc w:val="both"/>
        <w:rPr>
          <w:iCs/>
          <w:lang w:eastAsia="en-US"/>
        </w:rPr>
      </w:pPr>
      <w:r w:rsidRPr="00B82547">
        <w:rPr>
          <w:iCs/>
          <w:lang w:eastAsia="en-US"/>
        </w:rPr>
        <w:t xml:space="preserve">Oprema za reklamiranje i oglašavanje koja se pričvršćuje na površinu javne namjene ili komunalnu opremu i služi  za potrebe vlastitog reklamiranja i oglašavanja može se postavljati samo uz  suglasnost </w:t>
      </w:r>
      <w:r w:rsidR="00FB3AB4">
        <w:rPr>
          <w:iCs/>
          <w:lang w:eastAsia="en-US"/>
        </w:rPr>
        <w:t xml:space="preserve">Jedinstvenog upravnog odjela </w:t>
      </w:r>
      <w:r w:rsidRPr="00B82547">
        <w:rPr>
          <w:iCs/>
          <w:lang w:eastAsia="en-US"/>
        </w:rPr>
        <w:t xml:space="preserve">Općine </w:t>
      </w:r>
      <w:r w:rsidR="00877638">
        <w:rPr>
          <w:iCs/>
          <w:lang w:eastAsia="en-US"/>
        </w:rPr>
        <w:t>Ernestinovo</w:t>
      </w:r>
      <w:r w:rsidRPr="00B82547">
        <w:rPr>
          <w:iCs/>
          <w:color w:val="FF0000"/>
          <w:lang w:eastAsia="en-US"/>
        </w:rPr>
        <w:t xml:space="preserve"> </w:t>
      </w:r>
      <w:r w:rsidRPr="00B82547">
        <w:rPr>
          <w:iCs/>
          <w:lang w:eastAsia="en-US"/>
        </w:rPr>
        <w:t xml:space="preserve"> i ugovora koji se sklapa sa Općinom </w:t>
      </w:r>
      <w:r w:rsidR="00877638">
        <w:rPr>
          <w:iCs/>
          <w:lang w:eastAsia="en-US"/>
        </w:rPr>
        <w:t>Ernestinovo</w:t>
      </w:r>
      <w:r w:rsidRPr="00B82547">
        <w:rPr>
          <w:iCs/>
          <w:lang w:eastAsia="en-US"/>
        </w:rPr>
        <w:t>.</w:t>
      </w:r>
    </w:p>
    <w:p w:rsidR="00B82547" w:rsidRPr="00B82547" w:rsidRDefault="00B82547" w:rsidP="00B82547">
      <w:pPr>
        <w:jc w:val="center"/>
        <w:rPr>
          <w:iCs/>
          <w:lang w:eastAsia="en-US"/>
        </w:rPr>
      </w:pPr>
    </w:p>
    <w:p w:rsidR="00B82547" w:rsidRPr="00B82547" w:rsidRDefault="00B82547" w:rsidP="00B82547">
      <w:pPr>
        <w:jc w:val="center"/>
        <w:rPr>
          <w:iCs/>
          <w:lang w:eastAsia="en-US"/>
        </w:rPr>
      </w:pPr>
      <w:r w:rsidRPr="00B82547">
        <w:rPr>
          <w:iCs/>
          <w:lang w:eastAsia="en-US"/>
        </w:rPr>
        <w:t>Članak 49.</w:t>
      </w:r>
    </w:p>
    <w:p w:rsidR="00B82547" w:rsidRPr="00B82547" w:rsidRDefault="00B82547" w:rsidP="00B82547">
      <w:pPr>
        <w:jc w:val="center"/>
        <w:rPr>
          <w:iCs/>
          <w:lang w:eastAsia="en-US"/>
        </w:rPr>
      </w:pPr>
    </w:p>
    <w:p w:rsidR="00B82547" w:rsidRPr="00B82547" w:rsidRDefault="00B82547" w:rsidP="00B82547">
      <w:pPr>
        <w:jc w:val="both"/>
        <w:rPr>
          <w:iCs/>
          <w:lang w:eastAsia="en-US"/>
        </w:rPr>
      </w:pPr>
      <w:r w:rsidRPr="00B82547">
        <w:rPr>
          <w:iCs/>
          <w:lang w:eastAsia="en-US"/>
        </w:rPr>
        <w:t xml:space="preserve">Pokretni panoi, sendvič panoi i druge pokretne objave mogu se postavljati temeljem odobrenja  </w:t>
      </w:r>
      <w:r w:rsidR="00FB3AB4">
        <w:rPr>
          <w:iCs/>
          <w:lang w:eastAsia="en-US"/>
        </w:rPr>
        <w:t xml:space="preserve">Jedinstvenog upravnog odjela </w:t>
      </w:r>
      <w:r w:rsidRPr="00B82547">
        <w:rPr>
          <w:iCs/>
          <w:lang w:eastAsia="en-US"/>
        </w:rPr>
        <w:t xml:space="preserve">Općine </w:t>
      </w:r>
      <w:r w:rsidR="00877638">
        <w:rPr>
          <w:iCs/>
          <w:lang w:eastAsia="en-US"/>
        </w:rPr>
        <w:t>Ernestinovo</w:t>
      </w:r>
      <w:r w:rsidRPr="00B82547">
        <w:rPr>
          <w:iCs/>
          <w:lang w:eastAsia="en-US"/>
        </w:rPr>
        <w:t>.</w:t>
      </w:r>
    </w:p>
    <w:p w:rsidR="00B82547" w:rsidRPr="00B82547" w:rsidRDefault="00B82547" w:rsidP="00B82547">
      <w:pPr>
        <w:jc w:val="both"/>
        <w:rPr>
          <w:lang w:eastAsia="en-US"/>
        </w:rPr>
      </w:pPr>
      <w:r w:rsidRPr="00B82547">
        <w:rPr>
          <w:iCs/>
          <w:lang w:eastAsia="en-US"/>
        </w:rPr>
        <w:t>Aktom iz prethodnog stavka određuje se površina, izgled, mjesto i vrijeme postavljanja, način uklanjanja  kao i obveza sklapanja ugovora o zakupu javne površine.</w:t>
      </w:r>
    </w:p>
    <w:p w:rsidR="00B82547" w:rsidRPr="00B82547" w:rsidRDefault="00B82547" w:rsidP="00B82547">
      <w:pPr>
        <w:jc w:val="both"/>
        <w:rPr>
          <w:iCs/>
          <w:lang w:eastAsia="en-US"/>
        </w:rPr>
      </w:pPr>
    </w:p>
    <w:p w:rsidR="00B82547" w:rsidRPr="00B82547" w:rsidRDefault="00B82547" w:rsidP="00B82547">
      <w:pPr>
        <w:jc w:val="center"/>
        <w:rPr>
          <w:iCs/>
          <w:lang w:eastAsia="en-US"/>
        </w:rPr>
      </w:pPr>
      <w:r w:rsidRPr="00B82547">
        <w:rPr>
          <w:iCs/>
          <w:lang w:eastAsia="en-US"/>
        </w:rPr>
        <w:t>Članak 50.</w:t>
      </w:r>
    </w:p>
    <w:p w:rsidR="00B82547" w:rsidRPr="00B82547" w:rsidRDefault="00B82547" w:rsidP="00B82547">
      <w:pPr>
        <w:jc w:val="center"/>
        <w:rPr>
          <w:iCs/>
          <w:lang w:eastAsia="en-US"/>
        </w:rPr>
      </w:pPr>
    </w:p>
    <w:p w:rsidR="00B82547" w:rsidRPr="00B82547" w:rsidRDefault="00B82547" w:rsidP="00B82547">
      <w:pPr>
        <w:jc w:val="both"/>
        <w:rPr>
          <w:iCs/>
          <w:lang w:eastAsia="en-US"/>
        </w:rPr>
      </w:pPr>
      <w:r w:rsidRPr="00B82547">
        <w:rPr>
          <w:iCs/>
          <w:lang w:eastAsia="en-US"/>
        </w:rPr>
        <w:t xml:space="preserve">Lokacije za postavljanje određene vrste opreme za reklamiranje i oglašavanje za komercijalne potrebe kao i obvezu raspisivanja javnog natječaja za njihovu dodjelu utvrđuje Općinsko vijeće.  </w:t>
      </w:r>
    </w:p>
    <w:p w:rsidR="00B82547" w:rsidRPr="00B82547" w:rsidRDefault="00B82547" w:rsidP="00B82547">
      <w:pPr>
        <w:jc w:val="both"/>
        <w:rPr>
          <w:lang w:eastAsia="en-US"/>
        </w:rPr>
      </w:pPr>
      <w:r w:rsidRPr="00B82547">
        <w:rPr>
          <w:iCs/>
          <w:color w:val="000000"/>
          <w:lang w:eastAsia="en-US"/>
        </w:rPr>
        <w:t xml:space="preserve">Način i lokacije za  postavljanje ostale opreme za reklamiranje i oglašavanje, uvjeti postavljanja, potrebna dokumentacija, visina naknade za korištenje površine javne namjene  i slično </w:t>
      </w:r>
      <w:r w:rsidRPr="00B82547">
        <w:rPr>
          <w:lang w:eastAsia="en-US"/>
        </w:rPr>
        <w:t>propisat će Općinsko vijeće posebnim aktom.</w:t>
      </w:r>
    </w:p>
    <w:p w:rsidR="00B82547" w:rsidRPr="00B82547" w:rsidRDefault="00B82547" w:rsidP="00B82547">
      <w:pPr>
        <w:jc w:val="center"/>
        <w:rPr>
          <w:iCs/>
          <w:lang w:eastAsia="en-US"/>
        </w:rPr>
      </w:pPr>
    </w:p>
    <w:p w:rsidR="00B82547" w:rsidRPr="00B82547" w:rsidRDefault="00B82547" w:rsidP="00B82547">
      <w:pPr>
        <w:jc w:val="center"/>
        <w:rPr>
          <w:iCs/>
          <w:lang w:eastAsia="en-US"/>
        </w:rPr>
      </w:pPr>
      <w:r w:rsidRPr="00B82547">
        <w:rPr>
          <w:iCs/>
          <w:lang w:eastAsia="en-US"/>
        </w:rPr>
        <w:t>Članak 51.</w:t>
      </w:r>
    </w:p>
    <w:p w:rsidR="00B82547" w:rsidRPr="00B82547" w:rsidRDefault="00B82547" w:rsidP="00B82547">
      <w:pPr>
        <w:jc w:val="center"/>
        <w:rPr>
          <w:iCs/>
          <w:lang w:eastAsia="en-US"/>
        </w:rPr>
      </w:pPr>
    </w:p>
    <w:p w:rsidR="00B82547" w:rsidRPr="00B82547" w:rsidRDefault="00B82547" w:rsidP="009C7DBD">
      <w:pPr>
        <w:jc w:val="both"/>
        <w:rPr>
          <w:iCs/>
          <w:lang w:eastAsia="en-US"/>
        </w:rPr>
      </w:pPr>
      <w:r w:rsidRPr="00B82547">
        <w:rPr>
          <w:iCs/>
          <w:lang w:eastAsia="en-US"/>
        </w:rPr>
        <w:t>Vlasnici opremu za reklamiranje i oglašavanje  moraju održavati u urednom i ispravnom stanju a oštećenu, dotrajalu  ili uništenu moraju obnoviti, zamijeniti novom ili ukloniti.</w:t>
      </w:r>
    </w:p>
    <w:p w:rsidR="00B82547" w:rsidRPr="00B82547" w:rsidRDefault="00B82547" w:rsidP="00B82547">
      <w:pPr>
        <w:rPr>
          <w:lang w:eastAsia="en-US"/>
        </w:rPr>
      </w:pPr>
    </w:p>
    <w:p w:rsidR="00B82547" w:rsidRPr="00B82547" w:rsidRDefault="00B82547" w:rsidP="00B82547">
      <w:pPr>
        <w:jc w:val="center"/>
        <w:rPr>
          <w:iCs/>
          <w:lang w:eastAsia="en-US"/>
        </w:rPr>
      </w:pPr>
      <w:r w:rsidRPr="00B82547">
        <w:rPr>
          <w:iCs/>
          <w:lang w:eastAsia="en-US"/>
        </w:rPr>
        <w:t>Članak 52.</w:t>
      </w:r>
    </w:p>
    <w:p w:rsidR="00B82547" w:rsidRPr="00B82547" w:rsidRDefault="00B82547" w:rsidP="00B82547">
      <w:pPr>
        <w:jc w:val="center"/>
        <w:rPr>
          <w:iCs/>
          <w:lang w:eastAsia="en-US"/>
        </w:rPr>
      </w:pPr>
      <w:r w:rsidRPr="00B82547">
        <w:rPr>
          <w:iCs/>
          <w:lang w:eastAsia="en-US"/>
        </w:rPr>
        <w:t> </w:t>
      </w:r>
    </w:p>
    <w:p w:rsidR="00B82547" w:rsidRPr="00B82547" w:rsidRDefault="00B82547" w:rsidP="00B82547">
      <w:pPr>
        <w:jc w:val="both"/>
        <w:rPr>
          <w:lang w:eastAsia="en-US"/>
        </w:rPr>
      </w:pPr>
      <w:r w:rsidRPr="00B82547">
        <w:rPr>
          <w:iCs/>
          <w:lang w:eastAsia="en-US"/>
        </w:rPr>
        <w:t>Priključivanje opreme za reklamiranje i oglašavanje na sustav javne rasvjete nije dopušteno.  Osvjetljavanje opreme za reklamiranje i oglašavanje može se izvesti samo na način i pod uvjetima koje utvrđuje isporučitelj električne energije s tim da osvjetljavanje ne ugrožava sigurnost prometa.</w:t>
      </w:r>
    </w:p>
    <w:p w:rsidR="00B82547" w:rsidRPr="00B82547" w:rsidRDefault="00B82547" w:rsidP="00B82547">
      <w:pPr>
        <w:jc w:val="both"/>
        <w:rPr>
          <w:iCs/>
          <w:lang w:eastAsia="en-US"/>
        </w:rPr>
      </w:pPr>
      <w:r w:rsidRPr="00B82547">
        <w:rPr>
          <w:iCs/>
          <w:lang w:eastAsia="en-US"/>
        </w:rPr>
        <w:t>Svjetleća oprema za reklamiranje i oglašavanje na javnim površinama  treba biti tijekom cijele noći uključena, a izlozi uz javne površine osvijetljeni, osim u slučaju štednje električne energije ili drugih izvanrednih okolnosti.</w:t>
      </w:r>
    </w:p>
    <w:p w:rsidR="00B82547" w:rsidRPr="00B82547" w:rsidRDefault="00B82547" w:rsidP="00B82547">
      <w:pPr>
        <w:jc w:val="center"/>
        <w:rPr>
          <w:iCs/>
          <w:lang w:eastAsia="en-US"/>
        </w:rPr>
      </w:pPr>
    </w:p>
    <w:p w:rsidR="00B82547" w:rsidRPr="00B82547" w:rsidRDefault="00B82547" w:rsidP="009C7DBD">
      <w:pPr>
        <w:jc w:val="center"/>
        <w:rPr>
          <w:iCs/>
          <w:lang w:eastAsia="en-US"/>
        </w:rPr>
      </w:pPr>
      <w:r w:rsidRPr="00B82547">
        <w:rPr>
          <w:iCs/>
          <w:lang w:eastAsia="en-US"/>
        </w:rPr>
        <w:t>Članak 53.</w:t>
      </w:r>
    </w:p>
    <w:p w:rsidR="00B82547" w:rsidRPr="00B82547" w:rsidRDefault="00B82547" w:rsidP="00B82547">
      <w:pPr>
        <w:jc w:val="center"/>
        <w:rPr>
          <w:iCs/>
          <w:lang w:eastAsia="en-US"/>
        </w:rPr>
      </w:pPr>
    </w:p>
    <w:p w:rsidR="00B82547" w:rsidRPr="00B82547" w:rsidRDefault="00B82547" w:rsidP="00B82547">
      <w:pPr>
        <w:jc w:val="both"/>
        <w:rPr>
          <w:iCs/>
          <w:lang w:eastAsia="en-US"/>
        </w:rPr>
      </w:pPr>
      <w:r w:rsidRPr="00B82547">
        <w:rPr>
          <w:iCs/>
          <w:lang w:eastAsia="en-US"/>
        </w:rPr>
        <w:t xml:space="preserve">Postavljanje reklamnih i oglasnih panoa i druge slične opreme, koja se koristi za komercijalne potrebe, na zaštitne ograde gradilišta ili neizgrađenog građevinskog zemljišta kada su iste postavljene na površinama javne namjene, dopušteno je samo uz dozvolu </w:t>
      </w:r>
      <w:r w:rsidR="00FB3AB4">
        <w:rPr>
          <w:iCs/>
          <w:lang w:eastAsia="en-US"/>
        </w:rPr>
        <w:t xml:space="preserve">Jedinstvenog upravnog odjela </w:t>
      </w:r>
      <w:r w:rsidRPr="00B82547">
        <w:rPr>
          <w:iCs/>
          <w:lang w:eastAsia="en-US"/>
        </w:rPr>
        <w:t xml:space="preserve">Općine </w:t>
      </w:r>
      <w:r w:rsidR="00877638">
        <w:rPr>
          <w:iCs/>
          <w:lang w:eastAsia="en-US"/>
        </w:rPr>
        <w:t>Ernestinovo</w:t>
      </w:r>
      <w:r w:rsidRPr="00B82547">
        <w:rPr>
          <w:iCs/>
          <w:lang w:eastAsia="en-US"/>
        </w:rPr>
        <w:t xml:space="preserve">. </w:t>
      </w:r>
    </w:p>
    <w:p w:rsidR="00B82547" w:rsidRPr="00B82547" w:rsidRDefault="00B82547" w:rsidP="00B82547">
      <w:pPr>
        <w:jc w:val="both"/>
        <w:rPr>
          <w:iCs/>
          <w:lang w:eastAsia="en-US"/>
        </w:rPr>
      </w:pPr>
      <w:r w:rsidRPr="00B82547">
        <w:rPr>
          <w:iCs/>
          <w:lang w:eastAsia="en-US"/>
        </w:rPr>
        <w:t xml:space="preserve">Vlasnik istih je dužan platiti Općini </w:t>
      </w:r>
      <w:r w:rsidR="00877638">
        <w:rPr>
          <w:iCs/>
          <w:lang w:eastAsia="en-US"/>
        </w:rPr>
        <w:t>Ernestinovo</w:t>
      </w:r>
      <w:r w:rsidRPr="00B82547">
        <w:rPr>
          <w:iCs/>
          <w:lang w:eastAsia="en-US"/>
        </w:rPr>
        <w:t xml:space="preserve"> naknadu u iznosu utvrđenom  aktom iz članka 50.</w:t>
      </w:r>
      <w:r w:rsidRPr="00B82547">
        <w:rPr>
          <w:iCs/>
          <w:color w:val="FF0000"/>
          <w:lang w:eastAsia="en-US"/>
        </w:rPr>
        <w:t xml:space="preserve"> </w:t>
      </w:r>
      <w:r w:rsidRPr="00B82547">
        <w:rPr>
          <w:iCs/>
          <w:lang w:eastAsia="en-US"/>
        </w:rPr>
        <w:t xml:space="preserve">ove Odluke.  </w:t>
      </w:r>
    </w:p>
    <w:p w:rsidR="009C7DBD" w:rsidRDefault="009C7DBD" w:rsidP="00B82547">
      <w:pPr>
        <w:jc w:val="center"/>
        <w:rPr>
          <w:iCs/>
          <w:lang w:eastAsia="en-US"/>
        </w:rPr>
      </w:pPr>
    </w:p>
    <w:p w:rsidR="00B82547" w:rsidRPr="00B82547" w:rsidRDefault="00B82547" w:rsidP="00B82547">
      <w:pPr>
        <w:jc w:val="center"/>
        <w:rPr>
          <w:iCs/>
          <w:lang w:eastAsia="en-US"/>
        </w:rPr>
      </w:pPr>
      <w:r w:rsidRPr="00B82547">
        <w:rPr>
          <w:iCs/>
          <w:lang w:eastAsia="en-US"/>
        </w:rPr>
        <w:t>Članak 54.</w:t>
      </w:r>
    </w:p>
    <w:p w:rsidR="00B82547" w:rsidRPr="00B82547" w:rsidRDefault="00B82547" w:rsidP="00B82547">
      <w:pPr>
        <w:jc w:val="center"/>
        <w:rPr>
          <w:iCs/>
          <w:lang w:eastAsia="en-US"/>
        </w:rPr>
      </w:pPr>
      <w:r w:rsidRPr="00B82547">
        <w:rPr>
          <w:iCs/>
          <w:lang w:eastAsia="en-US"/>
        </w:rPr>
        <w:t> </w:t>
      </w:r>
    </w:p>
    <w:p w:rsidR="00B82547" w:rsidRPr="00B82547" w:rsidRDefault="00B82547" w:rsidP="00B82547">
      <w:pPr>
        <w:jc w:val="both"/>
        <w:rPr>
          <w:iCs/>
          <w:lang w:eastAsia="en-US"/>
        </w:rPr>
      </w:pPr>
      <w:r w:rsidRPr="00B82547">
        <w:rPr>
          <w:iCs/>
          <w:lang w:eastAsia="en-US"/>
        </w:rPr>
        <w:t xml:space="preserve">Plakati, oglasi i druge slične objave bez odobrenja se mogu postavljati samo na oglasnim stupovima, oglasnim pločama, oglasnim ormarićima i drugim oglasnim prostorima koje je na javnu površinu postavila Općina </w:t>
      </w:r>
      <w:r w:rsidR="00877638">
        <w:rPr>
          <w:iCs/>
          <w:lang w:eastAsia="en-US"/>
        </w:rPr>
        <w:t>Ernestinovo</w:t>
      </w:r>
      <w:r w:rsidRPr="00B82547">
        <w:rPr>
          <w:iCs/>
          <w:lang w:eastAsia="en-US"/>
        </w:rPr>
        <w:t xml:space="preserve"> ili po njoj ovlaštena osoba, a služe isključivo za tu namjenu.</w:t>
      </w:r>
    </w:p>
    <w:p w:rsidR="00B82547" w:rsidRPr="00B82547" w:rsidRDefault="00B82547" w:rsidP="00B82547">
      <w:pPr>
        <w:jc w:val="both"/>
        <w:rPr>
          <w:iCs/>
          <w:color w:val="000000"/>
          <w:lang w:eastAsia="en-US"/>
        </w:rPr>
      </w:pPr>
      <w:r w:rsidRPr="00B82547">
        <w:rPr>
          <w:iCs/>
          <w:lang w:eastAsia="en-US"/>
        </w:rPr>
        <w:t xml:space="preserve">Zabranjeno je lijepljenje i postavljanje plakata na </w:t>
      </w:r>
      <w:r w:rsidRPr="00B82547">
        <w:rPr>
          <w:iCs/>
          <w:color w:val="000000"/>
          <w:lang w:eastAsia="en-US"/>
        </w:rPr>
        <w:t>drveće</w:t>
      </w:r>
      <w:r w:rsidRPr="00B82547">
        <w:rPr>
          <w:iCs/>
          <w:lang w:eastAsia="en-US"/>
        </w:rPr>
        <w:t xml:space="preserve">, pročelja zgrada, ograde,  plinske podstanice, trafostanice, energetske ormariće i druga mjesta </w:t>
      </w:r>
      <w:r w:rsidRPr="00B82547">
        <w:rPr>
          <w:iCs/>
          <w:color w:val="000000"/>
          <w:lang w:eastAsia="en-US"/>
        </w:rPr>
        <w:t>koja nisu za to namijenjena.</w:t>
      </w:r>
    </w:p>
    <w:p w:rsidR="00B82547" w:rsidRPr="00B82547" w:rsidRDefault="00B82547" w:rsidP="00B82547">
      <w:pPr>
        <w:jc w:val="both"/>
        <w:rPr>
          <w:iCs/>
          <w:lang w:eastAsia="en-US"/>
        </w:rPr>
      </w:pPr>
      <w:r w:rsidRPr="00B82547">
        <w:rPr>
          <w:iCs/>
          <w:color w:val="000000"/>
          <w:lang w:eastAsia="en-US"/>
        </w:rPr>
        <w:t>Na stupove javne rasvjete dopušteno je postavljati opremu za reklamiranje i oglašavanje sukladno odredbama ove Odluke i propisima donesenim temeljem ove Odluke.</w:t>
      </w:r>
    </w:p>
    <w:p w:rsidR="00B82547" w:rsidRPr="00B82547" w:rsidRDefault="00B82547" w:rsidP="00B82547">
      <w:pPr>
        <w:jc w:val="both"/>
        <w:rPr>
          <w:iCs/>
          <w:lang w:eastAsia="en-US"/>
        </w:rPr>
      </w:pPr>
      <w:r w:rsidRPr="00B82547">
        <w:rPr>
          <w:iCs/>
          <w:color w:val="000000"/>
          <w:lang w:eastAsia="en-US"/>
        </w:rPr>
        <w:t>Prekršajnu odgovornost,</w:t>
      </w:r>
      <w:r w:rsidRPr="00B82547">
        <w:rPr>
          <w:iCs/>
          <w:lang w:eastAsia="en-US"/>
        </w:rPr>
        <w:t xml:space="preserve"> troškove uklanjanja plakata i čišćenje površina na kojima nisu smjele biti istaknute, snosi organizator priredbe ili manifestacije, odnosno pravna ili fizička osoba čija se priredba, proizvod ili manifestacija oglašava.</w:t>
      </w:r>
    </w:p>
    <w:p w:rsidR="00B82547" w:rsidRPr="00B82547" w:rsidRDefault="00B82547" w:rsidP="00B82547">
      <w:pPr>
        <w:jc w:val="both"/>
        <w:rPr>
          <w:iCs/>
          <w:lang w:eastAsia="en-US"/>
        </w:rPr>
      </w:pPr>
      <w:r w:rsidRPr="00B82547">
        <w:rPr>
          <w:iCs/>
          <w:lang w:eastAsia="en-US"/>
        </w:rPr>
        <w:t>Uredno postavljene plakate zabranjeno je prljati, oštećivati ili uništavati.</w:t>
      </w:r>
    </w:p>
    <w:p w:rsidR="00B82547" w:rsidRPr="00B82547" w:rsidRDefault="00B82547" w:rsidP="00B82547">
      <w:pPr>
        <w:jc w:val="both"/>
        <w:rPr>
          <w:iCs/>
          <w:lang w:eastAsia="en-US"/>
        </w:rPr>
      </w:pPr>
      <w:r w:rsidRPr="00B82547">
        <w:rPr>
          <w:iCs/>
          <w:lang w:eastAsia="en-US"/>
        </w:rPr>
        <w:t>Osoba koja je postavila plakate, oglase i druge slične objave dužna je iste ukloniti po isteku roka na koje je imala odobrenje, a površine na kojima ih je postavila očistiti i urediti.</w:t>
      </w:r>
    </w:p>
    <w:p w:rsidR="00B82547" w:rsidRPr="00B82547" w:rsidRDefault="00B82547" w:rsidP="00B82547">
      <w:pPr>
        <w:jc w:val="both"/>
        <w:rPr>
          <w:iCs/>
          <w:lang w:eastAsia="en-US"/>
        </w:rPr>
      </w:pPr>
      <w:r w:rsidRPr="00B82547">
        <w:rPr>
          <w:iCs/>
          <w:lang w:eastAsia="en-US"/>
        </w:rPr>
        <w:t xml:space="preserve">Ukoliko osoba koja je postavila plakate, oglase i druge slične objave iste ne ukloni odnosno ne uredi i očisti površine na način i u vrijeme iz prethodnog stavka, Općina </w:t>
      </w:r>
      <w:r w:rsidR="00877638">
        <w:rPr>
          <w:iCs/>
          <w:lang w:eastAsia="en-US"/>
        </w:rPr>
        <w:t>Ernestinovo</w:t>
      </w:r>
      <w:r w:rsidRPr="00B82547">
        <w:rPr>
          <w:iCs/>
          <w:lang w:eastAsia="en-US"/>
        </w:rPr>
        <w:t xml:space="preserve"> će to učiniti po drugoj osobi, a za nastale troškove teretit će se organizator priredbe ili manifestacije, odnosno pravna ili fizička osoba čija se priredba, proizvod ili manifestacija oglašava.</w:t>
      </w:r>
    </w:p>
    <w:p w:rsidR="00B82547" w:rsidRPr="00B82547" w:rsidRDefault="00B82547" w:rsidP="00B82547">
      <w:pPr>
        <w:jc w:val="both"/>
        <w:rPr>
          <w:iCs/>
          <w:lang w:eastAsia="en-US"/>
        </w:rPr>
      </w:pPr>
      <w:r w:rsidRPr="00B82547">
        <w:rPr>
          <w:iCs/>
          <w:lang w:eastAsia="en-US"/>
        </w:rPr>
        <w:t>Odredbe stavka 1. do 7. ovog članka odnose se i na oglašavanje za potrebe izborne promidžbe.</w:t>
      </w:r>
    </w:p>
    <w:p w:rsidR="009C7DBD" w:rsidRDefault="009C7DBD" w:rsidP="00B82547">
      <w:pPr>
        <w:jc w:val="center"/>
        <w:rPr>
          <w:iCs/>
          <w:lang w:eastAsia="en-US"/>
        </w:rPr>
      </w:pPr>
    </w:p>
    <w:p w:rsidR="00B82547" w:rsidRPr="00B82547" w:rsidRDefault="00B82547" w:rsidP="00B82547">
      <w:pPr>
        <w:jc w:val="center"/>
        <w:rPr>
          <w:iCs/>
          <w:lang w:eastAsia="en-US"/>
        </w:rPr>
      </w:pPr>
      <w:r w:rsidRPr="00B82547">
        <w:rPr>
          <w:iCs/>
          <w:lang w:eastAsia="en-US"/>
        </w:rPr>
        <w:t xml:space="preserve">Članak 55.  </w:t>
      </w:r>
    </w:p>
    <w:p w:rsidR="00B82547" w:rsidRPr="00B82547" w:rsidRDefault="00B82547" w:rsidP="00B82547">
      <w:pPr>
        <w:jc w:val="center"/>
        <w:rPr>
          <w:iCs/>
          <w:lang w:eastAsia="en-US"/>
        </w:rPr>
      </w:pPr>
    </w:p>
    <w:p w:rsidR="00B82547" w:rsidRDefault="00B82547" w:rsidP="00B82547">
      <w:pPr>
        <w:jc w:val="both"/>
        <w:rPr>
          <w:iCs/>
          <w:lang w:eastAsia="en-US"/>
        </w:rPr>
      </w:pPr>
      <w:r w:rsidRPr="00B82547">
        <w:rPr>
          <w:iCs/>
          <w:lang w:eastAsia="en-US"/>
        </w:rPr>
        <w:t xml:space="preserve">Zvučno je oglašavanje na području općine </w:t>
      </w:r>
      <w:r w:rsidR="00877638">
        <w:rPr>
          <w:iCs/>
          <w:lang w:eastAsia="en-US"/>
        </w:rPr>
        <w:t>Ernestinovo</w:t>
      </w:r>
      <w:r w:rsidRPr="00B82547">
        <w:rPr>
          <w:iCs/>
          <w:lang w:eastAsia="en-US"/>
        </w:rPr>
        <w:t xml:space="preserve"> dopušteno na način da se obavlja propisno opremljenim vozilom koje se kreće i ne zaustavlja te da proizvedena buka ne prelazi zakonom dopuštene razine.</w:t>
      </w:r>
    </w:p>
    <w:p w:rsidR="00B82547" w:rsidRPr="00B82547" w:rsidRDefault="00B82547" w:rsidP="009C7DBD">
      <w:pPr>
        <w:rPr>
          <w:iCs/>
          <w:lang w:eastAsia="en-US"/>
        </w:rPr>
      </w:pPr>
    </w:p>
    <w:p w:rsidR="00B82547" w:rsidRPr="00B82547" w:rsidRDefault="00B82547" w:rsidP="00B82547">
      <w:pPr>
        <w:numPr>
          <w:ilvl w:val="0"/>
          <w:numId w:val="18"/>
        </w:numPr>
        <w:rPr>
          <w:b/>
          <w:lang w:eastAsia="en-US"/>
        </w:rPr>
      </w:pPr>
      <w:r w:rsidRPr="00B82547">
        <w:rPr>
          <w:b/>
          <w:bCs/>
          <w:iCs/>
          <w:lang w:eastAsia="en-US"/>
        </w:rPr>
        <w:t>Kiosci</w:t>
      </w:r>
    </w:p>
    <w:p w:rsidR="00B82547" w:rsidRPr="00B82547" w:rsidRDefault="00B82547" w:rsidP="00B82547">
      <w:pPr>
        <w:ind w:left="360"/>
        <w:rPr>
          <w:lang w:eastAsia="en-US"/>
        </w:rPr>
      </w:pPr>
      <w:r w:rsidRPr="00B82547">
        <w:rPr>
          <w:lang w:eastAsia="en-US"/>
        </w:rPr>
        <w:t xml:space="preserve"> </w:t>
      </w:r>
      <w:r w:rsidRPr="00B82547">
        <w:rPr>
          <w:b/>
          <w:bCs/>
          <w:iCs/>
          <w:lang w:eastAsia="en-US"/>
        </w:rPr>
        <w:t> </w:t>
      </w:r>
    </w:p>
    <w:p w:rsidR="00B82547" w:rsidRPr="00B82547" w:rsidRDefault="00B82547" w:rsidP="00B82547">
      <w:pPr>
        <w:jc w:val="center"/>
        <w:rPr>
          <w:lang w:eastAsia="en-US"/>
        </w:rPr>
      </w:pPr>
      <w:r w:rsidRPr="00B82547">
        <w:rPr>
          <w:iCs/>
          <w:lang w:eastAsia="en-US"/>
        </w:rPr>
        <w:t>Članak 56.</w:t>
      </w:r>
    </w:p>
    <w:p w:rsidR="00B82547" w:rsidRPr="00B82547" w:rsidRDefault="00B82547" w:rsidP="00B82547">
      <w:pPr>
        <w:jc w:val="center"/>
        <w:rPr>
          <w:iCs/>
          <w:lang w:eastAsia="en-US"/>
        </w:rPr>
      </w:pPr>
    </w:p>
    <w:p w:rsidR="00B82547" w:rsidRPr="00B82547" w:rsidRDefault="00B82547" w:rsidP="00B82547">
      <w:pPr>
        <w:jc w:val="both"/>
        <w:rPr>
          <w:iCs/>
          <w:lang w:eastAsia="en-US"/>
        </w:rPr>
      </w:pPr>
      <w:r w:rsidRPr="00B82547">
        <w:rPr>
          <w:iCs/>
          <w:lang w:eastAsia="en-US"/>
        </w:rPr>
        <w:t>Kioskom u smislu odredbi ove Odluke smatra se objekt lagane montažno-demontažne konstrukcije a služi za obavljanje trgovačke, ugostiteljske ili zanatske djelatnosti. </w:t>
      </w:r>
    </w:p>
    <w:p w:rsidR="00B82547" w:rsidRPr="00B82547" w:rsidRDefault="00B82547" w:rsidP="009C7DBD">
      <w:pPr>
        <w:rPr>
          <w:iCs/>
          <w:lang w:eastAsia="en-US"/>
        </w:rPr>
      </w:pPr>
    </w:p>
    <w:p w:rsidR="00B82547" w:rsidRPr="00B82547" w:rsidRDefault="00B82547" w:rsidP="00B82547">
      <w:pPr>
        <w:jc w:val="center"/>
        <w:rPr>
          <w:iCs/>
          <w:lang w:eastAsia="en-US"/>
        </w:rPr>
      </w:pPr>
      <w:r w:rsidRPr="00B82547">
        <w:rPr>
          <w:iCs/>
          <w:lang w:eastAsia="en-US"/>
        </w:rPr>
        <w:t>Članak 57.</w:t>
      </w:r>
    </w:p>
    <w:p w:rsidR="00B82547" w:rsidRPr="00B82547" w:rsidRDefault="00B82547" w:rsidP="00B82547">
      <w:pPr>
        <w:rPr>
          <w:lang w:eastAsia="en-US"/>
        </w:rPr>
      </w:pPr>
    </w:p>
    <w:p w:rsidR="00B82547" w:rsidRPr="00B82547" w:rsidRDefault="00B82547" w:rsidP="00B82547">
      <w:pPr>
        <w:jc w:val="both"/>
        <w:rPr>
          <w:lang w:eastAsia="en-US"/>
        </w:rPr>
      </w:pPr>
      <w:r w:rsidRPr="00B82547">
        <w:rPr>
          <w:lang w:eastAsia="en-US"/>
        </w:rPr>
        <w:t>Korištenje površine javne namjene za postavljanje kioska dodjeljuje se raspisivanjem javnog natječaja.</w:t>
      </w:r>
    </w:p>
    <w:p w:rsidR="00B82547" w:rsidRPr="00B82547" w:rsidRDefault="00B82547" w:rsidP="00B82547">
      <w:pPr>
        <w:jc w:val="both"/>
        <w:rPr>
          <w:lang w:eastAsia="en-US"/>
        </w:rPr>
      </w:pPr>
      <w:r w:rsidRPr="00B82547">
        <w:rPr>
          <w:lang w:eastAsia="en-US"/>
        </w:rPr>
        <w:t xml:space="preserve">Odluku o raspisivanju javnog natječaja kojom se utvrđuje: </w:t>
      </w:r>
      <w:r w:rsidRPr="00B82547">
        <w:rPr>
          <w:iCs/>
          <w:lang w:eastAsia="en-US"/>
        </w:rPr>
        <w:t xml:space="preserve">lokacije za postavljanje kioska, osnovne oblikovne elemente postave kioska, njihovu namjenu i sl. </w:t>
      </w:r>
      <w:r w:rsidRPr="00B82547">
        <w:rPr>
          <w:lang w:eastAsia="en-US"/>
        </w:rPr>
        <w:t xml:space="preserve">donosi općinski načelnik. </w:t>
      </w:r>
    </w:p>
    <w:p w:rsidR="00B82547" w:rsidRPr="00B82547" w:rsidRDefault="00B82547" w:rsidP="00B82547">
      <w:pPr>
        <w:jc w:val="both"/>
        <w:rPr>
          <w:iCs/>
          <w:lang w:eastAsia="en-US"/>
        </w:rPr>
      </w:pPr>
      <w:r w:rsidRPr="00B82547">
        <w:rPr>
          <w:iCs/>
          <w:lang w:eastAsia="en-US"/>
        </w:rPr>
        <w:t xml:space="preserve">Pravo sudjelovanja na natječaju imaju sve pravne i fizičke osobe koje prema Općini </w:t>
      </w:r>
      <w:r w:rsidR="00877638">
        <w:rPr>
          <w:iCs/>
          <w:lang w:eastAsia="en-US"/>
        </w:rPr>
        <w:t>Ernestinovo</w:t>
      </w:r>
      <w:r w:rsidRPr="00B82547">
        <w:rPr>
          <w:iCs/>
          <w:lang w:eastAsia="en-US"/>
        </w:rPr>
        <w:t xml:space="preserve"> i trgovačkim društvima u vlasništvu Općine </w:t>
      </w:r>
      <w:r w:rsidR="00877638">
        <w:rPr>
          <w:iCs/>
          <w:lang w:eastAsia="en-US"/>
        </w:rPr>
        <w:t>Ernestinovo</w:t>
      </w:r>
      <w:r w:rsidRPr="00B82547">
        <w:rPr>
          <w:iCs/>
          <w:lang w:eastAsia="en-US"/>
        </w:rPr>
        <w:t xml:space="preserve"> nemaju dugovanja po bilo kojoj osnovi.</w:t>
      </w:r>
    </w:p>
    <w:p w:rsidR="00B82547" w:rsidRPr="00B82547" w:rsidRDefault="00B82547" w:rsidP="00B82547">
      <w:pPr>
        <w:jc w:val="both"/>
        <w:rPr>
          <w:iCs/>
          <w:lang w:eastAsia="en-US"/>
        </w:rPr>
      </w:pPr>
      <w:r w:rsidRPr="00B82547">
        <w:rPr>
          <w:iCs/>
          <w:lang w:eastAsia="en-US"/>
        </w:rPr>
        <w:t xml:space="preserve">S najpovoljnijim ponuditeljem zaključuje se ugovor o zakupu  površine javne namjene. </w:t>
      </w:r>
    </w:p>
    <w:p w:rsidR="00B82547" w:rsidRPr="00B82547" w:rsidRDefault="00B82547" w:rsidP="00B82547">
      <w:pPr>
        <w:jc w:val="both"/>
        <w:rPr>
          <w:iCs/>
          <w:lang w:eastAsia="en-US"/>
        </w:rPr>
      </w:pPr>
    </w:p>
    <w:p w:rsidR="00B82547" w:rsidRPr="00B82547" w:rsidRDefault="00B82547" w:rsidP="00B82547">
      <w:pPr>
        <w:jc w:val="center"/>
        <w:rPr>
          <w:iCs/>
          <w:lang w:eastAsia="en-US"/>
        </w:rPr>
      </w:pPr>
      <w:r w:rsidRPr="00B82547">
        <w:rPr>
          <w:iCs/>
          <w:lang w:eastAsia="en-US"/>
        </w:rPr>
        <w:t>Članak 58.</w:t>
      </w:r>
    </w:p>
    <w:p w:rsidR="00B82547" w:rsidRPr="00B82547" w:rsidRDefault="00B82547" w:rsidP="00B82547">
      <w:pPr>
        <w:jc w:val="center"/>
        <w:rPr>
          <w:iCs/>
          <w:lang w:eastAsia="en-US"/>
        </w:rPr>
      </w:pPr>
    </w:p>
    <w:p w:rsidR="00B82547" w:rsidRPr="00B82547" w:rsidRDefault="00B82547" w:rsidP="00B82547">
      <w:pPr>
        <w:jc w:val="both"/>
        <w:rPr>
          <w:iCs/>
          <w:lang w:eastAsia="en-US"/>
        </w:rPr>
      </w:pPr>
      <w:r w:rsidRPr="00B82547">
        <w:rPr>
          <w:iCs/>
          <w:lang w:eastAsia="en-US"/>
        </w:rPr>
        <w:t xml:space="preserve">Uz kiosk  mora se postaviti  odgovarajući broj posuda za odlaganje komunalnog otpada, a  prostor oko objekta vlasnik je dužan držati u čistom i urednom stanju. </w:t>
      </w:r>
    </w:p>
    <w:p w:rsidR="00B82547" w:rsidRPr="00B82547" w:rsidRDefault="00B82547" w:rsidP="00B82547">
      <w:pPr>
        <w:jc w:val="both"/>
        <w:rPr>
          <w:iCs/>
          <w:lang w:eastAsia="en-US"/>
        </w:rPr>
      </w:pPr>
      <w:r w:rsidRPr="00B82547">
        <w:rPr>
          <w:iCs/>
          <w:lang w:eastAsia="en-US"/>
        </w:rPr>
        <w:t xml:space="preserve">Izvan prostora kioska nije dopušteno  odlaganje ambalaže.  </w:t>
      </w:r>
    </w:p>
    <w:p w:rsidR="00B82547" w:rsidRPr="00B82547" w:rsidRDefault="00B82547" w:rsidP="00B82547">
      <w:pPr>
        <w:jc w:val="both"/>
        <w:rPr>
          <w:iCs/>
          <w:lang w:eastAsia="en-US"/>
        </w:rPr>
      </w:pPr>
      <w:r w:rsidRPr="00B82547">
        <w:rPr>
          <w:iCs/>
          <w:lang w:eastAsia="en-US"/>
        </w:rPr>
        <w:t xml:space="preserve">Postavljanje pokretnih naprava za pečenje kokica, kestenja, kuhanje kukuruza, ledenica i hladnjaka za napitke uz kioske dozvoljeno je samo temeljem rješenja koje izdaje </w:t>
      </w:r>
      <w:r w:rsidR="00FB3AB4">
        <w:rPr>
          <w:iCs/>
          <w:lang w:eastAsia="en-US"/>
        </w:rPr>
        <w:t>Jedinstveni upravni odjel</w:t>
      </w:r>
      <w:r w:rsidRPr="00B82547">
        <w:rPr>
          <w:iCs/>
          <w:lang w:eastAsia="en-US"/>
        </w:rPr>
        <w:t xml:space="preserve"> Općine </w:t>
      </w:r>
      <w:r w:rsidR="00877638">
        <w:rPr>
          <w:iCs/>
          <w:lang w:eastAsia="en-US"/>
        </w:rPr>
        <w:t>Ernestinovo</w:t>
      </w:r>
      <w:r w:rsidRPr="00B82547">
        <w:rPr>
          <w:iCs/>
          <w:lang w:eastAsia="en-US"/>
        </w:rPr>
        <w:t xml:space="preserve"> i zaključenog ugovora o korištenju javne površine za tu namjenu.</w:t>
      </w:r>
    </w:p>
    <w:p w:rsidR="00B82547" w:rsidRPr="00B82547" w:rsidRDefault="00B82547" w:rsidP="00B82547">
      <w:pPr>
        <w:jc w:val="center"/>
        <w:rPr>
          <w:iCs/>
          <w:lang w:eastAsia="en-US"/>
        </w:rPr>
      </w:pPr>
    </w:p>
    <w:p w:rsidR="00B82547" w:rsidRPr="00B82547" w:rsidRDefault="00B82547" w:rsidP="00B82547">
      <w:pPr>
        <w:jc w:val="center"/>
        <w:rPr>
          <w:iCs/>
          <w:lang w:eastAsia="en-US"/>
        </w:rPr>
      </w:pPr>
      <w:r w:rsidRPr="00B82547">
        <w:rPr>
          <w:iCs/>
          <w:lang w:eastAsia="en-US"/>
        </w:rPr>
        <w:t>Članak 59.</w:t>
      </w:r>
    </w:p>
    <w:p w:rsidR="00B82547" w:rsidRPr="00B82547" w:rsidRDefault="00B82547" w:rsidP="00B82547">
      <w:pPr>
        <w:rPr>
          <w:iCs/>
          <w:lang w:eastAsia="en-US"/>
        </w:rPr>
      </w:pPr>
    </w:p>
    <w:p w:rsidR="00B82547" w:rsidRPr="00B82547" w:rsidRDefault="00B82547" w:rsidP="00B82547">
      <w:pPr>
        <w:jc w:val="both"/>
        <w:rPr>
          <w:iCs/>
          <w:lang w:eastAsia="en-US"/>
        </w:rPr>
      </w:pPr>
      <w:r w:rsidRPr="00B82547">
        <w:rPr>
          <w:iCs/>
          <w:lang w:eastAsia="en-US"/>
        </w:rPr>
        <w:t>Ako zakupac ne koristi kiosk za odobrenu djelatnost ili u njemu ne obavlja ugovorenu djelatnost duže od 30 dana, istom će se otkazati ugovor o zakupu i narediti uklanjanje objekta u roku koji ne može biti duži od 8 dana.</w:t>
      </w:r>
    </w:p>
    <w:p w:rsidR="00B82547" w:rsidRPr="00B82547" w:rsidRDefault="00B82547" w:rsidP="00B82547">
      <w:pPr>
        <w:jc w:val="both"/>
        <w:rPr>
          <w:iCs/>
          <w:lang w:eastAsia="en-US"/>
        </w:rPr>
      </w:pPr>
      <w:r w:rsidRPr="00B82547">
        <w:rPr>
          <w:iCs/>
          <w:lang w:eastAsia="en-US"/>
        </w:rPr>
        <w:t xml:space="preserve">Ukoliko zakupac ne ukloni objekt u ostavljenom roku, objekt će biti uklonjen po drugoj osobi koju odredi Općina </w:t>
      </w:r>
      <w:r w:rsidR="00877638">
        <w:rPr>
          <w:iCs/>
          <w:lang w:eastAsia="en-US"/>
        </w:rPr>
        <w:t>Ernestinovo</w:t>
      </w:r>
      <w:r w:rsidRPr="00B82547">
        <w:rPr>
          <w:iCs/>
          <w:lang w:eastAsia="en-US"/>
        </w:rPr>
        <w:t xml:space="preserve"> o trošku zakupnika.</w:t>
      </w:r>
    </w:p>
    <w:p w:rsidR="00B82547" w:rsidRDefault="00B82547" w:rsidP="00B82547">
      <w:pPr>
        <w:jc w:val="both"/>
        <w:rPr>
          <w:iCs/>
          <w:lang w:eastAsia="en-US"/>
        </w:rPr>
      </w:pPr>
      <w:r w:rsidRPr="00B82547">
        <w:rPr>
          <w:iCs/>
          <w:lang w:eastAsia="en-US"/>
        </w:rPr>
        <w:t>Prodajom kioska, ne prenosi se na novog vlasnika ugovor o zakupu javne površine koji je sklopljen s ranijim vlasnikom, osim u slučajevima kada kiosk preuzimaju pravni slijednici dosadašnjih zakupnika kojima se može odobriti stupanje u prava i obveze istih pod uvjetom da nastave obavljati djelatnost iz ugovora o zakupu i podmire sva dospjela dugovanja.</w:t>
      </w:r>
    </w:p>
    <w:p w:rsidR="009C7DBD" w:rsidRDefault="009C7DBD" w:rsidP="00B82547">
      <w:pPr>
        <w:jc w:val="both"/>
        <w:rPr>
          <w:iCs/>
          <w:lang w:eastAsia="en-US"/>
        </w:rPr>
      </w:pPr>
    </w:p>
    <w:p w:rsidR="009C7DBD" w:rsidRDefault="009C7DBD" w:rsidP="00B82547">
      <w:pPr>
        <w:jc w:val="both"/>
        <w:rPr>
          <w:iCs/>
          <w:lang w:eastAsia="en-US"/>
        </w:rPr>
      </w:pPr>
    </w:p>
    <w:p w:rsidR="009C7DBD" w:rsidRDefault="009C7DBD" w:rsidP="00B82547">
      <w:pPr>
        <w:jc w:val="both"/>
        <w:rPr>
          <w:iCs/>
          <w:lang w:eastAsia="en-US"/>
        </w:rPr>
      </w:pPr>
    </w:p>
    <w:p w:rsidR="009C7DBD" w:rsidRDefault="009C7DBD" w:rsidP="00B82547">
      <w:pPr>
        <w:jc w:val="both"/>
        <w:rPr>
          <w:iCs/>
          <w:lang w:eastAsia="en-US"/>
        </w:rPr>
      </w:pPr>
    </w:p>
    <w:p w:rsidR="009C7DBD" w:rsidRDefault="009C7DBD" w:rsidP="00B82547">
      <w:pPr>
        <w:jc w:val="both"/>
        <w:rPr>
          <w:iCs/>
          <w:lang w:eastAsia="en-US"/>
        </w:rPr>
      </w:pPr>
    </w:p>
    <w:p w:rsidR="009C7DBD" w:rsidRPr="00B82547" w:rsidRDefault="009C7DBD" w:rsidP="00B82547">
      <w:pPr>
        <w:jc w:val="both"/>
        <w:rPr>
          <w:iCs/>
          <w:lang w:eastAsia="en-US"/>
        </w:rPr>
      </w:pPr>
    </w:p>
    <w:p w:rsidR="00B82547" w:rsidRPr="00B82547" w:rsidRDefault="00B82547" w:rsidP="00B82547">
      <w:pPr>
        <w:numPr>
          <w:ilvl w:val="0"/>
          <w:numId w:val="18"/>
        </w:numPr>
        <w:rPr>
          <w:b/>
          <w:iCs/>
          <w:lang w:eastAsia="en-US"/>
        </w:rPr>
      </w:pPr>
      <w:r w:rsidRPr="00B82547">
        <w:rPr>
          <w:b/>
          <w:iCs/>
          <w:lang w:eastAsia="en-US"/>
        </w:rPr>
        <w:t xml:space="preserve">Terase za pružanje ugostiteljskih usluga </w:t>
      </w:r>
    </w:p>
    <w:p w:rsidR="00B82547" w:rsidRPr="00B82547" w:rsidRDefault="00B82547" w:rsidP="00B82547">
      <w:pPr>
        <w:ind w:left="360"/>
        <w:rPr>
          <w:b/>
          <w:iCs/>
          <w:lang w:eastAsia="en-US"/>
        </w:rPr>
      </w:pPr>
    </w:p>
    <w:p w:rsidR="00B82547" w:rsidRPr="00B82547" w:rsidRDefault="00B82547" w:rsidP="00B82547">
      <w:pPr>
        <w:jc w:val="center"/>
        <w:rPr>
          <w:iCs/>
          <w:lang w:eastAsia="en-US"/>
        </w:rPr>
      </w:pPr>
      <w:r w:rsidRPr="00B82547">
        <w:rPr>
          <w:iCs/>
          <w:lang w:eastAsia="en-US"/>
        </w:rPr>
        <w:t>Članak 60.</w:t>
      </w:r>
    </w:p>
    <w:p w:rsidR="00B82547" w:rsidRPr="00B82547" w:rsidRDefault="00B82547" w:rsidP="00B82547">
      <w:pPr>
        <w:jc w:val="both"/>
        <w:rPr>
          <w:iCs/>
          <w:lang w:eastAsia="en-US"/>
        </w:rPr>
      </w:pPr>
    </w:p>
    <w:p w:rsidR="00B82547" w:rsidRPr="00B82547" w:rsidRDefault="00B82547" w:rsidP="00B82547">
      <w:pPr>
        <w:jc w:val="both"/>
        <w:rPr>
          <w:iCs/>
          <w:lang w:eastAsia="en-US"/>
        </w:rPr>
      </w:pPr>
      <w:r w:rsidRPr="00B82547">
        <w:rPr>
          <w:iCs/>
          <w:lang w:eastAsia="en-US"/>
        </w:rPr>
        <w:t xml:space="preserve">Površine javne namjene mogu se koristiti za postavljanje i organiziranje terasa za pružanje ugostiteljskih usluga (u daljnjem tekstu: terasa). </w:t>
      </w:r>
    </w:p>
    <w:p w:rsidR="00B82547" w:rsidRPr="00B82547" w:rsidRDefault="00B82547" w:rsidP="00B82547">
      <w:pPr>
        <w:jc w:val="both"/>
        <w:rPr>
          <w:iCs/>
          <w:lang w:eastAsia="en-US"/>
        </w:rPr>
      </w:pPr>
      <w:r w:rsidRPr="00B82547">
        <w:rPr>
          <w:iCs/>
          <w:lang w:eastAsia="en-US"/>
        </w:rPr>
        <w:t xml:space="preserve">Za korištenje javne površine za ovu namjenu obavezno se sklapa ugovor o zakupu.  </w:t>
      </w:r>
    </w:p>
    <w:p w:rsidR="00B82547" w:rsidRPr="00B82547" w:rsidRDefault="00B82547" w:rsidP="00B82547">
      <w:pPr>
        <w:jc w:val="both"/>
        <w:rPr>
          <w:iCs/>
          <w:lang w:eastAsia="en-US"/>
        </w:rPr>
      </w:pPr>
    </w:p>
    <w:p w:rsidR="00B82547" w:rsidRPr="00B82547" w:rsidRDefault="00B82547" w:rsidP="00B82547">
      <w:pPr>
        <w:jc w:val="center"/>
        <w:rPr>
          <w:iCs/>
          <w:lang w:eastAsia="en-US"/>
        </w:rPr>
      </w:pPr>
      <w:r w:rsidRPr="00B82547">
        <w:rPr>
          <w:iCs/>
          <w:lang w:eastAsia="en-US"/>
        </w:rPr>
        <w:t xml:space="preserve">Članak  61. </w:t>
      </w:r>
    </w:p>
    <w:p w:rsidR="00B82547" w:rsidRPr="00B82547" w:rsidRDefault="00B82547" w:rsidP="00B82547">
      <w:pPr>
        <w:jc w:val="center"/>
        <w:rPr>
          <w:iCs/>
          <w:lang w:eastAsia="en-US"/>
        </w:rPr>
      </w:pPr>
    </w:p>
    <w:p w:rsidR="00B82547" w:rsidRPr="00B82547" w:rsidRDefault="00B82547" w:rsidP="00B82547">
      <w:pPr>
        <w:jc w:val="both"/>
        <w:rPr>
          <w:iCs/>
          <w:lang w:eastAsia="en-US"/>
        </w:rPr>
      </w:pPr>
      <w:r w:rsidRPr="00B82547">
        <w:rPr>
          <w:iCs/>
          <w:lang w:eastAsia="en-US"/>
        </w:rPr>
        <w:t xml:space="preserve">Opremu terase za pružanje ugostiteljskih usluga čine stolovi, stolci, naprave za zaštitu od sunca i atmosferilija, ograda i iznimno montažno-demontažna podloga, dječja igrala, grijači, rashladna tijela te druga ugostiteljska oprema. </w:t>
      </w:r>
    </w:p>
    <w:p w:rsidR="00B82547" w:rsidRPr="00B82547" w:rsidRDefault="00B82547" w:rsidP="00B82547">
      <w:pPr>
        <w:jc w:val="both"/>
        <w:rPr>
          <w:iCs/>
          <w:lang w:eastAsia="en-US"/>
        </w:rPr>
      </w:pPr>
    </w:p>
    <w:p w:rsidR="00B82547" w:rsidRPr="00B82547" w:rsidRDefault="00B82547" w:rsidP="00B82547">
      <w:pPr>
        <w:jc w:val="center"/>
        <w:rPr>
          <w:iCs/>
          <w:lang w:eastAsia="en-US"/>
        </w:rPr>
      </w:pPr>
      <w:r w:rsidRPr="00B82547">
        <w:rPr>
          <w:iCs/>
          <w:lang w:eastAsia="en-US"/>
        </w:rPr>
        <w:t>Članak 62.</w:t>
      </w:r>
    </w:p>
    <w:p w:rsidR="00B82547" w:rsidRPr="00B82547" w:rsidRDefault="00B82547" w:rsidP="00B82547">
      <w:pPr>
        <w:jc w:val="center"/>
        <w:rPr>
          <w:iCs/>
          <w:lang w:eastAsia="en-US"/>
        </w:rPr>
      </w:pPr>
      <w:r w:rsidRPr="00B82547">
        <w:rPr>
          <w:iCs/>
          <w:lang w:eastAsia="en-US"/>
        </w:rPr>
        <w:t xml:space="preserve">                    </w:t>
      </w:r>
    </w:p>
    <w:p w:rsidR="00B82547" w:rsidRPr="00B82547" w:rsidRDefault="00B82547" w:rsidP="00B82547">
      <w:pPr>
        <w:jc w:val="both"/>
        <w:rPr>
          <w:iCs/>
          <w:lang w:eastAsia="en-US"/>
        </w:rPr>
      </w:pPr>
      <w:r w:rsidRPr="00B82547">
        <w:rPr>
          <w:iCs/>
          <w:lang w:eastAsia="en-US"/>
        </w:rPr>
        <w:t>Naprave za zaštitu od sunca i atmosferilija terase za pružanje ugostiteljskih usluga su suncobran, tenda i montažno-demontažna nadstrešnica.</w:t>
      </w:r>
    </w:p>
    <w:p w:rsidR="00B82547" w:rsidRPr="00B82547" w:rsidRDefault="00B82547" w:rsidP="00B82547">
      <w:pPr>
        <w:jc w:val="both"/>
        <w:rPr>
          <w:iCs/>
          <w:lang w:eastAsia="en-US"/>
        </w:rPr>
      </w:pPr>
    </w:p>
    <w:p w:rsidR="00B82547" w:rsidRPr="00B82547" w:rsidRDefault="00B82547" w:rsidP="00B82547">
      <w:pPr>
        <w:jc w:val="center"/>
        <w:rPr>
          <w:iCs/>
          <w:lang w:eastAsia="en-US"/>
        </w:rPr>
      </w:pPr>
      <w:r w:rsidRPr="00B82547">
        <w:rPr>
          <w:iCs/>
          <w:lang w:eastAsia="en-US"/>
        </w:rPr>
        <w:t>Članak 63.</w:t>
      </w:r>
    </w:p>
    <w:p w:rsidR="00B82547" w:rsidRPr="00B82547" w:rsidRDefault="00B82547" w:rsidP="00B82547">
      <w:pPr>
        <w:jc w:val="both"/>
        <w:rPr>
          <w:i/>
          <w:iCs/>
          <w:lang w:val="en-US" w:eastAsia="en-US"/>
        </w:rPr>
      </w:pPr>
    </w:p>
    <w:p w:rsidR="00B82547" w:rsidRPr="00B82547" w:rsidRDefault="00B82547" w:rsidP="00B82547">
      <w:pPr>
        <w:jc w:val="both"/>
        <w:rPr>
          <w:iCs/>
          <w:lang w:eastAsia="en-US"/>
        </w:rPr>
      </w:pPr>
      <w:r w:rsidRPr="00B82547">
        <w:rPr>
          <w:iCs/>
          <w:lang w:eastAsia="en-US"/>
        </w:rPr>
        <w:t xml:space="preserve">Suncobran je zaštita od sunca i atmosferilija (ne povezana s tlom), te mora biti izrađen tako da se lako sklapa i prenosi. Tenda je zaštita od sunca i atmosferilija pričvršćena isključivo za pročelje zgrade. Montažno-demontažna nadstrešnica je zaštita od sunca i atmosferilija koja ne mora biti povezana osnovnom građevinom a može biti povezana s tlom. </w:t>
      </w:r>
    </w:p>
    <w:p w:rsidR="00B82547" w:rsidRPr="00B82547" w:rsidRDefault="00B82547" w:rsidP="00B82547">
      <w:pPr>
        <w:jc w:val="both"/>
        <w:rPr>
          <w:iCs/>
          <w:lang w:eastAsia="en-US"/>
        </w:rPr>
      </w:pPr>
      <w:r w:rsidRPr="00B82547">
        <w:rPr>
          <w:iCs/>
          <w:lang w:eastAsia="en-US"/>
        </w:rPr>
        <w:t xml:space="preserve">Izgled suncobrana, tendi, montažno-demontažnih nadstrešnica te način uređenja po zonama i lokacijama terasa za pružanje ugostiteljskih usluga na području općine </w:t>
      </w:r>
      <w:r w:rsidR="00877638">
        <w:rPr>
          <w:iCs/>
          <w:lang w:eastAsia="en-US"/>
        </w:rPr>
        <w:t>Ernestinovo</w:t>
      </w:r>
      <w:r w:rsidRPr="00B82547">
        <w:rPr>
          <w:iCs/>
          <w:lang w:eastAsia="en-US"/>
        </w:rPr>
        <w:t xml:space="preserve">, uredit će se posebnim aktom koji donosi općinski načelnik. </w:t>
      </w:r>
    </w:p>
    <w:p w:rsidR="00B82547" w:rsidRPr="00B82547" w:rsidRDefault="00B82547" w:rsidP="00B82547">
      <w:pPr>
        <w:jc w:val="both"/>
        <w:rPr>
          <w:iCs/>
          <w:lang w:eastAsia="en-US"/>
        </w:rPr>
      </w:pPr>
    </w:p>
    <w:p w:rsidR="00B82547" w:rsidRPr="00B82547" w:rsidRDefault="00B82547" w:rsidP="00B82547">
      <w:pPr>
        <w:jc w:val="center"/>
        <w:rPr>
          <w:iCs/>
          <w:lang w:eastAsia="en-US"/>
        </w:rPr>
      </w:pPr>
      <w:r w:rsidRPr="00B82547">
        <w:rPr>
          <w:iCs/>
          <w:lang w:eastAsia="en-US"/>
        </w:rPr>
        <w:t xml:space="preserve">Članak 64.                      </w:t>
      </w:r>
    </w:p>
    <w:p w:rsidR="00B82547" w:rsidRPr="00B82547" w:rsidRDefault="00B82547" w:rsidP="00B82547">
      <w:pPr>
        <w:jc w:val="both"/>
        <w:rPr>
          <w:iCs/>
          <w:lang w:eastAsia="en-US"/>
        </w:rPr>
      </w:pPr>
    </w:p>
    <w:p w:rsidR="00B82547" w:rsidRPr="00B82547" w:rsidRDefault="00B82547" w:rsidP="00B82547">
      <w:pPr>
        <w:jc w:val="both"/>
        <w:rPr>
          <w:iCs/>
          <w:lang w:eastAsia="en-US"/>
        </w:rPr>
      </w:pPr>
      <w:r w:rsidRPr="00B82547">
        <w:rPr>
          <w:iCs/>
          <w:lang w:eastAsia="en-US"/>
        </w:rPr>
        <w:t>Terasa za pružanje ugostiteljskih usluga postavlja se na postojeću opločenu ili asfaltiranu površinu, betoniranu, šljunčanu, pješčanu i drugu za to prikladno obrađenu površinu. Iznimno od stavka 1. ovoga članka, ako površina tla, zbog izrazitih neravnina ili velikog nagiba, ne omogućava korištenje, može se postaviti montažno-demontažna podloga (podest) na potkonstrukciji. Montažno-demontažnu podlogu nije moguće postaviti u javnim parkovima i na mjestima na kojima Konzervatorski uvjeti ili urbanistički planovi to onemogućuju.</w:t>
      </w:r>
    </w:p>
    <w:p w:rsidR="00B82547" w:rsidRPr="00B82547" w:rsidRDefault="00B82547" w:rsidP="00B82547">
      <w:pPr>
        <w:jc w:val="both"/>
        <w:rPr>
          <w:iCs/>
          <w:lang w:eastAsia="en-US"/>
        </w:rPr>
      </w:pPr>
    </w:p>
    <w:p w:rsidR="00B82547" w:rsidRPr="00B82547" w:rsidRDefault="00B82547" w:rsidP="00B82547">
      <w:pPr>
        <w:jc w:val="center"/>
        <w:rPr>
          <w:iCs/>
          <w:lang w:eastAsia="en-US"/>
        </w:rPr>
      </w:pPr>
      <w:r w:rsidRPr="00B82547">
        <w:rPr>
          <w:iCs/>
          <w:lang w:eastAsia="en-US"/>
        </w:rPr>
        <w:t>Članak 65.</w:t>
      </w:r>
    </w:p>
    <w:p w:rsidR="00B82547" w:rsidRPr="00B82547" w:rsidRDefault="00B82547" w:rsidP="00B82547">
      <w:pPr>
        <w:jc w:val="center"/>
        <w:rPr>
          <w:iCs/>
          <w:lang w:eastAsia="en-US"/>
        </w:rPr>
      </w:pPr>
    </w:p>
    <w:p w:rsidR="00B82547" w:rsidRPr="00B82547" w:rsidRDefault="00B82547" w:rsidP="00B82547">
      <w:pPr>
        <w:jc w:val="both"/>
        <w:rPr>
          <w:iCs/>
          <w:lang w:eastAsia="en-US"/>
        </w:rPr>
      </w:pPr>
      <w:r w:rsidRPr="00B82547">
        <w:rPr>
          <w:iCs/>
          <w:lang w:eastAsia="en-US"/>
        </w:rPr>
        <w:t xml:space="preserve">Korištenje površine javne namjene za postavljanje i organiziranje terasa odobrava se rješenjem </w:t>
      </w:r>
      <w:r w:rsidR="00FB3AB4">
        <w:rPr>
          <w:iCs/>
          <w:lang w:eastAsia="en-US"/>
        </w:rPr>
        <w:t>Jedinstveni upravni odjel</w:t>
      </w:r>
      <w:r w:rsidRPr="00B82547">
        <w:rPr>
          <w:iCs/>
          <w:lang w:eastAsia="en-US"/>
        </w:rPr>
        <w:t xml:space="preserve"> Općine </w:t>
      </w:r>
      <w:r w:rsidR="00877638">
        <w:rPr>
          <w:iCs/>
          <w:lang w:eastAsia="en-US"/>
        </w:rPr>
        <w:t>Ernestinovo</w:t>
      </w:r>
      <w:r w:rsidRPr="00B82547">
        <w:rPr>
          <w:iCs/>
          <w:lang w:eastAsia="en-US"/>
        </w:rPr>
        <w:t xml:space="preserve">. </w:t>
      </w:r>
    </w:p>
    <w:p w:rsidR="00B82547" w:rsidRPr="00B82547" w:rsidRDefault="00B82547" w:rsidP="00B82547">
      <w:pPr>
        <w:rPr>
          <w:iCs/>
          <w:lang w:eastAsia="en-US"/>
        </w:rPr>
      </w:pPr>
      <w:r w:rsidRPr="00B82547">
        <w:rPr>
          <w:iCs/>
          <w:lang w:eastAsia="en-US"/>
        </w:rPr>
        <w:t> </w:t>
      </w:r>
    </w:p>
    <w:p w:rsidR="00B82547" w:rsidRPr="00B82547" w:rsidRDefault="00B82547" w:rsidP="00B82547">
      <w:pPr>
        <w:jc w:val="center"/>
        <w:rPr>
          <w:iCs/>
          <w:color w:val="000000"/>
          <w:lang w:eastAsia="en-US"/>
        </w:rPr>
      </w:pPr>
      <w:r w:rsidRPr="00B82547">
        <w:rPr>
          <w:iCs/>
          <w:color w:val="000000"/>
          <w:lang w:eastAsia="en-US"/>
        </w:rPr>
        <w:t>Članak 66.</w:t>
      </w:r>
    </w:p>
    <w:p w:rsidR="00B82547" w:rsidRPr="00B82547" w:rsidRDefault="00B82547" w:rsidP="00B82547">
      <w:pPr>
        <w:jc w:val="center"/>
        <w:rPr>
          <w:iCs/>
          <w:color w:val="000000"/>
          <w:lang w:eastAsia="en-US"/>
        </w:rPr>
      </w:pPr>
    </w:p>
    <w:p w:rsidR="00B82547" w:rsidRPr="00B82547" w:rsidRDefault="00B82547" w:rsidP="00B82547">
      <w:pPr>
        <w:spacing w:after="120"/>
        <w:jc w:val="both"/>
        <w:rPr>
          <w:iCs/>
          <w:lang w:eastAsia="en-US"/>
        </w:rPr>
      </w:pPr>
      <w:r w:rsidRPr="00B82547">
        <w:rPr>
          <w:iCs/>
          <w:lang w:eastAsia="en-US"/>
        </w:rPr>
        <w:t>Postavljanje terase za pružanje ugostiteljskih usluga može se odobriti ako: </w:t>
      </w:r>
    </w:p>
    <w:p w:rsidR="00B82547" w:rsidRPr="00B82547" w:rsidRDefault="00B82547" w:rsidP="00B82547">
      <w:pPr>
        <w:numPr>
          <w:ilvl w:val="0"/>
          <w:numId w:val="14"/>
        </w:numPr>
        <w:jc w:val="both"/>
        <w:rPr>
          <w:iCs/>
          <w:lang w:eastAsia="en-US"/>
        </w:rPr>
      </w:pPr>
      <w:r w:rsidRPr="00B82547">
        <w:rPr>
          <w:iCs/>
          <w:lang w:eastAsia="en-US"/>
        </w:rPr>
        <w:t xml:space="preserve">nogostup na kojem se želi postaviti nije uži od </w:t>
      </w:r>
      <w:smartTag w:uri="urn:schemas-microsoft-com:office:smarttags" w:element="metricconverter">
        <w:smartTagPr>
          <w:attr w:name="ProductID" w:val="3 metra"/>
        </w:smartTagPr>
        <w:r w:rsidRPr="00B82547">
          <w:rPr>
            <w:iCs/>
            <w:lang w:eastAsia="en-US"/>
          </w:rPr>
          <w:t>3 metra</w:t>
        </w:r>
      </w:smartTag>
      <w:r w:rsidRPr="00B82547">
        <w:rPr>
          <w:iCs/>
          <w:lang w:eastAsia="en-US"/>
        </w:rPr>
        <w:t>,</w:t>
      </w:r>
    </w:p>
    <w:p w:rsidR="00B82547" w:rsidRPr="00B82547" w:rsidRDefault="00B82547" w:rsidP="00B82547">
      <w:pPr>
        <w:numPr>
          <w:ilvl w:val="0"/>
          <w:numId w:val="14"/>
        </w:numPr>
        <w:jc w:val="both"/>
        <w:rPr>
          <w:iCs/>
          <w:lang w:eastAsia="en-US"/>
        </w:rPr>
      </w:pPr>
      <w:r w:rsidRPr="00B82547">
        <w:rPr>
          <w:iCs/>
          <w:sz w:val="14"/>
          <w:szCs w:val="14"/>
          <w:lang w:eastAsia="en-US"/>
        </w:rPr>
        <w:t xml:space="preserve"> </w:t>
      </w:r>
      <w:r w:rsidRPr="00B82547">
        <w:rPr>
          <w:iCs/>
          <w:lang w:eastAsia="en-US"/>
        </w:rPr>
        <w:t xml:space="preserve">prostor koji ostaje za prolaz pješaka nije uži od  </w:t>
      </w:r>
      <w:smartTag w:uri="urn:schemas-microsoft-com:office:smarttags" w:element="metricconverter">
        <w:smartTagPr>
          <w:attr w:name="ProductID" w:val="2 metra"/>
        </w:smartTagPr>
        <w:r w:rsidRPr="00B82547">
          <w:rPr>
            <w:iCs/>
            <w:lang w:eastAsia="en-US"/>
          </w:rPr>
          <w:t>2 metra</w:t>
        </w:r>
      </w:smartTag>
      <w:r w:rsidRPr="00B82547">
        <w:rPr>
          <w:iCs/>
          <w:lang w:eastAsia="en-US"/>
        </w:rPr>
        <w:t xml:space="preserve"> i može se osigurati između terase i regulacijske linije objekta </w:t>
      </w:r>
    </w:p>
    <w:p w:rsidR="00B82547" w:rsidRPr="00B82547" w:rsidRDefault="00B82547" w:rsidP="00B82547">
      <w:pPr>
        <w:numPr>
          <w:ilvl w:val="0"/>
          <w:numId w:val="14"/>
        </w:numPr>
        <w:jc w:val="both"/>
        <w:rPr>
          <w:iCs/>
          <w:lang w:eastAsia="en-US"/>
        </w:rPr>
      </w:pPr>
      <w:r w:rsidRPr="00B82547">
        <w:rPr>
          <w:iCs/>
          <w:lang w:eastAsia="en-US"/>
        </w:rPr>
        <w:t xml:space="preserve">udaljenost od prometnice udovoljava propisanim uvjetima o sigurnosti prometa,  </w:t>
      </w:r>
    </w:p>
    <w:p w:rsidR="00B82547" w:rsidRPr="00B82547" w:rsidRDefault="00B82547" w:rsidP="00B82547">
      <w:pPr>
        <w:numPr>
          <w:ilvl w:val="0"/>
          <w:numId w:val="14"/>
        </w:numPr>
        <w:jc w:val="both"/>
        <w:rPr>
          <w:iCs/>
          <w:lang w:eastAsia="en-US"/>
        </w:rPr>
      </w:pPr>
      <w:r w:rsidRPr="00B82547">
        <w:rPr>
          <w:iCs/>
          <w:lang w:eastAsia="en-US"/>
        </w:rPr>
        <w:t>postoji mogućnost zaštite zauzete javne zelene površine montažno – demontažnom podlogom.</w:t>
      </w:r>
    </w:p>
    <w:p w:rsidR="00B82547" w:rsidRPr="00B82547" w:rsidRDefault="00B82547" w:rsidP="00B82547">
      <w:pPr>
        <w:jc w:val="both"/>
        <w:rPr>
          <w:iCs/>
          <w:lang w:eastAsia="en-US"/>
        </w:rPr>
      </w:pPr>
      <w:r w:rsidRPr="00B82547">
        <w:rPr>
          <w:iCs/>
          <w:lang w:eastAsia="en-US"/>
        </w:rPr>
        <w:t>Ako  se terasa za pružanje ugostiteljskih usluga postavlja uz javnu prometnu površinu ista se mora zaštiti pokretno–montažnom demontažnom ogradom ili žardinjerama zasađenim cvijećem ili ukrasnim zelenilom do 1,2 metra visine.</w:t>
      </w:r>
    </w:p>
    <w:p w:rsidR="00B82547" w:rsidRPr="00B82547" w:rsidRDefault="00B82547" w:rsidP="00B82547">
      <w:pPr>
        <w:ind w:left="720" w:hanging="360"/>
        <w:jc w:val="both"/>
        <w:rPr>
          <w:iCs/>
          <w:lang w:eastAsia="en-US"/>
        </w:rPr>
      </w:pPr>
    </w:p>
    <w:p w:rsidR="00B82547" w:rsidRPr="00B82547" w:rsidRDefault="00B82547" w:rsidP="009C7DBD">
      <w:pPr>
        <w:ind w:left="720" w:hanging="720"/>
        <w:jc w:val="center"/>
        <w:rPr>
          <w:iCs/>
          <w:lang w:eastAsia="en-US"/>
        </w:rPr>
      </w:pPr>
      <w:r w:rsidRPr="00B82547">
        <w:rPr>
          <w:iCs/>
          <w:lang w:eastAsia="en-US"/>
        </w:rPr>
        <w:t>Članak 67.</w:t>
      </w:r>
    </w:p>
    <w:p w:rsidR="00B82547" w:rsidRPr="00B82547" w:rsidRDefault="00B82547" w:rsidP="00B82547">
      <w:pPr>
        <w:ind w:left="720" w:hanging="360"/>
        <w:jc w:val="center"/>
        <w:rPr>
          <w:iCs/>
          <w:lang w:eastAsia="en-US"/>
        </w:rPr>
      </w:pPr>
    </w:p>
    <w:p w:rsidR="00B82547" w:rsidRPr="00B82547" w:rsidRDefault="00B82547" w:rsidP="00B82547">
      <w:pPr>
        <w:jc w:val="both"/>
        <w:rPr>
          <w:iCs/>
          <w:color w:val="000000"/>
          <w:lang w:eastAsia="en-US"/>
        </w:rPr>
      </w:pPr>
      <w:r w:rsidRPr="00B82547">
        <w:rPr>
          <w:iCs/>
          <w:lang w:eastAsia="en-US"/>
        </w:rPr>
        <w:t>Postavljanje terase za pružanje ugostiteljskih usluga može se odobriti samo ispred</w:t>
      </w:r>
      <w:r w:rsidRPr="00B82547">
        <w:rPr>
          <w:i/>
          <w:iCs/>
          <w:lang w:val="en-US" w:eastAsia="en-US"/>
        </w:rPr>
        <w:t xml:space="preserve"> </w:t>
      </w:r>
      <w:r w:rsidRPr="00B82547">
        <w:rPr>
          <w:iCs/>
          <w:lang w:eastAsia="en-US"/>
        </w:rPr>
        <w:t xml:space="preserve">zatvorenog dijela poslovnog prostora ugostiteljske namjene u gabaritima lokala, a iznimno i izvan gabarita lokala, na mjestima gdje uvjeti površine javne namjene, te položaj i namjena susjednih lokala to omogućava, uz ovjerenu pisanu suglasnost vlasnika ili korisnika susjednog lokala. U površinu terase za pružanje ugostiteljskih usluga uračunavaju se: stolovi, stolci, naprave za zaštitu od sunca i atmosferilija, ograda, montažno-demontažna podloga, površina živice, žardinjera ili pokretne ograde, dječja igrala, grijači, rashladna tijela te druga </w:t>
      </w:r>
      <w:r w:rsidRPr="00B82547">
        <w:rPr>
          <w:iCs/>
          <w:color w:val="0070C0"/>
          <w:lang w:eastAsia="en-US"/>
        </w:rPr>
        <w:t xml:space="preserve"> </w:t>
      </w:r>
      <w:r w:rsidRPr="00B82547">
        <w:rPr>
          <w:iCs/>
          <w:lang w:eastAsia="en-US"/>
        </w:rPr>
        <w:t>oprema.</w:t>
      </w:r>
    </w:p>
    <w:p w:rsidR="00B82547" w:rsidRPr="00B82547" w:rsidRDefault="00B82547" w:rsidP="00B82547">
      <w:pPr>
        <w:jc w:val="both"/>
        <w:rPr>
          <w:iCs/>
          <w:lang w:eastAsia="en-US"/>
        </w:rPr>
      </w:pPr>
      <w:r w:rsidRPr="00B82547">
        <w:rPr>
          <w:iCs/>
          <w:lang w:eastAsia="en-US"/>
        </w:rPr>
        <w:t>Visina pokretne ograde terase ne smije biti viša od 1,2 m.</w:t>
      </w:r>
    </w:p>
    <w:p w:rsidR="00B82547" w:rsidRPr="00B82547" w:rsidRDefault="00B82547" w:rsidP="00B82547">
      <w:pPr>
        <w:jc w:val="both"/>
        <w:rPr>
          <w:iCs/>
          <w:color w:val="000000"/>
          <w:lang w:eastAsia="en-US"/>
        </w:rPr>
      </w:pPr>
    </w:p>
    <w:p w:rsidR="00B82547" w:rsidRPr="00B82547" w:rsidRDefault="00B82547" w:rsidP="00B82547">
      <w:pPr>
        <w:jc w:val="center"/>
        <w:rPr>
          <w:iCs/>
          <w:lang w:eastAsia="en-US"/>
        </w:rPr>
      </w:pPr>
      <w:r w:rsidRPr="00B82547">
        <w:rPr>
          <w:iCs/>
          <w:lang w:eastAsia="en-US"/>
        </w:rPr>
        <w:t>Članak 68.</w:t>
      </w:r>
    </w:p>
    <w:p w:rsidR="00B82547" w:rsidRPr="00B82547" w:rsidRDefault="00B82547" w:rsidP="00B82547">
      <w:pPr>
        <w:ind w:firstLine="720"/>
        <w:jc w:val="both"/>
        <w:rPr>
          <w:iCs/>
          <w:lang w:eastAsia="en-US"/>
        </w:rPr>
      </w:pPr>
    </w:p>
    <w:p w:rsidR="00B82547" w:rsidRPr="00B82547" w:rsidRDefault="00B82547" w:rsidP="00B82547">
      <w:pPr>
        <w:jc w:val="both"/>
        <w:rPr>
          <w:iCs/>
          <w:lang w:eastAsia="en-US"/>
        </w:rPr>
      </w:pPr>
      <w:r w:rsidRPr="00B82547">
        <w:rPr>
          <w:iCs/>
          <w:lang w:eastAsia="en-US"/>
        </w:rPr>
        <w:t>Korištenje površine javne namjene za postavljanje i rad terasa može se odobriti tijekom cijele godine.</w:t>
      </w:r>
    </w:p>
    <w:p w:rsidR="00B82547" w:rsidRPr="00B82547" w:rsidRDefault="00B82547" w:rsidP="00B82547">
      <w:pPr>
        <w:jc w:val="both"/>
        <w:rPr>
          <w:iCs/>
          <w:lang w:eastAsia="en-US"/>
        </w:rPr>
      </w:pPr>
      <w:r w:rsidRPr="00B82547">
        <w:rPr>
          <w:iCs/>
          <w:lang w:eastAsia="en-US"/>
        </w:rPr>
        <w:t xml:space="preserve">Ako se površina javne namjene kao terasa koristi cijele godine - u mjesecima siječnju, veljači, ožujku, travnju, studenom i prosincu - dopušteno je bočne strane terasa zatvarati prozirnim materijalima koji nisu fiksirani za javnu površinu. </w:t>
      </w:r>
    </w:p>
    <w:p w:rsidR="00B82547" w:rsidRPr="00B82547" w:rsidRDefault="00B82547" w:rsidP="00B82547">
      <w:pPr>
        <w:jc w:val="center"/>
        <w:rPr>
          <w:iCs/>
          <w:lang w:eastAsia="en-US"/>
        </w:rPr>
      </w:pPr>
    </w:p>
    <w:p w:rsidR="00B82547" w:rsidRPr="00B82547" w:rsidRDefault="00B82547" w:rsidP="00B82547">
      <w:pPr>
        <w:jc w:val="center"/>
        <w:rPr>
          <w:iCs/>
          <w:lang w:eastAsia="en-US"/>
        </w:rPr>
      </w:pPr>
      <w:r w:rsidRPr="00B82547">
        <w:rPr>
          <w:iCs/>
          <w:lang w:eastAsia="en-US"/>
        </w:rPr>
        <w:t>Članak 69.</w:t>
      </w:r>
    </w:p>
    <w:p w:rsidR="00B82547" w:rsidRPr="00B82547" w:rsidRDefault="00B82547" w:rsidP="00B82547">
      <w:pPr>
        <w:jc w:val="center"/>
        <w:rPr>
          <w:iCs/>
          <w:lang w:eastAsia="en-US"/>
        </w:rPr>
      </w:pPr>
      <w:r w:rsidRPr="00B82547">
        <w:rPr>
          <w:iCs/>
          <w:lang w:eastAsia="en-US"/>
        </w:rPr>
        <w:t> </w:t>
      </w:r>
    </w:p>
    <w:p w:rsidR="00B82547" w:rsidRDefault="00B82547" w:rsidP="00B82547">
      <w:pPr>
        <w:jc w:val="both"/>
        <w:rPr>
          <w:iCs/>
          <w:lang w:eastAsia="en-US"/>
        </w:rPr>
      </w:pPr>
      <w:r w:rsidRPr="00B82547">
        <w:rPr>
          <w:iCs/>
          <w:lang w:eastAsia="en-US"/>
        </w:rPr>
        <w:t xml:space="preserve">Prestankom rada ugostiteljske radnje ili protekom vremenskog razdoblja određenog aktom o korištenju površine javne namjene, sve što je bilo u funkciji terase mora se ukloniti </w:t>
      </w:r>
      <w:r w:rsidRPr="00B82547">
        <w:rPr>
          <w:iCs/>
          <w:color w:val="000000"/>
          <w:lang w:eastAsia="en-US"/>
        </w:rPr>
        <w:t>u roku od najduže tri dana,</w:t>
      </w:r>
      <w:r w:rsidRPr="00B82547">
        <w:rPr>
          <w:iCs/>
          <w:lang w:eastAsia="en-US"/>
        </w:rPr>
        <w:t xml:space="preserve"> a korištena površina  vratiti u prvobitno stanje.</w:t>
      </w:r>
    </w:p>
    <w:p w:rsidR="00B82547" w:rsidRPr="00B82547" w:rsidRDefault="00B82547" w:rsidP="00B82547">
      <w:pPr>
        <w:rPr>
          <w:iCs/>
          <w:lang w:eastAsia="en-US"/>
        </w:rPr>
      </w:pPr>
    </w:p>
    <w:p w:rsidR="00B82547" w:rsidRPr="00B82547" w:rsidRDefault="00B82547" w:rsidP="00B82547">
      <w:pPr>
        <w:numPr>
          <w:ilvl w:val="0"/>
          <w:numId w:val="18"/>
        </w:numPr>
        <w:rPr>
          <w:b/>
          <w:iCs/>
          <w:lang w:eastAsia="en-US"/>
        </w:rPr>
      </w:pPr>
      <w:r w:rsidRPr="00B82547">
        <w:rPr>
          <w:b/>
          <w:iCs/>
          <w:lang w:eastAsia="en-US"/>
        </w:rPr>
        <w:t>Pokretni prodavač</w:t>
      </w:r>
    </w:p>
    <w:p w:rsidR="00B82547" w:rsidRPr="00B82547" w:rsidRDefault="00B82547" w:rsidP="00B82547">
      <w:pPr>
        <w:jc w:val="center"/>
        <w:rPr>
          <w:iCs/>
          <w:lang w:eastAsia="en-US"/>
        </w:rPr>
      </w:pPr>
    </w:p>
    <w:p w:rsidR="00B82547" w:rsidRPr="00B82547" w:rsidRDefault="00B82547" w:rsidP="00B82547">
      <w:pPr>
        <w:jc w:val="center"/>
        <w:rPr>
          <w:iCs/>
          <w:lang w:eastAsia="en-US"/>
        </w:rPr>
      </w:pPr>
      <w:r w:rsidRPr="00B82547">
        <w:rPr>
          <w:iCs/>
          <w:lang w:eastAsia="en-US"/>
        </w:rPr>
        <w:t>Članak 70.</w:t>
      </w:r>
    </w:p>
    <w:p w:rsidR="00B82547" w:rsidRPr="00B82547" w:rsidRDefault="00B82547" w:rsidP="00B82547">
      <w:pPr>
        <w:jc w:val="center"/>
        <w:rPr>
          <w:iCs/>
          <w:lang w:eastAsia="en-US"/>
        </w:rPr>
      </w:pPr>
    </w:p>
    <w:p w:rsidR="00B82547" w:rsidRPr="00B82547" w:rsidRDefault="00B82547" w:rsidP="00B82547">
      <w:pPr>
        <w:jc w:val="both"/>
        <w:rPr>
          <w:iCs/>
          <w:lang w:eastAsia="en-US"/>
        </w:rPr>
      </w:pPr>
      <w:r w:rsidRPr="00B82547">
        <w:rPr>
          <w:iCs/>
          <w:lang w:eastAsia="en-US"/>
        </w:rPr>
        <w:t xml:space="preserve">Pokretni prodavač može obavljati prodaju na području općine </w:t>
      </w:r>
      <w:r w:rsidR="00877638">
        <w:rPr>
          <w:iCs/>
          <w:lang w:eastAsia="en-US"/>
        </w:rPr>
        <w:t>Ernestinovo</w:t>
      </w:r>
      <w:r w:rsidRPr="00B82547">
        <w:rPr>
          <w:iCs/>
          <w:lang w:eastAsia="en-US"/>
        </w:rPr>
        <w:t xml:space="preserve">, na mjestima koja rješenjem odobri </w:t>
      </w:r>
      <w:r w:rsidR="00FB3AB4">
        <w:rPr>
          <w:iCs/>
          <w:lang w:eastAsia="en-US"/>
        </w:rPr>
        <w:t>Jedinstveni upravni odjel</w:t>
      </w:r>
      <w:r w:rsidRPr="00B82547">
        <w:rPr>
          <w:iCs/>
          <w:lang w:eastAsia="en-US"/>
        </w:rPr>
        <w:t xml:space="preserve"> Općine </w:t>
      </w:r>
      <w:r w:rsidR="00877638">
        <w:rPr>
          <w:iCs/>
          <w:lang w:eastAsia="en-US"/>
        </w:rPr>
        <w:t>Ernestinovo</w:t>
      </w:r>
      <w:r w:rsidRPr="00B82547">
        <w:rPr>
          <w:iCs/>
          <w:lang w:eastAsia="en-US"/>
        </w:rPr>
        <w:t>.</w:t>
      </w:r>
    </w:p>
    <w:p w:rsidR="00B82547" w:rsidRPr="00B82547" w:rsidRDefault="00B82547" w:rsidP="00B82547">
      <w:pPr>
        <w:jc w:val="both"/>
        <w:rPr>
          <w:iCs/>
          <w:lang w:eastAsia="en-US"/>
        </w:rPr>
      </w:pPr>
      <w:r w:rsidRPr="00B82547">
        <w:rPr>
          <w:iCs/>
          <w:lang w:eastAsia="en-US"/>
        </w:rPr>
        <w:t xml:space="preserve">Pokretni prodavač se na jednom mjestu može zadržati najduže 120 minuta dnevno s tim da međusobna udaljenost mjesta na kojima prodaje na ovaj način ne može biti manja od </w:t>
      </w:r>
      <w:smartTag w:uri="urn:schemas-microsoft-com:office:smarttags" w:element="metricconverter">
        <w:smartTagPr>
          <w:attr w:name="ProductID" w:val="300 metara"/>
        </w:smartTagPr>
        <w:r w:rsidRPr="00B82547">
          <w:rPr>
            <w:iCs/>
            <w:lang w:eastAsia="en-US"/>
          </w:rPr>
          <w:t>300 metara</w:t>
        </w:r>
      </w:smartTag>
      <w:r w:rsidRPr="00B82547">
        <w:rPr>
          <w:iCs/>
          <w:lang w:eastAsia="en-US"/>
        </w:rPr>
        <w:t>, a ne smije se zadržavati pred sakralnim objektima, neposredno uz izloge te ulaze i izlaze poslovnih prostora.</w:t>
      </w:r>
    </w:p>
    <w:p w:rsidR="00B82547" w:rsidRPr="00B82547" w:rsidRDefault="00B82547" w:rsidP="00B82547">
      <w:pPr>
        <w:jc w:val="both"/>
        <w:rPr>
          <w:iCs/>
          <w:lang w:eastAsia="en-US"/>
        </w:rPr>
      </w:pPr>
      <w:r w:rsidRPr="00B82547">
        <w:rPr>
          <w:iCs/>
          <w:lang w:eastAsia="en-US"/>
        </w:rPr>
        <w:t>Općinsko vijeće donosi akt o uvjetima za naplatu koncesije pokretnim prodavačima.</w:t>
      </w:r>
    </w:p>
    <w:p w:rsidR="00B82547" w:rsidRPr="00B82547" w:rsidRDefault="00B82547" w:rsidP="00B82547">
      <w:pPr>
        <w:rPr>
          <w:iCs/>
          <w:lang w:eastAsia="en-US"/>
        </w:rPr>
      </w:pPr>
    </w:p>
    <w:p w:rsidR="00B82547" w:rsidRPr="00B82547" w:rsidRDefault="00B82547" w:rsidP="00B82547">
      <w:pPr>
        <w:numPr>
          <w:ilvl w:val="0"/>
          <w:numId w:val="18"/>
        </w:numPr>
        <w:rPr>
          <w:b/>
          <w:iCs/>
          <w:lang w:eastAsia="en-US"/>
        </w:rPr>
      </w:pPr>
      <w:r w:rsidRPr="00B82547">
        <w:rPr>
          <w:b/>
          <w:iCs/>
          <w:lang w:eastAsia="en-US"/>
        </w:rPr>
        <w:t>Pokretne  naprave</w:t>
      </w:r>
    </w:p>
    <w:p w:rsidR="00B82547" w:rsidRPr="00B82547" w:rsidRDefault="00B82547" w:rsidP="00B82547">
      <w:pPr>
        <w:ind w:left="360"/>
        <w:rPr>
          <w:b/>
          <w:iCs/>
          <w:lang w:eastAsia="en-US"/>
        </w:rPr>
      </w:pPr>
    </w:p>
    <w:p w:rsidR="00B82547" w:rsidRPr="00B82547" w:rsidRDefault="00B82547" w:rsidP="00B82547">
      <w:pPr>
        <w:jc w:val="center"/>
        <w:rPr>
          <w:iCs/>
          <w:lang w:eastAsia="en-US"/>
        </w:rPr>
      </w:pPr>
      <w:r w:rsidRPr="00B82547">
        <w:rPr>
          <w:iCs/>
          <w:lang w:eastAsia="en-US"/>
        </w:rPr>
        <w:t>Članak 71.</w:t>
      </w:r>
    </w:p>
    <w:p w:rsidR="00B82547" w:rsidRPr="00B82547" w:rsidRDefault="00B82547" w:rsidP="00B82547">
      <w:pPr>
        <w:rPr>
          <w:iCs/>
          <w:color w:val="FF0000"/>
          <w:lang w:eastAsia="en-US"/>
        </w:rPr>
      </w:pPr>
    </w:p>
    <w:p w:rsidR="00B82547" w:rsidRPr="00B82547" w:rsidRDefault="00B82547" w:rsidP="00B82547">
      <w:pPr>
        <w:jc w:val="both"/>
        <w:rPr>
          <w:iCs/>
          <w:lang w:eastAsia="en-US"/>
        </w:rPr>
      </w:pPr>
      <w:r w:rsidRPr="00B82547">
        <w:rPr>
          <w:iCs/>
          <w:color w:val="000000"/>
          <w:lang w:eastAsia="en-US"/>
        </w:rPr>
        <w:t>Pokretnom napravom u smislu ove Odluke smatraju se prenosivi objekti koji se mogu premjestiti s jednog mjesta na drugo te  nisu ugrađeni u podlogu.  </w:t>
      </w:r>
    </w:p>
    <w:p w:rsidR="00B82547" w:rsidRPr="00B82547" w:rsidRDefault="00B82547" w:rsidP="00B82547">
      <w:pPr>
        <w:jc w:val="both"/>
        <w:rPr>
          <w:iCs/>
          <w:lang w:eastAsia="en-US"/>
        </w:rPr>
      </w:pPr>
      <w:r w:rsidRPr="00B82547">
        <w:rPr>
          <w:iCs/>
          <w:lang w:eastAsia="en-US"/>
        </w:rPr>
        <w:t>Pokretne naprave su: štandovi, odnosno klupe ili kolica za prodaju raznih artikala, pokretne reklame, pozornice i druge privremene građevine i objekti za potrebe održavanja javnih manifestacija i sajmova, ledenice za sladoled  i rashladne vitrine za piće, stolovi, stolice, suncobrani, stalci, automati za prodaju napitaka, sladoleda, cigareta i slične robe, peći za pečenje plodina, aparati za kokice i razne slastice, posude s ukrasnim biljem, šatori u kojima se obavlja promet roba, ugostiteljska djelatnost, zabavne i druge radnje i cirkusi, kao i druge slične naprave za izlaganje robe, održavanje prezentacija sa svrhom reklamiranja ili prodaje određenih proizvoda, održavanje javnih skupova, priredbi i manifestacija.</w:t>
      </w:r>
    </w:p>
    <w:p w:rsidR="00B82547" w:rsidRPr="00B82547" w:rsidRDefault="00B82547" w:rsidP="00B82547">
      <w:pPr>
        <w:jc w:val="center"/>
        <w:rPr>
          <w:iCs/>
          <w:lang w:eastAsia="en-US"/>
        </w:rPr>
      </w:pPr>
    </w:p>
    <w:p w:rsidR="00B82547" w:rsidRPr="00B82547" w:rsidRDefault="00B82547" w:rsidP="00B82547">
      <w:pPr>
        <w:jc w:val="center"/>
        <w:rPr>
          <w:iCs/>
          <w:lang w:eastAsia="en-US"/>
        </w:rPr>
      </w:pPr>
      <w:r w:rsidRPr="00B82547">
        <w:rPr>
          <w:iCs/>
          <w:lang w:eastAsia="en-US"/>
        </w:rPr>
        <w:t>Članak 72.</w:t>
      </w:r>
    </w:p>
    <w:p w:rsidR="00B82547" w:rsidRPr="00B82547" w:rsidRDefault="00B82547" w:rsidP="00B82547">
      <w:pPr>
        <w:jc w:val="center"/>
        <w:rPr>
          <w:iCs/>
          <w:lang w:eastAsia="en-US"/>
        </w:rPr>
      </w:pPr>
    </w:p>
    <w:p w:rsidR="00B82547" w:rsidRPr="00B82547" w:rsidRDefault="00B82547" w:rsidP="00B82547">
      <w:pPr>
        <w:jc w:val="both"/>
        <w:rPr>
          <w:iCs/>
          <w:lang w:eastAsia="en-US"/>
        </w:rPr>
      </w:pPr>
      <w:r w:rsidRPr="00B82547">
        <w:rPr>
          <w:iCs/>
          <w:lang w:eastAsia="en-US"/>
        </w:rPr>
        <w:t xml:space="preserve">Javni natječaj za privremeno korištenje  površine  javne namjene obavezno se raspisuje za: postavljanje ledenica za sladoled, aparata za kokice, </w:t>
      </w:r>
      <w:r w:rsidRPr="00B82547">
        <w:rPr>
          <w:lang w:eastAsia="en-US"/>
        </w:rPr>
        <w:t>peći za kuhanje kukuruza i  pečenje plodina, automata za prodaju napitaka, sladoleda, cigareta i slične robe</w:t>
      </w:r>
      <w:r w:rsidRPr="00B82547">
        <w:rPr>
          <w:iCs/>
          <w:lang w:eastAsia="en-US"/>
        </w:rPr>
        <w:t xml:space="preserve"> te  prodaju određenih proizvoda ako se ne postavljaju uz kioske ili vlastite poslovne prostore. </w:t>
      </w:r>
    </w:p>
    <w:p w:rsidR="00B82547" w:rsidRPr="00B82547" w:rsidRDefault="00B82547" w:rsidP="00B82547">
      <w:pPr>
        <w:jc w:val="both"/>
        <w:rPr>
          <w:iCs/>
          <w:lang w:eastAsia="en-US"/>
        </w:rPr>
      </w:pPr>
      <w:r w:rsidRPr="00B82547">
        <w:rPr>
          <w:iCs/>
          <w:lang w:eastAsia="en-US"/>
        </w:rPr>
        <w:t xml:space="preserve">Javni natječaj raspisuje </w:t>
      </w:r>
      <w:r w:rsidR="00FB3AB4">
        <w:rPr>
          <w:iCs/>
          <w:lang w:eastAsia="en-US"/>
        </w:rPr>
        <w:t>Jedinstveni upravni odjel</w:t>
      </w:r>
      <w:r w:rsidRPr="00B82547">
        <w:rPr>
          <w:iCs/>
          <w:lang w:eastAsia="en-US"/>
        </w:rPr>
        <w:t xml:space="preserve"> Općine </w:t>
      </w:r>
      <w:r w:rsidR="00877638">
        <w:rPr>
          <w:iCs/>
          <w:lang w:eastAsia="en-US"/>
        </w:rPr>
        <w:t>Ernestinovo</w:t>
      </w:r>
      <w:r w:rsidRPr="00B82547">
        <w:rPr>
          <w:iCs/>
          <w:lang w:eastAsia="en-US"/>
        </w:rPr>
        <w:t xml:space="preserve">. </w:t>
      </w:r>
    </w:p>
    <w:p w:rsidR="00B82547" w:rsidRPr="00B82547" w:rsidRDefault="00B82547" w:rsidP="00B82547">
      <w:pPr>
        <w:jc w:val="center"/>
        <w:rPr>
          <w:lang w:eastAsia="en-US"/>
        </w:rPr>
      </w:pPr>
    </w:p>
    <w:p w:rsidR="00B82547" w:rsidRPr="00B82547" w:rsidRDefault="00B82547" w:rsidP="00B82547">
      <w:pPr>
        <w:jc w:val="center"/>
        <w:rPr>
          <w:lang w:eastAsia="en-US"/>
        </w:rPr>
      </w:pPr>
      <w:r w:rsidRPr="00B82547">
        <w:rPr>
          <w:lang w:eastAsia="en-US"/>
        </w:rPr>
        <w:t xml:space="preserve">Članak 73. </w:t>
      </w:r>
    </w:p>
    <w:p w:rsidR="00B82547" w:rsidRPr="00B82547" w:rsidRDefault="00B82547" w:rsidP="00B82547">
      <w:pPr>
        <w:jc w:val="center"/>
        <w:rPr>
          <w:lang w:eastAsia="en-US"/>
        </w:rPr>
      </w:pPr>
    </w:p>
    <w:p w:rsidR="00B82547" w:rsidRPr="00B82547" w:rsidRDefault="00B82547" w:rsidP="00B82547">
      <w:pPr>
        <w:jc w:val="both"/>
        <w:rPr>
          <w:iCs/>
          <w:lang w:eastAsia="en-US"/>
        </w:rPr>
      </w:pPr>
      <w:r w:rsidRPr="00B82547">
        <w:rPr>
          <w:color w:val="000000"/>
          <w:lang w:eastAsia="en-US"/>
        </w:rPr>
        <w:t xml:space="preserve">Privremeno korištenje površina javne namjene u svim slučajevima propisanim ovom Odlukom, a za koje nije propisana obveza raspisivanja javnog natječaja, odobrava  rješenjem </w:t>
      </w:r>
      <w:r w:rsidR="00FB3AB4">
        <w:rPr>
          <w:color w:val="000000"/>
          <w:lang w:eastAsia="en-US"/>
        </w:rPr>
        <w:t>Jedinstveni upravni odjel</w:t>
      </w:r>
      <w:r w:rsidRPr="00B82547">
        <w:rPr>
          <w:color w:val="000000"/>
          <w:lang w:eastAsia="en-US"/>
        </w:rPr>
        <w:t xml:space="preserve"> Općine </w:t>
      </w:r>
      <w:r w:rsidR="00877638">
        <w:rPr>
          <w:color w:val="000000"/>
          <w:lang w:eastAsia="en-US"/>
        </w:rPr>
        <w:t>Ernestinovo</w:t>
      </w:r>
      <w:r w:rsidRPr="00B82547">
        <w:rPr>
          <w:iCs/>
          <w:lang w:eastAsia="en-US"/>
        </w:rPr>
        <w:t xml:space="preserve">. </w:t>
      </w:r>
    </w:p>
    <w:p w:rsidR="00B82547" w:rsidRPr="00B82547" w:rsidRDefault="00B82547" w:rsidP="00B82547">
      <w:pPr>
        <w:jc w:val="both"/>
        <w:rPr>
          <w:iCs/>
          <w:color w:val="000000"/>
          <w:lang w:eastAsia="en-US"/>
        </w:rPr>
      </w:pPr>
      <w:r w:rsidRPr="00B82547">
        <w:rPr>
          <w:iCs/>
          <w:color w:val="000000"/>
          <w:lang w:eastAsia="en-US"/>
        </w:rPr>
        <w:t>Rješenjem iz prethodnog stavka će se odrediti svrha i uvjeti korištenja površine javne namjene, mjesto, površina i način njena korištenja, vrijeme korištenja, obveza plaćanja naknade,  mjere sigurnosti i slično, te obveza  sklapanja ugovora o zakupu površine javne namjene.</w:t>
      </w:r>
    </w:p>
    <w:p w:rsidR="00B82547" w:rsidRPr="00B82547" w:rsidRDefault="00B82547" w:rsidP="00B82547">
      <w:pPr>
        <w:jc w:val="center"/>
        <w:rPr>
          <w:iCs/>
          <w:color w:val="000000"/>
          <w:lang w:eastAsia="en-US"/>
        </w:rPr>
      </w:pPr>
    </w:p>
    <w:p w:rsidR="00B82547" w:rsidRPr="00B82547" w:rsidRDefault="00B82547" w:rsidP="00B82547">
      <w:pPr>
        <w:jc w:val="center"/>
        <w:rPr>
          <w:iCs/>
          <w:color w:val="000000"/>
          <w:lang w:eastAsia="en-US"/>
        </w:rPr>
      </w:pPr>
      <w:r w:rsidRPr="00B82547">
        <w:rPr>
          <w:iCs/>
          <w:color w:val="000000"/>
          <w:lang w:eastAsia="en-US"/>
        </w:rPr>
        <w:t>Članak 74.</w:t>
      </w:r>
    </w:p>
    <w:p w:rsidR="00B82547" w:rsidRPr="00B82547" w:rsidRDefault="00B82547" w:rsidP="00B82547">
      <w:pPr>
        <w:jc w:val="center"/>
        <w:rPr>
          <w:iCs/>
          <w:color w:val="000000"/>
          <w:lang w:eastAsia="en-US"/>
        </w:rPr>
      </w:pPr>
    </w:p>
    <w:p w:rsidR="00B82547" w:rsidRPr="00B82547" w:rsidRDefault="00B82547" w:rsidP="00B82547">
      <w:pPr>
        <w:jc w:val="both"/>
        <w:rPr>
          <w:iCs/>
          <w:color w:val="000000"/>
          <w:lang w:eastAsia="en-US"/>
        </w:rPr>
      </w:pPr>
      <w:r w:rsidRPr="00B82547">
        <w:rPr>
          <w:iCs/>
          <w:color w:val="000000"/>
          <w:lang w:eastAsia="en-US"/>
        </w:rPr>
        <w:t>Korisnici ili vlasnici pokretnih naprava dužni su ih kao i neposredan okoliš, držati u čistom i urednom stanju.</w:t>
      </w:r>
    </w:p>
    <w:p w:rsidR="00B82547" w:rsidRPr="00B82547" w:rsidRDefault="00B82547" w:rsidP="00B82547">
      <w:pPr>
        <w:jc w:val="both"/>
        <w:rPr>
          <w:iCs/>
          <w:lang w:eastAsia="en-US"/>
        </w:rPr>
      </w:pPr>
      <w:r w:rsidRPr="00B82547">
        <w:rPr>
          <w:iCs/>
          <w:color w:val="000000"/>
          <w:lang w:eastAsia="en-US"/>
        </w:rPr>
        <w:t xml:space="preserve">Pokretne naprave mogu stajati na površinama javne namjene onoliko vremena koliko je to određeno ugovorom ili rješenjem, a nakon isteka tog vremena, korisnik ili vlasnik dužan je istu bez posebnog poziva odmah ukloniti, a  površinu javne namjene vratiti u prvobitno stanje. </w:t>
      </w:r>
    </w:p>
    <w:p w:rsidR="00B82547" w:rsidRPr="00B82547" w:rsidRDefault="00B82547" w:rsidP="00B82547">
      <w:pPr>
        <w:jc w:val="both"/>
        <w:rPr>
          <w:iCs/>
          <w:color w:val="FF0000"/>
          <w:lang w:eastAsia="en-US"/>
        </w:rPr>
      </w:pPr>
    </w:p>
    <w:p w:rsidR="00B82547" w:rsidRPr="00B82547" w:rsidRDefault="00B82547" w:rsidP="00B82547">
      <w:pPr>
        <w:ind w:left="284" w:hanging="284"/>
        <w:jc w:val="both"/>
        <w:rPr>
          <w:iCs/>
          <w:color w:val="FF0000"/>
          <w:lang w:eastAsia="en-US"/>
        </w:rPr>
      </w:pPr>
      <w:r w:rsidRPr="00B82547">
        <w:rPr>
          <w:b/>
          <w:bCs/>
          <w:lang w:eastAsia="en-US"/>
        </w:rPr>
        <w:t>6. Red</w:t>
      </w:r>
      <w:r w:rsidRPr="00B82547">
        <w:rPr>
          <w:b/>
          <w:bCs/>
          <w:color w:val="000000"/>
          <w:lang w:eastAsia="en-US"/>
        </w:rPr>
        <w:t xml:space="preserve"> kod istovara, utovara i smještaja materijala i robe na površinama javne namjene</w:t>
      </w:r>
    </w:p>
    <w:p w:rsidR="00B82547" w:rsidRPr="00B82547" w:rsidRDefault="00B82547" w:rsidP="00B82547">
      <w:pPr>
        <w:ind w:left="720"/>
        <w:rPr>
          <w:lang w:eastAsia="en-US"/>
        </w:rPr>
      </w:pPr>
      <w:r w:rsidRPr="00B82547">
        <w:rPr>
          <w:iCs/>
          <w:lang w:eastAsia="en-US"/>
        </w:rPr>
        <w:t> </w:t>
      </w:r>
    </w:p>
    <w:p w:rsidR="00B82547" w:rsidRPr="00B82547" w:rsidRDefault="00B82547" w:rsidP="00B82547">
      <w:pPr>
        <w:jc w:val="center"/>
        <w:rPr>
          <w:lang w:eastAsia="en-US"/>
        </w:rPr>
      </w:pPr>
      <w:r w:rsidRPr="00B82547">
        <w:rPr>
          <w:iCs/>
          <w:color w:val="000000"/>
          <w:lang w:eastAsia="en-US"/>
        </w:rPr>
        <w:t>Članak 75.</w:t>
      </w:r>
    </w:p>
    <w:p w:rsidR="00B82547" w:rsidRPr="00B82547" w:rsidRDefault="00B82547" w:rsidP="00B82547">
      <w:pPr>
        <w:ind w:left="720"/>
        <w:jc w:val="center"/>
        <w:rPr>
          <w:lang w:eastAsia="en-US"/>
        </w:rPr>
      </w:pPr>
      <w:r w:rsidRPr="00B82547">
        <w:rPr>
          <w:iCs/>
          <w:lang w:eastAsia="en-US"/>
        </w:rPr>
        <w:t> </w:t>
      </w:r>
    </w:p>
    <w:p w:rsidR="00B82547" w:rsidRPr="00B82547" w:rsidRDefault="00B82547" w:rsidP="00B82547">
      <w:pPr>
        <w:jc w:val="both"/>
        <w:rPr>
          <w:iCs/>
          <w:lang w:eastAsia="en-US"/>
        </w:rPr>
      </w:pPr>
      <w:r w:rsidRPr="00B82547">
        <w:rPr>
          <w:iCs/>
          <w:lang w:eastAsia="en-US"/>
        </w:rPr>
        <w:t>Za utovar, istovar i smještaj građevinskog materijala, podizanje skela, organizaciju gradilišta, postavljanje montažnih objekata, kontejnera, silosa za građevinski materijal i druge radove, može se u skladu s propisima o sigurnosti prometa odobriti privremeno korištenje površina javne namjene.</w:t>
      </w:r>
    </w:p>
    <w:p w:rsidR="00B82547" w:rsidRPr="00B82547" w:rsidRDefault="00B82547" w:rsidP="00B82547">
      <w:pPr>
        <w:ind w:left="720"/>
        <w:rPr>
          <w:lang w:eastAsia="en-US"/>
        </w:rPr>
      </w:pPr>
      <w:r w:rsidRPr="00B82547">
        <w:rPr>
          <w:iCs/>
          <w:lang w:eastAsia="en-US"/>
        </w:rPr>
        <w:t> </w:t>
      </w:r>
    </w:p>
    <w:p w:rsidR="00B82547" w:rsidRPr="00B82547" w:rsidRDefault="00B82547" w:rsidP="00B82547">
      <w:pPr>
        <w:jc w:val="center"/>
        <w:rPr>
          <w:lang w:eastAsia="en-US"/>
        </w:rPr>
      </w:pPr>
      <w:r w:rsidRPr="00B82547">
        <w:rPr>
          <w:iCs/>
          <w:lang w:eastAsia="en-US"/>
        </w:rPr>
        <w:t>Članak 76.</w:t>
      </w:r>
    </w:p>
    <w:p w:rsidR="00B82547" w:rsidRPr="00B82547" w:rsidRDefault="00B82547" w:rsidP="00B82547">
      <w:pPr>
        <w:rPr>
          <w:iCs/>
          <w:lang w:eastAsia="en-US"/>
        </w:rPr>
      </w:pPr>
      <w:r w:rsidRPr="00B82547">
        <w:rPr>
          <w:iCs/>
          <w:lang w:eastAsia="en-US"/>
        </w:rPr>
        <w:tab/>
        <w:t> </w:t>
      </w:r>
    </w:p>
    <w:p w:rsidR="00B82547" w:rsidRPr="00B82547" w:rsidRDefault="00B82547" w:rsidP="00B82547">
      <w:pPr>
        <w:jc w:val="both"/>
        <w:rPr>
          <w:lang w:eastAsia="en-US"/>
        </w:rPr>
      </w:pPr>
      <w:r w:rsidRPr="00B82547">
        <w:rPr>
          <w:iCs/>
          <w:lang w:eastAsia="en-US"/>
        </w:rPr>
        <w:t xml:space="preserve">Rješenje  o korištenju </w:t>
      </w:r>
      <w:r w:rsidRPr="00B82547">
        <w:rPr>
          <w:lang w:eastAsia="en-US"/>
        </w:rPr>
        <w:t>površina javne namjene</w:t>
      </w:r>
      <w:r w:rsidRPr="00B82547">
        <w:rPr>
          <w:iCs/>
          <w:lang w:eastAsia="en-US"/>
        </w:rPr>
        <w:t xml:space="preserve"> za radove iz članka 75.</w:t>
      </w:r>
      <w:r w:rsidRPr="00B82547">
        <w:rPr>
          <w:b/>
          <w:iCs/>
          <w:lang w:eastAsia="en-US"/>
        </w:rPr>
        <w:t xml:space="preserve"> </w:t>
      </w:r>
      <w:r w:rsidRPr="00B82547">
        <w:rPr>
          <w:iCs/>
          <w:lang w:eastAsia="en-US"/>
        </w:rPr>
        <w:t xml:space="preserve">ove Odluke, na zahtjev investitora ili izvođača radova, izdaje </w:t>
      </w:r>
      <w:r w:rsidR="00FB3AB4">
        <w:rPr>
          <w:iCs/>
          <w:lang w:eastAsia="en-US"/>
        </w:rPr>
        <w:t>Jedinstveni upravni odjel</w:t>
      </w:r>
      <w:r w:rsidRPr="00B82547">
        <w:rPr>
          <w:iCs/>
          <w:lang w:eastAsia="en-US"/>
        </w:rPr>
        <w:t xml:space="preserve"> Općine </w:t>
      </w:r>
      <w:r w:rsidR="00877638">
        <w:rPr>
          <w:iCs/>
          <w:lang w:eastAsia="en-US"/>
        </w:rPr>
        <w:t>Ernestinovo</w:t>
      </w:r>
      <w:r w:rsidRPr="00B82547">
        <w:rPr>
          <w:iCs/>
          <w:lang w:eastAsia="en-US"/>
        </w:rPr>
        <w:t>.</w:t>
      </w:r>
    </w:p>
    <w:p w:rsidR="00B82547" w:rsidRPr="00B82547" w:rsidRDefault="00B82547" w:rsidP="00B82547">
      <w:pPr>
        <w:jc w:val="both"/>
        <w:rPr>
          <w:lang w:eastAsia="en-US"/>
        </w:rPr>
      </w:pPr>
      <w:r w:rsidRPr="00B82547">
        <w:rPr>
          <w:iCs/>
          <w:lang w:eastAsia="en-US"/>
        </w:rPr>
        <w:t xml:space="preserve">Rješenjem će se odrediti uvjeti i način korištenja </w:t>
      </w:r>
      <w:r w:rsidRPr="00B82547">
        <w:rPr>
          <w:lang w:eastAsia="en-US"/>
        </w:rPr>
        <w:t>površina javne namjene</w:t>
      </w:r>
      <w:r w:rsidRPr="00B82547">
        <w:rPr>
          <w:iCs/>
          <w:lang w:eastAsia="en-US"/>
        </w:rPr>
        <w:t>, mjere sigurnosti, površina i vrijeme korištenja, obveza plaćanja naknade, čišćenja, povrata korištene površine u prvobitno stanje i slično.</w:t>
      </w:r>
    </w:p>
    <w:p w:rsidR="00B82547" w:rsidRPr="00B82547" w:rsidRDefault="00B82547" w:rsidP="00B82547">
      <w:pPr>
        <w:jc w:val="both"/>
        <w:rPr>
          <w:iCs/>
          <w:lang w:eastAsia="en-US"/>
        </w:rPr>
      </w:pPr>
      <w:r w:rsidRPr="00B82547">
        <w:rPr>
          <w:iCs/>
          <w:color w:val="000000"/>
          <w:lang w:eastAsia="en-US"/>
        </w:rPr>
        <w:t xml:space="preserve">Ukoliko se za navedene radove zauzima dio javne prometne površine, prije donošenja rješenja potrebno je pribaviti suglasnost nadležne policijske uprave. </w:t>
      </w:r>
    </w:p>
    <w:p w:rsidR="00B82547" w:rsidRPr="00B82547" w:rsidRDefault="00B82547" w:rsidP="00B82547">
      <w:pPr>
        <w:ind w:left="720"/>
        <w:jc w:val="center"/>
        <w:rPr>
          <w:iCs/>
          <w:lang w:eastAsia="en-US"/>
        </w:rPr>
      </w:pPr>
    </w:p>
    <w:p w:rsidR="00B82547" w:rsidRPr="00B82547" w:rsidRDefault="00B82547" w:rsidP="00B82547">
      <w:pPr>
        <w:jc w:val="center"/>
        <w:rPr>
          <w:lang w:eastAsia="en-US"/>
        </w:rPr>
      </w:pPr>
      <w:r w:rsidRPr="00B82547">
        <w:rPr>
          <w:iCs/>
          <w:lang w:eastAsia="en-US"/>
        </w:rPr>
        <w:t>Članak 77.</w:t>
      </w:r>
    </w:p>
    <w:p w:rsidR="00B82547" w:rsidRPr="00B82547" w:rsidRDefault="00B82547" w:rsidP="00B82547">
      <w:pPr>
        <w:ind w:left="720"/>
        <w:jc w:val="center"/>
        <w:rPr>
          <w:iCs/>
          <w:lang w:eastAsia="en-US"/>
        </w:rPr>
      </w:pPr>
    </w:p>
    <w:p w:rsidR="00B82547" w:rsidRPr="00B82547" w:rsidRDefault="00B82547" w:rsidP="00B82547">
      <w:pPr>
        <w:jc w:val="both"/>
        <w:rPr>
          <w:iCs/>
          <w:lang w:eastAsia="en-US"/>
        </w:rPr>
      </w:pPr>
      <w:r w:rsidRPr="00B82547">
        <w:rPr>
          <w:iCs/>
          <w:lang w:eastAsia="en-US"/>
        </w:rPr>
        <w:t>Prilikom izvođenja radova navedenih u članku 75. ove Odluke, mora se osigurati prohodnost nogostupa i kolnika, a izvođač radova je dužan poduzimati mjere protiv onečišćavanja površina javne namjene:</w:t>
      </w:r>
    </w:p>
    <w:p w:rsidR="00B82547" w:rsidRPr="00B82547" w:rsidRDefault="00B82547" w:rsidP="00B82547">
      <w:pPr>
        <w:tabs>
          <w:tab w:val="left" w:pos="720"/>
        </w:tabs>
        <w:ind w:left="720" w:hanging="720"/>
        <w:jc w:val="both"/>
        <w:rPr>
          <w:lang w:eastAsia="en-US"/>
        </w:rPr>
      </w:pPr>
      <w:r w:rsidRPr="00B82547">
        <w:rPr>
          <w:iCs/>
          <w:lang w:eastAsia="en-US"/>
        </w:rPr>
        <w:t>1.</w:t>
      </w:r>
      <w:r w:rsidRPr="00B82547">
        <w:rPr>
          <w:iCs/>
          <w:sz w:val="14"/>
          <w:szCs w:val="14"/>
          <w:lang w:eastAsia="en-US"/>
        </w:rPr>
        <w:t xml:space="preserve">      </w:t>
      </w:r>
      <w:r w:rsidRPr="00B82547">
        <w:rPr>
          <w:iCs/>
          <w:sz w:val="14"/>
          <w:szCs w:val="14"/>
          <w:lang w:eastAsia="en-US"/>
        </w:rPr>
        <w:tab/>
      </w:r>
      <w:r w:rsidRPr="00B82547">
        <w:rPr>
          <w:iCs/>
          <w:lang w:eastAsia="en-US"/>
        </w:rPr>
        <w:t xml:space="preserve">čistiti </w:t>
      </w:r>
      <w:r w:rsidRPr="00B82547">
        <w:rPr>
          <w:lang w:eastAsia="en-US"/>
        </w:rPr>
        <w:t>površine javne namjene</w:t>
      </w:r>
      <w:r w:rsidRPr="00B82547">
        <w:rPr>
          <w:iCs/>
          <w:lang w:eastAsia="en-US"/>
        </w:rPr>
        <w:t xml:space="preserve"> oko gradilišta od svih građevinskih i drugih materijala, blata i sl., a čije taloženje je posljedica izvođenja radova,</w:t>
      </w:r>
    </w:p>
    <w:p w:rsidR="00B82547" w:rsidRPr="00B82547" w:rsidRDefault="00B82547" w:rsidP="00B82547">
      <w:pPr>
        <w:tabs>
          <w:tab w:val="left" w:pos="720"/>
        </w:tabs>
        <w:ind w:left="720" w:hanging="720"/>
        <w:jc w:val="both"/>
        <w:rPr>
          <w:lang w:eastAsia="en-US"/>
        </w:rPr>
      </w:pPr>
      <w:r w:rsidRPr="00B82547">
        <w:rPr>
          <w:iCs/>
          <w:lang w:eastAsia="en-US"/>
        </w:rPr>
        <w:t>2.</w:t>
      </w:r>
      <w:r w:rsidRPr="00B82547">
        <w:rPr>
          <w:iCs/>
          <w:sz w:val="14"/>
          <w:szCs w:val="14"/>
          <w:lang w:eastAsia="en-US"/>
        </w:rPr>
        <w:t xml:space="preserve">      </w:t>
      </w:r>
      <w:r w:rsidRPr="00B82547">
        <w:rPr>
          <w:iCs/>
          <w:sz w:val="14"/>
          <w:szCs w:val="14"/>
          <w:lang w:eastAsia="en-US"/>
        </w:rPr>
        <w:tab/>
      </w:r>
      <w:r w:rsidRPr="00B82547">
        <w:rPr>
          <w:iCs/>
          <w:lang w:eastAsia="en-US"/>
        </w:rPr>
        <w:t>polijevati trošni materijal prilikom rušenja kako bi se izbjeglo stvaranje prašine,</w:t>
      </w:r>
    </w:p>
    <w:p w:rsidR="00B82547" w:rsidRPr="00B82547" w:rsidRDefault="00B82547" w:rsidP="00B82547">
      <w:pPr>
        <w:tabs>
          <w:tab w:val="left" w:pos="720"/>
        </w:tabs>
        <w:ind w:left="720" w:hanging="720"/>
        <w:jc w:val="both"/>
        <w:rPr>
          <w:lang w:eastAsia="en-US"/>
        </w:rPr>
      </w:pPr>
      <w:r w:rsidRPr="00B82547">
        <w:rPr>
          <w:iCs/>
          <w:lang w:eastAsia="en-US"/>
        </w:rPr>
        <w:t>3.</w:t>
      </w:r>
      <w:r w:rsidRPr="00B82547">
        <w:rPr>
          <w:iCs/>
          <w:sz w:val="14"/>
          <w:szCs w:val="14"/>
          <w:lang w:eastAsia="en-US"/>
        </w:rPr>
        <w:t xml:space="preserve">      </w:t>
      </w:r>
      <w:r w:rsidRPr="00B82547">
        <w:rPr>
          <w:iCs/>
          <w:sz w:val="14"/>
          <w:szCs w:val="14"/>
          <w:lang w:eastAsia="en-US"/>
        </w:rPr>
        <w:tab/>
      </w:r>
      <w:r w:rsidRPr="00B82547">
        <w:rPr>
          <w:iCs/>
          <w:lang w:eastAsia="en-US"/>
        </w:rPr>
        <w:t>čistiti ulične slivnike u neposrednoj blizini mjesta izvođenja radova,</w:t>
      </w:r>
    </w:p>
    <w:p w:rsidR="00B82547" w:rsidRPr="00B82547" w:rsidRDefault="00B82547" w:rsidP="00B82547">
      <w:pPr>
        <w:tabs>
          <w:tab w:val="left" w:pos="720"/>
        </w:tabs>
        <w:ind w:left="720" w:hanging="720"/>
        <w:jc w:val="both"/>
        <w:rPr>
          <w:iCs/>
          <w:lang w:eastAsia="en-US"/>
        </w:rPr>
      </w:pPr>
      <w:r w:rsidRPr="00B82547">
        <w:rPr>
          <w:iCs/>
          <w:lang w:eastAsia="en-US"/>
        </w:rPr>
        <w:t>4.   </w:t>
      </w:r>
      <w:r w:rsidRPr="00B82547">
        <w:rPr>
          <w:iCs/>
          <w:lang w:eastAsia="en-US"/>
        </w:rPr>
        <w:tab/>
        <w:t>odložiti</w:t>
      </w:r>
      <w:r w:rsidRPr="00B82547">
        <w:rPr>
          <w:iCs/>
          <w:sz w:val="14"/>
          <w:szCs w:val="14"/>
          <w:lang w:eastAsia="en-US"/>
        </w:rPr>
        <w:t xml:space="preserve"> </w:t>
      </w:r>
      <w:r w:rsidRPr="00B82547">
        <w:rPr>
          <w:iCs/>
          <w:lang w:eastAsia="en-US"/>
        </w:rPr>
        <w:t xml:space="preserve"> građevni materijal unutar gradilišta tako da se ne raznosi po </w:t>
      </w:r>
      <w:r w:rsidRPr="00B82547">
        <w:rPr>
          <w:lang w:eastAsia="en-US"/>
        </w:rPr>
        <w:t>površini javne namjene</w:t>
      </w:r>
      <w:r w:rsidRPr="00B82547">
        <w:rPr>
          <w:iCs/>
          <w:lang w:eastAsia="en-US"/>
        </w:rPr>
        <w:t>.</w:t>
      </w:r>
    </w:p>
    <w:p w:rsidR="00B82547" w:rsidRPr="00B82547" w:rsidRDefault="00B82547" w:rsidP="009C7DBD">
      <w:pPr>
        <w:rPr>
          <w:iCs/>
          <w:lang w:eastAsia="en-US"/>
        </w:rPr>
      </w:pPr>
    </w:p>
    <w:p w:rsidR="00B82547" w:rsidRPr="00B82547" w:rsidRDefault="00B82547" w:rsidP="00B82547">
      <w:pPr>
        <w:jc w:val="center"/>
        <w:rPr>
          <w:lang w:eastAsia="en-US"/>
        </w:rPr>
      </w:pPr>
      <w:r w:rsidRPr="00B82547">
        <w:rPr>
          <w:iCs/>
          <w:lang w:eastAsia="en-US"/>
        </w:rPr>
        <w:t>Članak 78.</w:t>
      </w:r>
    </w:p>
    <w:p w:rsidR="00B82547" w:rsidRPr="00B82547" w:rsidRDefault="00B82547" w:rsidP="00B82547">
      <w:pPr>
        <w:jc w:val="center"/>
        <w:rPr>
          <w:lang w:eastAsia="en-US"/>
        </w:rPr>
      </w:pPr>
      <w:r w:rsidRPr="00B82547">
        <w:rPr>
          <w:iCs/>
          <w:lang w:eastAsia="en-US"/>
        </w:rPr>
        <w:t> </w:t>
      </w:r>
    </w:p>
    <w:p w:rsidR="00B82547" w:rsidRPr="00B82547" w:rsidRDefault="00B82547" w:rsidP="00B82547">
      <w:pPr>
        <w:jc w:val="both"/>
        <w:outlineLvl w:val="2"/>
        <w:rPr>
          <w:iCs/>
          <w:lang w:eastAsia="en-US"/>
        </w:rPr>
      </w:pPr>
      <w:r w:rsidRPr="00B82547">
        <w:rPr>
          <w:iCs/>
          <w:lang w:eastAsia="en-US"/>
        </w:rPr>
        <w:t>Zauzeti dio površine javne namjene mora se ograditi odgovarajućom zaštitnom ogradom koju je potrebno propisno označiti, a noću osvijetliti svjetiljkama narančaste boje.</w:t>
      </w:r>
    </w:p>
    <w:p w:rsidR="00B82547" w:rsidRPr="00B82547" w:rsidRDefault="00B82547" w:rsidP="00B82547">
      <w:pPr>
        <w:jc w:val="both"/>
        <w:outlineLvl w:val="2"/>
        <w:rPr>
          <w:iCs/>
          <w:lang w:eastAsia="en-US"/>
        </w:rPr>
      </w:pPr>
      <w:r w:rsidRPr="00B82547">
        <w:rPr>
          <w:iCs/>
          <w:lang w:eastAsia="en-US"/>
        </w:rPr>
        <w:t>Građevinski materijal mora biti stalno složen, tako da ne sprječava otjecanje oborinskih voda.</w:t>
      </w:r>
    </w:p>
    <w:p w:rsidR="00B82547" w:rsidRPr="00B82547" w:rsidRDefault="00B82547" w:rsidP="00B82547">
      <w:pPr>
        <w:rPr>
          <w:iCs/>
          <w:lang w:eastAsia="en-US"/>
        </w:rPr>
      </w:pPr>
      <w:r w:rsidRPr="00B82547">
        <w:rPr>
          <w:iCs/>
          <w:lang w:eastAsia="en-US"/>
        </w:rPr>
        <w:t> </w:t>
      </w:r>
    </w:p>
    <w:p w:rsidR="00B82547" w:rsidRPr="00B82547" w:rsidRDefault="00B82547" w:rsidP="00B82547">
      <w:pPr>
        <w:jc w:val="center"/>
        <w:rPr>
          <w:lang w:eastAsia="en-US"/>
        </w:rPr>
      </w:pPr>
      <w:r w:rsidRPr="00B82547">
        <w:rPr>
          <w:lang w:eastAsia="en-US"/>
        </w:rPr>
        <w:t>Članak 79.</w:t>
      </w:r>
    </w:p>
    <w:p w:rsidR="00B82547" w:rsidRPr="00B82547" w:rsidRDefault="00B82547" w:rsidP="00B82547">
      <w:pPr>
        <w:rPr>
          <w:lang w:eastAsia="en-US"/>
        </w:rPr>
      </w:pPr>
      <w:r w:rsidRPr="00B82547">
        <w:rPr>
          <w:lang w:eastAsia="en-US"/>
        </w:rPr>
        <w:t> </w:t>
      </w:r>
    </w:p>
    <w:p w:rsidR="00B82547" w:rsidRPr="00B82547" w:rsidRDefault="00B82547" w:rsidP="00B82547">
      <w:pPr>
        <w:jc w:val="both"/>
        <w:rPr>
          <w:iCs/>
          <w:lang w:eastAsia="en-US"/>
        </w:rPr>
      </w:pPr>
      <w:r w:rsidRPr="00B82547">
        <w:rPr>
          <w:iCs/>
          <w:lang w:eastAsia="en-US"/>
        </w:rPr>
        <w:t>Izvođač građevinskih radova dužan je osigurati da se zemlja ne rasipa, vreće i otpad ne raznose po površinama javne namjene, a ostali rastresiti materijal drži u sanducima i ogradama.</w:t>
      </w:r>
    </w:p>
    <w:p w:rsidR="00B82547" w:rsidRPr="00B82547" w:rsidRDefault="00B82547" w:rsidP="00B82547">
      <w:pPr>
        <w:jc w:val="both"/>
        <w:rPr>
          <w:iCs/>
          <w:lang w:eastAsia="en-US"/>
        </w:rPr>
      </w:pPr>
      <w:r w:rsidRPr="00B82547">
        <w:rPr>
          <w:iCs/>
          <w:lang w:eastAsia="en-US"/>
        </w:rPr>
        <w:t>Miješanje betona i morta dopušteno je samo u posudama ili na limovima.</w:t>
      </w:r>
    </w:p>
    <w:p w:rsidR="00B82547" w:rsidRPr="00B82547" w:rsidRDefault="00B82547" w:rsidP="00B82547">
      <w:pPr>
        <w:jc w:val="both"/>
        <w:rPr>
          <w:lang w:eastAsia="en-US"/>
        </w:rPr>
      </w:pPr>
      <w:r w:rsidRPr="00B82547">
        <w:rPr>
          <w:iCs/>
          <w:lang w:eastAsia="en-US"/>
        </w:rPr>
        <w:t xml:space="preserve">Ako se gradnja iz bilo kojeg razloga obustavi na vrijeme duže od 30 dana, izvođač ili investitor dužan je ukloniti skelu, građevinski materijal i drugo s površine </w:t>
      </w:r>
      <w:r w:rsidRPr="00B82547">
        <w:rPr>
          <w:lang w:eastAsia="en-US"/>
        </w:rPr>
        <w:t>javne namjene</w:t>
      </w:r>
      <w:r w:rsidRPr="00B82547">
        <w:rPr>
          <w:iCs/>
          <w:lang w:eastAsia="en-US"/>
        </w:rPr>
        <w:t>.</w:t>
      </w:r>
    </w:p>
    <w:p w:rsidR="00B82547" w:rsidRPr="00B82547" w:rsidRDefault="00B82547" w:rsidP="00B82547">
      <w:pPr>
        <w:rPr>
          <w:lang w:eastAsia="en-US"/>
        </w:rPr>
      </w:pPr>
      <w:r w:rsidRPr="00B82547">
        <w:rPr>
          <w:iCs/>
          <w:lang w:eastAsia="en-US"/>
        </w:rPr>
        <w:t> </w:t>
      </w:r>
    </w:p>
    <w:p w:rsidR="00B82547" w:rsidRPr="00B82547" w:rsidRDefault="00B82547" w:rsidP="00B82547">
      <w:pPr>
        <w:jc w:val="center"/>
        <w:rPr>
          <w:lang w:eastAsia="en-US"/>
        </w:rPr>
      </w:pPr>
      <w:r w:rsidRPr="00B82547">
        <w:rPr>
          <w:iCs/>
          <w:lang w:eastAsia="en-US"/>
        </w:rPr>
        <w:t>Članak 80.</w:t>
      </w:r>
    </w:p>
    <w:p w:rsidR="00B82547" w:rsidRPr="00B82547" w:rsidRDefault="00B82547" w:rsidP="00B82547">
      <w:pPr>
        <w:jc w:val="center"/>
        <w:rPr>
          <w:lang w:eastAsia="en-US"/>
        </w:rPr>
      </w:pPr>
      <w:r w:rsidRPr="00B82547">
        <w:rPr>
          <w:iCs/>
          <w:lang w:eastAsia="en-US"/>
        </w:rPr>
        <w:t> </w:t>
      </w:r>
    </w:p>
    <w:p w:rsidR="00B82547" w:rsidRPr="00B82547" w:rsidRDefault="00B82547" w:rsidP="00B82547">
      <w:pPr>
        <w:jc w:val="both"/>
        <w:rPr>
          <w:iCs/>
          <w:lang w:eastAsia="en-US"/>
        </w:rPr>
      </w:pPr>
      <w:r w:rsidRPr="00B82547">
        <w:rPr>
          <w:iCs/>
          <w:lang w:eastAsia="en-US"/>
        </w:rPr>
        <w:t xml:space="preserve">Ukoliko se građevinski radovi obavljaju uz površinu javne namjene ili na njoj, izvođač ili investitor radova dužan je osigurati gradilište tako da se što manje onečišćuje površina javne namjene, a ukoliko je došlo do onečišćenja mora je odmah očistiti, a oštećenja sanirati. </w:t>
      </w:r>
    </w:p>
    <w:p w:rsidR="00B82547" w:rsidRPr="00B82547" w:rsidRDefault="00B82547" w:rsidP="00B82547">
      <w:pPr>
        <w:jc w:val="both"/>
        <w:rPr>
          <w:iCs/>
          <w:lang w:eastAsia="en-US"/>
        </w:rPr>
      </w:pPr>
      <w:r w:rsidRPr="00B82547">
        <w:rPr>
          <w:iCs/>
          <w:color w:val="000000"/>
          <w:lang w:eastAsia="en-US"/>
        </w:rPr>
        <w:t xml:space="preserve">Ukoliko je prilikom izvođenja građevinskih i drugih radova došlo do oštećenja javnih zelenih ili prometnih površina, izvođač je dužan oštećenja sanirati ili obnoviti u cijelosti. </w:t>
      </w:r>
    </w:p>
    <w:p w:rsidR="00B82547" w:rsidRPr="00B82547" w:rsidRDefault="00B82547" w:rsidP="00B82547">
      <w:pPr>
        <w:jc w:val="both"/>
        <w:rPr>
          <w:lang w:eastAsia="en-US"/>
        </w:rPr>
      </w:pPr>
      <w:r w:rsidRPr="00B82547">
        <w:rPr>
          <w:iCs/>
          <w:lang w:eastAsia="en-US"/>
        </w:rPr>
        <w:t xml:space="preserve">Kod izvođenja većih građevinskih i zemljanih radova, </w:t>
      </w:r>
      <w:r w:rsidR="00FB3AB4">
        <w:rPr>
          <w:iCs/>
          <w:lang w:eastAsia="en-US"/>
        </w:rPr>
        <w:t>Jedinstveni upravni odjel</w:t>
      </w:r>
      <w:r w:rsidRPr="00B82547">
        <w:rPr>
          <w:iCs/>
          <w:lang w:eastAsia="en-US"/>
        </w:rPr>
        <w:t xml:space="preserve"> Općine </w:t>
      </w:r>
      <w:r w:rsidR="00877638">
        <w:rPr>
          <w:iCs/>
          <w:lang w:eastAsia="en-US"/>
        </w:rPr>
        <w:t>Ernestinovo</w:t>
      </w:r>
      <w:r w:rsidRPr="00B82547">
        <w:rPr>
          <w:iCs/>
          <w:lang w:eastAsia="en-US"/>
        </w:rPr>
        <w:t xml:space="preserve"> može posebnim aktom odrediti ulice za dovoz ili odvoz materijala.</w:t>
      </w:r>
    </w:p>
    <w:p w:rsidR="00B82547" w:rsidRPr="00B82547" w:rsidRDefault="00B82547" w:rsidP="00B82547">
      <w:pPr>
        <w:rPr>
          <w:iCs/>
          <w:lang w:eastAsia="en-US"/>
        </w:rPr>
      </w:pPr>
      <w:r w:rsidRPr="00B82547">
        <w:rPr>
          <w:iCs/>
          <w:lang w:eastAsia="en-US"/>
        </w:rPr>
        <w:t> </w:t>
      </w:r>
    </w:p>
    <w:p w:rsidR="00B82547" w:rsidRPr="00B82547" w:rsidRDefault="00B82547" w:rsidP="00B82547">
      <w:pPr>
        <w:jc w:val="center"/>
        <w:rPr>
          <w:lang w:eastAsia="en-US"/>
        </w:rPr>
      </w:pPr>
      <w:r w:rsidRPr="00B82547">
        <w:rPr>
          <w:iCs/>
          <w:lang w:eastAsia="en-US"/>
        </w:rPr>
        <w:t>Članak 81.</w:t>
      </w:r>
    </w:p>
    <w:p w:rsidR="00B82547" w:rsidRPr="00B82547" w:rsidRDefault="00B82547" w:rsidP="00B82547">
      <w:pPr>
        <w:jc w:val="center"/>
        <w:rPr>
          <w:lang w:eastAsia="en-US"/>
        </w:rPr>
      </w:pPr>
      <w:r w:rsidRPr="00B82547">
        <w:rPr>
          <w:iCs/>
          <w:lang w:eastAsia="en-US"/>
        </w:rPr>
        <w:t> </w:t>
      </w:r>
    </w:p>
    <w:p w:rsidR="00B82547" w:rsidRPr="00B82547" w:rsidRDefault="00B82547" w:rsidP="00B82547">
      <w:pPr>
        <w:jc w:val="both"/>
        <w:rPr>
          <w:lang w:eastAsia="en-US"/>
        </w:rPr>
      </w:pPr>
      <w:r w:rsidRPr="00B82547">
        <w:rPr>
          <w:iCs/>
          <w:color w:val="000000"/>
          <w:lang w:eastAsia="en-US"/>
        </w:rPr>
        <w:t>Javna prometna površina ispod skele može se izuzeti iz prometa samo za vrijeme dok gradnja ne dosegne visinu stropa nad prizemljem.</w:t>
      </w:r>
    </w:p>
    <w:p w:rsidR="00B82547" w:rsidRPr="00B82547" w:rsidRDefault="00B82547" w:rsidP="00B82547">
      <w:pPr>
        <w:jc w:val="both"/>
        <w:rPr>
          <w:lang w:eastAsia="en-US"/>
        </w:rPr>
      </w:pPr>
      <w:r w:rsidRPr="00B82547">
        <w:rPr>
          <w:iCs/>
          <w:lang w:eastAsia="en-US"/>
        </w:rPr>
        <w:t xml:space="preserve">Prolaz ispod skele mora se zaštititi od sipanja i padanja materijala zaštitnim krovom, a skelu treba izvesti tako da se ispod nje može prolaziti (tunelirati). Uz vodoravnu zaštitu je potrebno osigurati i okomitu zaštitu pročelja. </w:t>
      </w:r>
    </w:p>
    <w:p w:rsidR="00B82547" w:rsidRPr="00B82547" w:rsidRDefault="00B82547" w:rsidP="00B82547">
      <w:pPr>
        <w:jc w:val="both"/>
        <w:rPr>
          <w:lang w:eastAsia="en-US"/>
        </w:rPr>
      </w:pPr>
      <w:r w:rsidRPr="00B82547">
        <w:rPr>
          <w:iCs/>
          <w:lang w:eastAsia="en-US"/>
        </w:rPr>
        <w:t xml:space="preserve">Ako se građevni materijal odlaže uz drveće, debla se moraju zaštititi drvenim oplatama koje moraju  biti udaljene najmanje </w:t>
      </w:r>
      <w:smartTag w:uri="urn:schemas-microsoft-com:office:smarttags" w:element="metricconverter">
        <w:smartTagPr>
          <w:attr w:name="ProductID" w:val="50 cm"/>
        </w:smartTagPr>
        <w:r w:rsidRPr="00B82547">
          <w:rPr>
            <w:iCs/>
            <w:lang w:eastAsia="en-US"/>
          </w:rPr>
          <w:t>50 cm</w:t>
        </w:r>
      </w:smartTag>
      <w:r w:rsidRPr="00B82547">
        <w:rPr>
          <w:iCs/>
          <w:lang w:eastAsia="en-US"/>
        </w:rPr>
        <w:t xml:space="preserve"> od kore stabla.</w:t>
      </w:r>
    </w:p>
    <w:p w:rsidR="00B82547" w:rsidRPr="00B82547" w:rsidRDefault="00B82547" w:rsidP="00B82547">
      <w:pPr>
        <w:jc w:val="both"/>
        <w:rPr>
          <w:iCs/>
          <w:lang w:eastAsia="en-US"/>
        </w:rPr>
      </w:pPr>
    </w:p>
    <w:p w:rsidR="00B82547" w:rsidRPr="00B82547" w:rsidRDefault="00B82547" w:rsidP="00B82547">
      <w:pPr>
        <w:jc w:val="center"/>
        <w:rPr>
          <w:lang w:eastAsia="en-US"/>
        </w:rPr>
      </w:pPr>
      <w:r w:rsidRPr="00B82547">
        <w:rPr>
          <w:iCs/>
          <w:lang w:eastAsia="en-US"/>
        </w:rPr>
        <w:t>Članak 82.</w:t>
      </w:r>
    </w:p>
    <w:p w:rsidR="00B82547" w:rsidRPr="00B82547" w:rsidRDefault="00B82547" w:rsidP="00B82547">
      <w:pPr>
        <w:jc w:val="center"/>
        <w:rPr>
          <w:lang w:eastAsia="en-US"/>
        </w:rPr>
      </w:pPr>
      <w:r w:rsidRPr="00B82547">
        <w:rPr>
          <w:iCs/>
          <w:lang w:eastAsia="en-US"/>
        </w:rPr>
        <w:t> </w:t>
      </w:r>
    </w:p>
    <w:p w:rsidR="00B82547" w:rsidRPr="00B82547" w:rsidRDefault="00B82547" w:rsidP="00B82547">
      <w:pPr>
        <w:jc w:val="both"/>
        <w:rPr>
          <w:iCs/>
          <w:lang w:eastAsia="en-US"/>
        </w:rPr>
      </w:pPr>
      <w:r w:rsidRPr="00B82547">
        <w:rPr>
          <w:iCs/>
          <w:lang w:eastAsia="en-US"/>
        </w:rPr>
        <w:t xml:space="preserve">Izvođači građevinskih radova dužni su višak zemlje iz iskopa i otpadni građevni materijal odlagati na posebno odlagalište na prijedlog </w:t>
      </w:r>
      <w:r w:rsidR="00FB3AB4">
        <w:rPr>
          <w:iCs/>
          <w:lang w:eastAsia="en-US"/>
        </w:rPr>
        <w:t xml:space="preserve">Jedinstvenog upravnog odjela </w:t>
      </w:r>
      <w:r w:rsidRPr="00B82547">
        <w:rPr>
          <w:iCs/>
          <w:lang w:eastAsia="en-US"/>
        </w:rPr>
        <w:t xml:space="preserve">Općine </w:t>
      </w:r>
      <w:r w:rsidR="00877638">
        <w:rPr>
          <w:iCs/>
          <w:lang w:eastAsia="en-US"/>
        </w:rPr>
        <w:t>Ernestinovo</w:t>
      </w:r>
      <w:r w:rsidRPr="00B82547">
        <w:rPr>
          <w:iCs/>
          <w:lang w:eastAsia="en-US"/>
        </w:rPr>
        <w:t>, a uz odobrenje općinskog načelnika.</w:t>
      </w:r>
    </w:p>
    <w:p w:rsidR="00B82547" w:rsidRPr="00B82547" w:rsidRDefault="00B82547" w:rsidP="009C7DBD">
      <w:pPr>
        <w:rPr>
          <w:iCs/>
          <w:lang w:eastAsia="en-US"/>
        </w:rPr>
      </w:pPr>
    </w:p>
    <w:p w:rsidR="00B82547" w:rsidRPr="00B82547" w:rsidRDefault="00B82547" w:rsidP="00B82547">
      <w:pPr>
        <w:jc w:val="center"/>
        <w:rPr>
          <w:lang w:eastAsia="en-US"/>
        </w:rPr>
      </w:pPr>
      <w:r w:rsidRPr="00B82547">
        <w:rPr>
          <w:iCs/>
          <w:lang w:eastAsia="en-US"/>
        </w:rPr>
        <w:t>Članak 83.</w:t>
      </w:r>
    </w:p>
    <w:p w:rsidR="00B82547" w:rsidRPr="00B82547" w:rsidRDefault="00B82547" w:rsidP="00B82547">
      <w:pPr>
        <w:jc w:val="center"/>
        <w:rPr>
          <w:lang w:eastAsia="en-US"/>
        </w:rPr>
      </w:pPr>
      <w:r w:rsidRPr="00B82547">
        <w:rPr>
          <w:iCs/>
          <w:lang w:eastAsia="en-US"/>
        </w:rPr>
        <w:t> </w:t>
      </w:r>
    </w:p>
    <w:p w:rsidR="00B82547" w:rsidRPr="00B82547" w:rsidRDefault="00B82547" w:rsidP="00B82547">
      <w:pPr>
        <w:jc w:val="both"/>
        <w:rPr>
          <w:iCs/>
          <w:lang w:eastAsia="en-US"/>
        </w:rPr>
      </w:pPr>
      <w:r w:rsidRPr="00B82547">
        <w:rPr>
          <w:iCs/>
          <w:lang w:eastAsia="en-US"/>
        </w:rPr>
        <w:t xml:space="preserve">Zabranjeno je odlagati zemlju, šutu i drugi otpadni materijal izvan odlagališta predviđenih za tu svrhu. Zemlju, šutu i drugi otpadni građevinski materijal odložen izvan predviđenih odlagališta, uklonit će se po nalogu komunalnog redara, putem trećih osoba o trošku počinitelja.   </w:t>
      </w:r>
    </w:p>
    <w:p w:rsidR="00B82547" w:rsidRPr="00B82547" w:rsidRDefault="00B82547" w:rsidP="00B82547">
      <w:pPr>
        <w:rPr>
          <w:iCs/>
          <w:lang w:eastAsia="en-US"/>
        </w:rPr>
      </w:pPr>
    </w:p>
    <w:p w:rsidR="00B82547" w:rsidRPr="009C7DBD" w:rsidRDefault="00B82547" w:rsidP="009C7DBD">
      <w:pPr>
        <w:jc w:val="both"/>
        <w:rPr>
          <w:b/>
          <w:iCs/>
          <w:lang w:eastAsia="en-US"/>
        </w:rPr>
      </w:pPr>
      <w:r w:rsidRPr="00B82547">
        <w:rPr>
          <w:b/>
          <w:lang w:eastAsia="en-US"/>
        </w:rPr>
        <w:t>IV.</w:t>
      </w:r>
      <w:r w:rsidRPr="00B82547">
        <w:rPr>
          <w:b/>
          <w:i/>
          <w:lang w:eastAsia="en-US"/>
        </w:rPr>
        <w:t xml:space="preserve"> </w:t>
      </w:r>
      <w:r w:rsidRPr="00B82547">
        <w:rPr>
          <w:b/>
          <w:lang w:eastAsia="en-US"/>
        </w:rPr>
        <w:t>UVJETI KORIŠTENJA JAVNIH PARKIRALIŠTA, NERAZVRSTANIH CESTA I DRUGIH POVRŠINA JAVNE NAMJENE ZA PARKIRANJE VOZILA</w:t>
      </w:r>
    </w:p>
    <w:p w:rsidR="00B82547" w:rsidRPr="00B82547" w:rsidRDefault="00B82547" w:rsidP="00B82547">
      <w:pPr>
        <w:jc w:val="both"/>
        <w:rPr>
          <w:iCs/>
          <w:lang w:eastAsia="en-US"/>
        </w:rPr>
      </w:pPr>
    </w:p>
    <w:p w:rsidR="00B82547" w:rsidRPr="00B82547" w:rsidRDefault="00B82547" w:rsidP="00B82547">
      <w:pPr>
        <w:numPr>
          <w:ilvl w:val="0"/>
          <w:numId w:val="21"/>
        </w:numPr>
        <w:jc w:val="both"/>
        <w:rPr>
          <w:b/>
          <w:lang w:eastAsia="en-US"/>
        </w:rPr>
      </w:pPr>
      <w:r w:rsidRPr="00B82547">
        <w:rPr>
          <w:b/>
          <w:iCs/>
          <w:color w:val="000000"/>
          <w:lang w:eastAsia="en-US"/>
        </w:rPr>
        <w:t xml:space="preserve">Javna parkirališta  </w:t>
      </w:r>
    </w:p>
    <w:p w:rsidR="00B82547" w:rsidRPr="00B82547" w:rsidRDefault="00B82547" w:rsidP="00B82547">
      <w:pPr>
        <w:rPr>
          <w:lang w:eastAsia="en-US"/>
        </w:rPr>
      </w:pPr>
      <w:r w:rsidRPr="00B82547">
        <w:rPr>
          <w:iCs/>
          <w:lang w:eastAsia="en-US"/>
        </w:rPr>
        <w:t> </w:t>
      </w:r>
    </w:p>
    <w:p w:rsidR="00B82547" w:rsidRPr="00B82547" w:rsidRDefault="00B82547" w:rsidP="00B82547">
      <w:pPr>
        <w:jc w:val="center"/>
        <w:rPr>
          <w:iCs/>
          <w:lang w:eastAsia="en-US"/>
        </w:rPr>
      </w:pPr>
      <w:r w:rsidRPr="00B82547">
        <w:rPr>
          <w:iCs/>
          <w:lang w:eastAsia="en-US"/>
        </w:rPr>
        <w:t>Članak 84.</w:t>
      </w:r>
    </w:p>
    <w:p w:rsidR="00B82547" w:rsidRPr="00B82547" w:rsidRDefault="00B82547" w:rsidP="00B82547">
      <w:pPr>
        <w:ind w:firstLine="408"/>
        <w:textAlignment w:val="baseline"/>
        <w:rPr>
          <w:iCs/>
          <w:lang w:eastAsia="en-US"/>
        </w:rPr>
      </w:pPr>
    </w:p>
    <w:p w:rsidR="00B82547" w:rsidRPr="00B82547" w:rsidRDefault="00B82547" w:rsidP="00B82547">
      <w:pPr>
        <w:jc w:val="both"/>
        <w:textAlignment w:val="baseline"/>
        <w:rPr>
          <w:color w:val="FF0000"/>
        </w:rPr>
      </w:pPr>
      <w:r w:rsidRPr="00B82547">
        <w:rPr>
          <w:iCs/>
          <w:bdr w:val="none" w:sz="0" w:space="0" w:color="auto" w:frame="1"/>
        </w:rPr>
        <w:t>Javnim parkiralištem, u smislu ove Odluke, smatra se dio</w:t>
      </w:r>
      <w:r w:rsidRPr="00B82547">
        <w:t xml:space="preserve"> javno prometne površine namijenjen isključivo za parkiranje motornih vozila s pripadajućom opremom na parkiralištu.</w:t>
      </w:r>
      <w:r w:rsidRPr="00B82547">
        <w:rPr>
          <w:color w:val="FF0000"/>
        </w:rPr>
        <w:t xml:space="preserve"> </w:t>
      </w:r>
    </w:p>
    <w:p w:rsidR="00B82547" w:rsidRPr="00B82547" w:rsidRDefault="00B82547" w:rsidP="00B82547">
      <w:pPr>
        <w:jc w:val="both"/>
        <w:rPr>
          <w:lang w:eastAsia="en-US"/>
        </w:rPr>
      </w:pPr>
    </w:p>
    <w:p w:rsidR="00B82547" w:rsidRPr="00B82547" w:rsidRDefault="00B82547" w:rsidP="00B82547">
      <w:pPr>
        <w:jc w:val="center"/>
        <w:rPr>
          <w:lang w:eastAsia="en-US"/>
        </w:rPr>
      </w:pPr>
      <w:r w:rsidRPr="00B82547">
        <w:rPr>
          <w:lang w:eastAsia="en-US"/>
        </w:rPr>
        <w:t>Članak. 85.</w:t>
      </w:r>
    </w:p>
    <w:p w:rsidR="00B82547" w:rsidRPr="00B82547" w:rsidRDefault="00B82547" w:rsidP="00B82547">
      <w:pPr>
        <w:jc w:val="center"/>
        <w:rPr>
          <w:lang w:eastAsia="en-US"/>
        </w:rPr>
      </w:pPr>
      <w:r w:rsidRPr="00B82547">
        <w:rPr>
          <w:iCs/>
          <w:lang w:eastAsia="en-US"/>
        </w:rPr>
        <w:t> </w:t>
      </w:r>
    </w:p>
    <w:p w:rsidR="00B82547" w:rsidRPr="00B82547" w:rsidRDefault="00B82547" w:rsidP="00B82547">
      <w:pPr>
        <w:jc w:val="both"/>
        <w:rPr>
          <w:iCs/>
          <w:lang w:eastAsia="en-US"/>
        </w:rPr>
      </w:pPr>
      <w:r w:rsidRPr="00B82547">
        <w:rPr>
          <w:iCs/>
          <w:lang w:eastAsia="en-US"/>
        </w:rPr>
        <w:t>Javna parkirališta se moraju propisno označiti te stalno održavati čistim, urednim i u funkcionalnom stanju, a vozila se moraju parkirati unutar označenog parkirnog mjesta.</w:t>
      </w:r>
    </w:p>
    <w:p w:rsidR="00B82547" w:rsidRPr="00B82547" w:rsidRDefault="00B82547" w:rsidP="00B82547">
      <w:pPr>
        <w:jc w:val="both"/>
        <w:rPr>
          <w:iCs/>
          <w:lang w:eastAsia="en-US"/>
        </w:rPr>
      </w:pPr>
      <w:r w:rsidRPr="00B82547">
        <w:rPr>
          <w:iCs/>
          <w:lang w:eastAsia="en-US"/>
        </w:rPr>
        <w:t>Javna parkirališta održava pravna ili fizička osoba kojoj je to povjereno ugovorom ili koncesionar.</w:t>
      </w:r>
    </w:p>
    <w:p w:rsidR="00B82547" w:rsidRPr="00B82547" w:rsidRDefault="00B82547" w:rsidP="00B82547">
      <w:pPr>
        <w:jc w:val="both"/>
        <w:rPr>
          <w:iCs/>
          <w:lang w:eastAsia="en-US"/>
        </w:rPr>
      </w:pPr>
      <w:r w:rsidRPr="00B82547">
        <w:rPr>
          <w:iCs/>
          <w:lang w:eastAsia="en-US"/>
        </w:rPr>
        <w:t xml:space="preserve">Održavanje javnih parkirališta te uvjete i način njihova korištenja pobliže uređuje posebnim aktom  Općinsko vijeće Općine </w:t>
      </w:r>
      <w:r w:rsidR="00877638">
        <w:rPr>
          <w:iCs/>
          <w:lang w:eastAsia="en-US"/>
        </w:rPr>
        <w:t>Ernestinovo</w:t>
      </w:r>
      <w:r w:rsidRPr="00B82547">
        <w:rPr>
          <w:iCs/>
          <w:lang w:eastAsia="en-US"/>
        </w:rPr>
        <w:t>.</w:t>
      </w:r>
    </w:p>
    <w:p w:rsidR="00B82547" w:rsidRPr="00B82547" w:rsidRDefault="00B82547" w:rsidP="00B82547">
      <w:pPr>
        <w:jc w:val="both"/>
        <w:rPr>
          <w:iCs/>
          <w:lang w:eastAsia="en-US"/>
        </w:rPr>
      </w:pPr>
      <w:r w:rsidRPr="00B82547">
        <w:rPr>
          <w:iCs/>
          <w:lang w:eastAsia="en-US"/>
        </w:rPr>
        <w:t>Na javnim parkiralištima je zabranjeno zaustavljati i parkirati teretna i priključna vozila, autobuse, radne i poljoprivredne strojeve osim ako to nije izričito dopušteno.</w:t>
      </w:r>
    </w:p>
    <w:p w:rsidR="00B82547" w:rsidRPr="00B82547" w:rsidRDefault="00B82547" w:rsidP="00B82547">
      <w:pPr>
        <w:jc w:val="both"/>
        <w:rPr>
          <w:iCs/>
          <w:lang w:eastAsia="en-US"/>
        </w:rPr>
      </w:pPr>
      <w:r w:rsidRPr="00B82547">
        <w:rPr>
          <w:iCs/>
          <w:lang w:eastAsia="en-US"/>
        </w:rPr>
        <w:t>Na javnim parkiralištima je zabranjeno izvođenje praktične nastave autoškola.</w:t>
      </w:r>
    </w:p>
    <w:p w:rsidR="00B82547" w:rsidRPr="00B82547" w:rsidRDefault="00B82547" w:rsidP="009C7DBD">
      <w:pPr>
        <w:rPr>
          <w:iCs/>
          <w:lang w:eastAsia="en-US"/>
        </w:rPr>
      </w:pPr>
    </w:p>
    <w:p w:rsidR="00B82547" w:rsidRPr="00B82547" w:rsidRDefault="00B82547" w:rsidP="00B82547">
      <w:pPr>
        <w:numPr>
          <w:ilvl w:val="0"/>
          <w:numId w:val="21"/>
        </w:numPr>
        <w:jc w:val="both"/>
        <w:rPr>
          <w:b/>
          <w:iCs/>
          <w:lang w:eastAsia="en-US"/>
        </w:rPr>
      </w:pPr>
      <w:r w:rsidRPr="00B82547">
        <w:rPr>
          <w:b/>
          <w:iCs/>
          <w:lang w:eastAsia="en-US"/>
        </w:rPr>
        <w:t>Nerazvrstane ceste</w:t>
      </w:r>
    </w:p>
    <w:p w:rsidR="00B82547" w:rsidRPr="00B82547" w:rsidRDefault="00B82547" w:rsidP="00B82547">
      <w:pPr>
        <w:jc w:val="center"/>
        <w:rPr>
          <w:iCs/>
          <w:lang w:eastAsia="en-US"/>
        </w:rPr>
      </w:pPr>
    </w:p>
    <w:p w:rsidR="00B82547" w:rsidRPr="00B82547" w:rsidRDefault="00B82547" w:rsidP="00B82547">
      <w:pPr>
        <w:jc w:val="center"/>
        <w:rPr>
          <w:iCs/>
          <w:lang w:eastAsia="en-US"/>
        </w:rPr>
      </w:pPr>
      <w:r w:rsidRPr="00B82547">
        <w:rPr>
          <w:iCs/>
          <w:lang w:eastAsia="en-US"/>
        </w:rPr>
        <w:t xml:space="preserve">Članak 86.  </w:t>
      </w:r>
    </w:p>
    <w:p w:rsidR="00B82547" w:rsidRPr="00B82547" w:rsidRDefault="00B82547" w:rsidP="00B82547">
      <w:pPr>
        <w:jc w:val="center"/>
        <w:rPr>
          <w:iCs/>
          <w:lang w:eastAsia="en-US"/>
        </w:rPr>
      </w:pPr>
    </w:p>
    <w:p w:rsidR="00B82547" w:rsidRPr="009C7DBD" w:rsidRDefault="00B82547" w:rsidP="00B82547">
      <w:pPr>
        <w:jc w:val="both"/>
        <w:rPr>
          <w:iCs/>
          <w:lang w:eastAsia="en-US"/>
        </w:rPr>
      </w:pPr>
      <w:r w:rsidRPr="00B82547">
        <w:rPr>
          <w:iCs/>
          <w:lang w:eastAsia="en-US"/>
        </w:rPr>
        <w:t xml:space="preserve">Uvjeti korištenja nerazvrstanih cesta na području općine </w:t>
      </w:r>
      <w:r w:rsidR="00877638">
        <w:rPr>
          <w:iCs/>
          <w:lang w:eastAsia="en-US"/>
        </w:rPr>
        <w:t>Ernestinovo</w:t>
      </w:r>
      <w:r w:rsidRPr="00B82547">
        <w:rPr>
          <w:iCs/>
          <w:lang w:eastAsia="en-US"/>
        </w:rPr>
        <w:t xml:space="preserve"> uređuje se sukladno zakonu kojim se uređuju ceste. </w:t>
      </w:r>
    </w:p>
    <w:p w:rsidR="00B82547" w:rsidRDefault="00B82547" w:rsidP="00B82547">
      <w:pPr>
        <w:rPr>
          <w:iCs/>
          <w:lang w:eastAsia="en-US"/>
        </w:rPr>
      </w:pPr>
    </w:p>
    <w:p w:rsidR="009C7DBD" w:rsidRDefault="009C7DBD" w:rsidP="00B82547">
      <w:pPr>
        <w:rPr>
          <w:iCs/>
          <w:lang w:eastAsia="en-US"/>
        </w:rPr>
      </w:pPr>
    </w:p>
    <w:p w:rsidR="009C7DBD" w:rsidRDefault="009C7DBD" w:rsidP="00B82547">
      <w:pPr>
        <w:rPr>
          <w:iCs/>
          <w:lang w:eastAsia="en-US"/>
        </w:rPr>
      </w:pPr>
    </w:p>
    <w:p w:rsidR="009C7DBD" w:rsidRDefault="009C7DBD" w:rsidP="00B82547">
      <w:pPr>
        <w:rPr>
          <w:iCs/>
          <w:lang w:eastAsia="en-US"/>
        </w:rPr>
      </w:pPr>
    </w:p>
    <w:p w:rsidR="009C7DBD" w:rsidRPr="00B82547" w:rsidRDefault="009C7DBD" w:rsidP="00B82547">
      <w:pPr>
        <w:rPr>
          <w:iCs/>
          <w:lang w:eastAsia="en-US"/>
        </w:rPr>
      </w:pPr>
    </w:p>
    <w:p w:rsidR="00B82547" w:rsidRPr="00B82547" w:rsidRDefault="00B82547" w:rsidP="00B82547">
      <w:pPr>
        <w:rPr>
          <w:lang w:eastAsia="en-US"/>
        </w:rPr>
      </w:pPr>
      <w:r w:rsidRPr="00B82547">
        <w:rPr>
          <w:b/>
          <w:bCs/>
          <w:lang w:eastAsia="en-US"/>
        </w:rPr>
        <w:t>V. ODRŽAVANJE ČISTOĆE, ČUVANJE POVRŠINA JAVNE NAMJENE I UKLANJANJE SNIJEGA I LEDA  S POVRŠINA JAVNE NAMJENE</w:t>
      </w:r>
    </w:p>
    <w:p w:rsidR="00B82547" w:rsidRPr="009C7DBD" w:rsidRDefault="00B82547" w:rsidP="009C7DBD">
      <w:pPr>
        <w:rPr>
          <w:lang w:eastAsia="en-US"/>
        </w:rPr>
      </w:pPr>
      <w:r w:rsidRPr="00B82547">
        <w:rPr>
          <w:b/>
          <w:bCs/>
          <w:iCs/>
          <w:lang w:eastAsia="en-US"/>
        </w:rPr>
        <w:t> </w:t>
      </w:r>
    </w:p>
    <w:p w:rsidR="00B82547" w:rsidRPr="00B82547" w:rsidRDefault="00B82547" w:rsidP="00B82547">
      <w:pPr>
        <w:jc w:val="center"/>
        <w:outlineLvl w:val="0"/>
        <w:rPr>
          <w:iCs/>
          <w:kern w:val="36"/>
          <w:lang w:eastAsia="en-US"/>
        </w:rPr>
      </w:pPr>
      <w:r w:rsidRPr="00B82547">
        <w:rPr>
          <w:iCs/>
          <w:kern w:val="36"/>
          <w:lang w:eastAsia="en-US"/>
        </w:rPr>
        <w:t>Članak 87.</w:t>
      </w:r>
    </w:p>
    <w:p w:rsidR="00B82547" w:rsidRPr="00B82547" w:rsidRDefault="00B82547" w:rsidP="00B82547">
      <w:pPr>
        <w:rPr>
          <w:lang w:eastAsia="en-US"/>
        </w:rPr>
      </w:pPr>
      <w:r w:rsidRPr="00B82547">
        <w:rPr>
          <w:lang w:eastAsia="en-US"/>
        </w:rPr>
        <w:t> </w:t>
      </w:r>
    </w:p>
    <w:p w:rsidR="00B82547" w:rsidRPr="00B82547" w:rsidRDefault="00B82547" w:rsidP="00B82547">
      <w:pPr>
        <w:jc w:val="both"/>
        <w:rPr>
          <w:lang w:eastAsia="en-US"/>
        </w:rPr>
      </w:pPr>
      <w:r w:rsidRPr="00B82547">
        <w:rPr>
          <w:iCs/>
          <w:lang w:eastAsia="en-US"/>
        </w:rPr>
        <w:t>Površine javne namjene treba održavati tako da budu uredne i čiste i da služe svrsi za koji su namijenjene a oprema i uređaji postavljeni na njima moraju biti uredni, ispravni i u funkcionalnom stanju.</w:t>
      </w:r>
    </w:p>
    <w:p w:rsidR="00B82547" w:rsidRPr="00B82547" w:rsidRDefault="00B82547" w:rsidP="00B82547">
      <w:pPr>
        <w:jc w:val="both"/>
        <w:rPr>
          <w:lang w:eastAsia="en-US"/>
        </w:rPr>
      </w:pPr>
      <w:r w:rsidRPr="00B82547">
        <w:rPr>
          <w:iCs/>
          <w:color w:val="000000"/>
          <w:lang w:eastAsia="en-US"/>
        </w:rPr>
        <w:t xml:space="preserve">Ne smije se onečišćavati, oštećivati ili uništavati površine </w:t>
      </w:r>
      <w:r w:rsidRPr="00B82547">
        <w:rPr>
          <w:iCs/>
          <w:lang w:eastAsia="en-US"/>
        </w:rPr>
        <w:t>javne namjene</w:t>
      </w:r>
      <w:r w:rsidRPr="00B82547">
        <w:rPr>
          <w:iCs/>
          <w:color w:val="000000"/>
          <w:lang w:eastAsia="en-US"/>
        </w:rPr>
        <w:t xml:space="preserve">, objekte ili uređaje koje su na njima ili su njihov sastavni dio. </w:t>
      </w:r>
    </w:p>
    <w:p w:rsidR="00B82547" w:rsidRPr="00B82547" w:rsidRDefault="00B82547" w:rsidP="00B82547">
      <w:pPr>
        <w:jc w:val="both"/>
        <w:rPr>
          <w:lang w:eastAsia="en-US"/>
        </w:rPr>
      </w:pPr>
      <w:r w:rsidRPr="00B82547">
        <w:rPr>
          <w:iCs/>
          <w:lang w:eastAsia="en-US"/>
        </w:rPr>
        <w:t> </w:t>
      </w:r>
    </w:p>
    <w:p w:rsidR="00B82547" w:rsidRPr="00B82547" w:rsidRDefault="00B82547" w:rsidP="00B82547">
      <w:pPr>
        <w:jc w:val="center"/>
        <w:rPr>
          <w:lang w:eastAsia="en-US"/>
        </w:rPr>
      </w:pPr>
      <w:r w:rsidRPr="00B82547">
        <w:rPr>
          <w:iCs/>
          <w:lang w:eastAsia="en-US"/>
        </w:rPr>
        <w:t>Članak 88.</w:t>
      </w:r>
    </w:p>
    <w:p w:rsidR="00B82547" w:rsidRPr="00B82547" w:rsidRDefault="00B82547" w:rsidP="00B82547">
      <w:pPr>
        <w:rPr>
          <w:lang w:eastAsia="en-US"/>
        </w:rPr>
      </w:pPr>
      <w:r w:rsidRPr="00B82547">
        <w:rPr>
          <w:iCs/>
          <w:lang w:eastAsia="en-US"/>
        </w:rPr>
        <w:t> </w:t>
      </w:r>
    </w:p>
    <w:p w:rsidR="00B82547" w:rsidRPr="00B82547" w:rsidRDefault="00B82547" w:rsidP="00B82547">
      <w:pPr>
        <w:spacing w:after="120"/>
        <w:jc w:val="both"/>
        <w:rPr>
          <w:iCs/>
          <w:color w:val="FF0000"/>
          <w:lang w:eastAsia="en-US"/>
        </w:rPr>
      </w:pPr>
      <w:r w:rsidRPr="00B82547">
        <w:rPr>
          <w:iCs/>
          <w:lang w:eastAsia="en-US"/>
        </w:rPr>
        <w:t xml:space="preserve">Održavanje površina javne namjene obavlja pravna ili fizička osoba kojoj je Općina </w:t>
      </w:r>
      <w:r w:rsidR="00877638">
        <w:rPr>
          <w:iCs/>
          <w:lang w:eastAsia="en-US"/>
        </w:rPr>
        <w:t>Ernestinovo</w:t>
      </w:r>
      <w:r w:rsidRPr="00B82547">
        <w:rPr>
          <w:iCs/>
          <w:lang w:eastAsia="en-US"/>
        </w:rPr>
        <w:t xml:space="preserve"> povjerila održavanje površina javne namjene u skladu s prog</w:t>
      </w:r>
      <w:r w:rsidRPr="00B82547">
        <w:rPr>
          <w:lang w:eastAsia="en-US"/>
        </w:rPr>
        <w:t>ramom održavanja komunalne infrastrukture koje donosi Općinsko vijeće</w:t>
      </w:r>
      <w:r w:rsidRPr="00B82547">
        <w:rPr>
          <w:iCs/>
          <w:lang w:eastAsia="en-US"/>
        </w:rPr>
        <w:t>.</w:t>
      </w:r>
    </w:p>
    <w:p w:rsidR="00B82547" w:rsidRPr="00B82547" w:rsidRDefault="00B82547" w:rsidP="00B82547">
      <w:pPr>
        <w:jc w:val="both"/>
        <w:rPr>
          <w:iCs/>
          <w:lang w:eastAsia="en-US"/>
        </w:rPr>
      </w:pPr>
      <w:r w:rsidRPr="00B82547">
        <w:rPr>
          <w:iCs/>
          <w:lang w:eastAsia="en-US"/>
        </w:rPr>
        <w:t xml:space="preserve">U održavanju  površina javne namjene na području općine </w:t>
      </w:r>
      <w:r w:rsidR="00877638">
        <w:rPr>
          <w:iCs/>
          <w:lang w:eastAsia="en-US"/>
        </w:rPr>
        <w:t>Ernestinovo</w:t>
      </w:r>
      <w:r w:rsidRPr="00B82547">
        <w:rPr>
          <w:iCs/>
          <w:lang w:eastAsia="en-US"/>
        </w:rPr>
        <w:t xml:space="preserve"> dužni su sudjelovati i:</w:t>
      </w:r>
    </w:p>
    <w:p w:rsidR="00B82547" w:rsidRPr="00B82547" w:rsidRDefault="00B82547" w:rsidP="00B82547">
      <w:pPr>
        <w:jc w:val="both"/>
        <w:rPr>
          <w:iCs/>
          <w:lang w:eastAsia="en-US"/>
        </w:rPr>
      </w:pPr>
      <w:r w:rsidRPr="00B82547">
        <w:rPr>
          <w:iCs/>
          <w:lang w:eastAsia="en-US"/>
        </w:rPr>
        <w:t xml:space="preserve">- </w:t>
      </w:r>
      <w:r w:rsidRPr="00B82547">
        <w:rPr>
          <w:iCs/>
          <w:lang w:eastAsia="en-US"/>
        </w:rPr>
        <w:tab/>
        <w:t>korisnici javnih površina kada ih koriste temeljem posebnog odobrenja</w:t>
      </w:r>
    </w:p>
    <w:p w:rsidR="00B82547" w:rsidRPr="00B82547" w:rsidRDefault="00B82547" w:rsidP="00B82547">
      <w:pPr>
        <w:ind w:left="720" w:hanging="720"/>
        <w:jc w:val="both"/>
        <w:rPr>
          <w:iCs/>
          <w:lang w:eastAsia="en-US"/>
        </w:rPr>
      </w:pPr>
      <w:r w:rsidRPr="00B82547">
        <w:rPr>
          <w:iCs/>
          <w:lang w:eastAsia="en-US"/>
        </w:rPr>
        <w:t xml:space="preserve">- </w:t>
      </w:r>
      <w:r w:rsidRPr="00B82547">
        <w:rPr>
          <w:iCs/>
          <w:lang w:eastAsia="en-US"/>
        </w:rPr>
        <w:tab/>
        <w:t>pravne ili fizičke osobe kojima je posebnim pravnim poslovima povjereno upravljanje dijelovima javnih površina (koncesije, ugovori o povjeravanju poslova i slično).</w:t>
      </w:r>
    </w:p>
    <w:p w:rsidR="00B82547" w:rsidRPr="00B82547" w:rsidRDefault="00B82547" w:rsidP="00B82547">
      <w:pPr>
        <w:jc w:val="both"/>
        <w:rPr>
          <w:iCs/>
          <w:lang w:eastAsia="en-US"/>
        </w:rPr>
      </w:pPr>
      <w:r w:rsidRPr="00B82547">
        <w:rPr>
          <w:iCs/>
          <w:lang w:eastAsia="en-US"/>
        </w:rPr>
        <w:t xml:space="preserve">Pravna ili fizička osoba koja obavlja djelatnost uz površine javne namjene i zbog čije djelatnosti dolazi do onečišćenja površina javne namjene, dužna je onečišćene površine redovito čistiti. </w:t>
      </w:r>
    </w:p>
    <w:p w:rsidR="00B82547" w:rsidRPr="009C7DBD" w:rsidRDefault="00B82547" w:rsidP="009C7DBD">
      <w:pPr>
        <w:jc w:val="both"/>
        <w:rPr>
          <w:lang w:eastAsia="en-US"/>
        </w:rPr>
      </w:pPr>
    </w:p>
    <w:p w:rsidR="00B82547" w:rsidRPr="00B82547" w:rsidRDefault="00B82547" w:rsidP="00B82547">
      <w:pPr>
        <w:jc w:val="center"/>
        <w:rPr>
          <w:lang w:eastAsia="en-US"/>
        </w:rPr>
      </w:pPr>
      <w:r w:rsidRPr="00B82547">
        <w:rPr>
          <w:iCs/>
          <w:lang w:eastAsia="en-US"/>
        </w:rPr>
        <w:t>Članak 89.</w:t>
      </w:r>
    </w:p>
    <w:p w:rsidR="00B82547" w:rsidRPr="00B82547" w:rsidRDefault="00B82547" w:rsidP="00B82547">
      <w:pPr>
        <w:jc w:val="center"/>
        <w:rPr>
          <w:lang w:eastAsia="en-US"/>
        </w:rPr>
      </w:pPr>
      <w:r w:rsidRPr="00B82547">
        <w:rPr>
          <w:iCs/>
          <w:lang w:eastAsia="en-US"/>
        </w:rPr>
        <w:t> </w:t>
      </w:r>
    </w:p>
    <w:p w:rsidR="00B82547" w:rsidRPr="00B82547" w:rsidRDefault="00B82547" w:rsidP="00B82547">
      <w:pPr>
        <w:jc w:val="both"/>
        <w:rPr>
          <w:iCs/>
          <w:lang w:eastAsia="en-US"/>
        </w:rPr>
      </w:pPr>
      <w:r w:rsidRPr="00B82547">
        <w:rPr>
          <w:iCs/>
          <w:lang w:eastAsia="en-US"/>
        </w:rPr>
        <w:t>Vlasnici ili korisnici odnosno  zakupci  športskih i rekreacijskih objekata, zabavnih parkova ili igrališta,  organizatori javnih skupova i manifestacija, zakupci površina javne namjene, dužni su organizirati čišćenje površina javne namjene koje služe za pristup ili za postavu objekata, a nakon završetka priredbe ili vremena korištenja, korištenu površinu su dužni odmah očistiti.</w:t>
      </w:r>
    </w:p>
    <w:p w:rsidR="00B82547" w:rsidRPr="00B82547" w:rsidRDefault="00B82547" w:rsidP="00B82547">
      <w:pPr>
        <w:jc w:val="both"/>
        <w:rPr>
          <w:iCs/>
          <w:lang w:eastAsia="en-US"/>
        </w:rPr>
      </w:pPr>
      <w:r w:rsidRPr="00B82547">
        <w:rPr>
          <w:iCs/>
          <w:lang w:eastAsia="en-US"/>
        </w:rPr>
        <w:t>Obvezu iz prethodnog stavka imaju i organizatori javnih skupova i priredbi, te zakupci koji privremeno koriste javne površine.</w:t>
      </w:r>
    </w:p>
    <w:p w:rsidR="00B82547" w:rsidRPr="00B82547" w:rsidRDefault="00B82547" w:rsidP="00B82547">
      <w:pPr>
        <w:rPr>
          <w:i/>
          <w:color w:val="000000"/>
          <w:lang w:eastAsia="en-US"/>
        </w:rPr>
      </w:pPr>
      <w:r w:rsidRPr="00B82547">
        <w:rPr>
          <w:lang w:eastAsia="en-US"/>
        </w:rPr>
        <w:t> </w:t>
      </w:r>
    </w:p>
    <w:p w:rsidR="00B82547" w:rsidRPr="00B82547" w:rsidRDefault="00B82547" w:rsidP="00B82547">
      <w:pPr>
        <w:jc w:val="center"/>
        <w:outlineLvl w:val="0"/>
        <w:rPr>
          <w:iCs/>
          <w:kern w:val="36"/>
          <w:lang w:eastAsia="en-US"/>
        </w:rPr>
      </w:pPr>
      <w:r w:rsidRPr="00B82547">
        <w:rPr>
          <w:iCs/>
          <w:color w:val="000000"/>
          <w:kern w:val="36"/>
          <w:lang w:eastAsia="en-US"/>
        </w:rPr>
        <w:t xml:space="preserve">Članak 90. </w:t>
      </w:r>
    </w:p>
    <w:p w:rsidR="00B82547" w:rsidRPr="00B82547" w:rsidRDefault="00B82547" w:rsidP="00B82547">
      <w:pPr>
        <w:jc w:val="center"/>
        <w:rPr>
          <w:lang w:eastAsia="en-US"/>
        </w:rPr>
      </w:pPr>
      <w:r w:rsidRPr="00B82547">
        <w:rPr>
          <w:iCs/>
          <w:lang w:eastAsia="en-US"/>
        </w:rPr>
        <w:t> </w:t>
      </w:r>
    </w:p>
    <w:p w:rsidR="00B82547" w:rsidRPr="00B82547" w:rsidRDefault="00B82547" w:rsidP="00B82547">
      <w:pPr>
        <w:jc w:val="both"/>
        <w:rPr>
          <w:iCs/>
          <w:lang w:eastAsia="en-US"/>
        </w:rPr>
      </w:pPr>
      <w:r w:rsidRPr="00B82547">
        <w:rPr>
          <w:iCs/>
          <w:lang w:eastAsia="en-US"/>
        </w:rPr>
        <w:t>Na površine javne namjene nije dozvoljeno ostavljati bilo kakvu vrstu otpada ili na druge načine onečišćivati iste, a osobito se zabranjuje:</w:t>
      </w:r>
    </w:p>
    <w:p w:rsidR="00B82547" w:rsidRPr="00B82547" w:rsidRDefault="00B82547" w:rsidP="00B82547">
      <w:pPr>
        <w:rPr>
          <w:iCs/>
          <w:lang w:eastAsia="en-US"/>
        </w:rPr>
      </w:pPr>
      <w:r w:rsidRPr="00B82547">
        <w:rPr>
          <w:iCs/>
          <w:lang w:eastAsia="en-US"/>
        </w:rPr>
        <w:t> </w:t>
      </w:r>
    </w:p>
    <w:p w:rsidR="00B82547" w:rsidRPr="00B82547" w:rsidRDefault="00B82547" w:rsidP="00B82547">
      <w:pPr>
        <w:numPr>
          <w:ilvl w:val="0"/>
          <w:numId w:val="3"/>
        </w:numPr>
        <w:rPr>
          <w:lang w:eastAsia="en-US"/>
        </w:rPr>
      </w:pPr>
      <w:r w:rsidRPr="00B82547">
        <w:rPr>
          <w:iCs/>
          <w:lang w:eastAsia="en-US"/>
        </w:rPr>
        <w:t xml:space="preserve">bacanje ili ostavljanje izvan posuda za otpad različitog otpada, papira, guma za žvakanje, opušaka,  uginulih životinja, pepela ili drugih radnji kojim se onečišćuju površine </w:t>
      </w:r>
      <w:r w:rsidRPr="00B82547">
        <w:rPr>
          <w:lang w:eastAsia="en-US"/>
        </w:rPr>
        <w:t>javne namjene</w:t>
      </w:r>
      <w:r w:rsidRPr="00B82547">
        <w:rPr>
          <w:iCs/>
          <w:lang w:eastAsia="en-US"/>
        </w:rPr>
        <w:t>,</w:t>
      </w:r>
      <w:r w:rsidRPr="00B82547">
        <w:rPr>
          <w:lang w:eastAsia="en-US"/>
        </w:rPr>
        <w:t xml:space="preserve"> </w:t>
      </w:r>
    </w:p>
    <w:p w:rsidR="00B82547" w:rsidRPr="00B82547" w:rsidRDefault="00B82547" w:rsidP="00B82547">
      <w:pPr>
        <w:numPr>
          <w:ilvl w:val="0"/>
          <w:numId w:val="3"/>
        </w:numPr>
        <w:rPr>
          <w:lang w:eastAsia="en-US"/>
        </w:rPr>
      </w:pPr>
      <w:r w:rsidRPr="00B82547">
        <w:rPr>
          <w:iCs/>
          <w:lang w:eastAsia="en-US"/>
        </w:rPr>
        <w:t xml:space="preserve">odlaganje raznog materijala, zemlje, šute, ogrijeva, željeza, lima i sl., </w:t>
      </w:r>
    </w:p>
    <w:p w:rsidR="00B82547" w:rsidRPr="00B82547" w:rsidRDefault="00B82547" w:rsidP="00B82547">
      <w:pPr>
        <w:numPr>
          <w:ilvl w:val="0"/>
          <w:numId w:val="3"/>
        </w:numPr>
        <w:rPr>
          <w:lang w:eastAsia="en-US"/>
        </w:rPr>
      </w:pPr>
      <w:r w:rsidRPr="00B82547">
        <w:rPr>
          <w:iCs/>
          <w:lang w:eastAsia="en-US"/>
        </w:rPr>
        <w:t>odlaganje glomaznog otpada i ambalaže,</w:t>
      </w:r>
      <w:r w:rsidRPr="00B82547">
        <w:rPr>
          <w:lang w:eastAsia="en-US"/>
        </w:rPr>
        <w:t xml:space="preserve"> </w:t>
      </w:r>
    </w:p>
    <w:p w:rsidR="00B82547" w:rsidRPr="00B82547" w:rsidRDefault="00B82547" w:rsidP="00B82547">
      <w:pPr>
        <w:numPr>
          <w:ilvl w:val="0"/>
          <w:numId w:val="3"/>
        </w:numPr>
        <w:rPr>
          <w:lang w:eastAsia="en-US"/>
        </w:rPr>
      </w:pPr>
      <w:r w:rsidRPr="00B82547">
        <w:rPr>
          <w:iCs/>
          <w:lang w:eastAsia="en-US"/>
        </w:rPr>
        <w:t>ostavljanje neregistriranih vozila, olupina, prikolica, plovila, radnih strojeva i dr.,</w:t>
      </w:r>
      <w:r w:rsidRPr="00B82547">
        <w:rPr>
          <w:lang w:eastAsia="en-US"/>
        </w:rPr>
        <w:t xml:space="preserve"> </w:t>
      </w:r>
    </w:p>
    <w:p w:rsidR="00B82547" w:rsidRPr="00B82547" w:rsidRDefault="00B82547" w:rsidP="00B82547">
      <w:pPr>
        <w:numPr>
          <w:ilvl w:val="0"/>
          <w:numId w:val="3"/>
        </w:numPr>
        <w:rPr>
          <w:lang w:eastAsia="en-US"/>
        </w:rPr>
      </w:pPr>
      <w:r w:rsidRPr="00B82547">
        <w:rPr>
          <w:iCs/>
          <w:lang w:eastAsia="en-US"/>
        </w:rPr>
        <w:t>ispuštanje ulja, kiseline, boje, otpadnih voda i gnojnica,</w:t>
      </w:r>
      <w:r w:rsidRPr="00B82547">
        <w:rPr>
          <w:lang w:eastAsia="en-US"/>
        </w:rPr>
        <w:t xml:space="preserve"> </w:t>
      </w:r>
    </w:p>
    <w:p w:rsidR="00B82547" w:rsidRPr="00B82547" w:rsidRDefault="00B82547" w:rsidP="00B82547">
      <w:pPr>
        <w:numPr>
          <w:ilvl w:val="0"/>
          <w:numId w:val="3"/>
        </w:numPr>
        <w:rPr>
          <w:lang w:eastAsia="en-US"/>
        </w:rPr>
      </w:pPr>
      <w:r w:rsidRPr="00B82547">
        <w:rPr>
          <w:iCs/>
          <w:lang w:eastAsia="en-US"/>
        </w:rPr>
        <w:t>popravak, servisiranje, pranje vozila ili obavljanje drugih obrtničkih radova,</w:t>
      </w:r>
      <w:r w:rsidRPr="00B82547">
        <w:rPr>
          <w:lang w:eastAsia="en-US"/>
        </w:rPr>
        <w:t xml:space="preserve"> </w:t>
      </w:r>
    </w:p>
    <w:p w:rsidR="00B82547" w:rsidRPr="00B82547" w:rsidRDefault="00B82547" w:rsidP="00B82547">
      <w:pPr>
        <w:numPr>
          <w:ilvl w:val="0"/>
          <w:numId w:val="3"/>
        </w:numPr>
        <w:rPr>
          <w:lang w:eastAsia="en-US"/>
        </w:rPr>
      </w:pPr>
      <w:r w:rsidRPr="00B82547">
        <w:rPr>
          <w:iCs/>
          <w:lang w:eastAsia="en-US"/>
        </w:rPr>
        <w:t>oštećivanje posuda za odlaganje komunalnog otpada,</w:t>
      </w:r>
      <w:r w:rsidRPr="00B82547">
        <w:rPr>
          <w:lang w:eastAsia="en-US"/>
        </w:rPr>
        <w:t xml:space="preserve"> </w:t>
      </w:r>
    </w:p>
    <w:p w:rsidR="00B82547" w:rsidRPr="00B82547" w:rsidRDefault="00B82547" w:rsidP="00B82547">
      <w:pPr>
        <w:numPr>
          <w:ilvl w:val="0"/>
          <w:numId w:val="3"/>
        </w:numPr>
        <w:rPr>
          <w:lang w:eastAsia="en-US"/>
        </w:rPr>
      </w:pPr>
      <w:r w:rsidRPr="00B82547">
        <w:rPr>
          <w:iCs/>
          <w:lang w:eastAsia="en-US"/>
        </w:rPr>
        <w:t>bacanje gorućih predmeta u posude za odlaganje komunalnog otpada,</w:t>
      </w:r>
      <w:r w:rsidRPr="00B82547">
        <w:rPr>
          <w:lang w:eastAsia="en-US"/>
        </w:rPr>
        <w:t xml:space="preserve"> </w:t>
      </w:r>
    </w:p>
    <w:p w:rsidR="00B82547" w:rsidRPr="00B82547" w:rsidRDefault="00B82547" w:rsidP="00B82547">
      <w:pPr>
        <w:numPr>
          <w:ilvl w:val="0"/>
          <w:numId w:val="3"/>
        </w:numPr>
        <w:rPr>
          <w:lang w:eastAsia="en-US"/>
        </w:rPr>
      </w:pPr>
      <w:r w:rsidRPr="00B82547">
        <w:rPr>
          <w:iCs/>
          <w:lang w:eastAsia="en-US"/>
        </w:rPr>
        <w:t xml:space="preserve">ostavljanje  posuda  za hranu, i hranjenje  životinja, </w:t>
      </w:r>
    </w:p>
    <w:p w:rsidR="00B82547" w:rsidRPr="00B82547" w:rsidRDefault="00B82547" w:rsidP="00B82547">
      <w:pPr>
        <w:numPr>
          <w:ilvl w:val="0"/>
          <w:numId w:val="3"/>
        </w:numPr>
        <w:rPr>
          <w:lang w:eastAsia="en-US"/>
        </w:rPr>
      </w:pPr>
      <w:r w:rsidRPr="00B82547">
        <w:rPr>
          <w:iCs/>
          <w:lang w:eastAsia="en-US"/>
        </w:rPr>
        <w:t>paljenje otpada, lišća i sl.,</w:t>
      </w:r>
      <w:r w:rsidRPr="00B82547">
        <w:rPr>
          <w:lang w:eastAsia="en-US"/>
        </w:rPr>
        <w:t xml:space="preserve"> </w:t>
      </w:r>
    </w:p>
    <w:p w:rsidR="00B82547" w:rsidRPr="00B82547" w:rsidRDefault="00B82547" w:rsidP="00B82547">
      <w:pPr>
        <w:numPr>
          <w:ilvl w:val="0"/>
          <w:numId w:val="3"/>
        </w:numPr>
        <w:rPr>
          <w:lang w:eastAsia="en-US"/>
        </w:rPr>
      </w:pPr>
      <w:r w:rsidRPr="00B82547">
        <w:rPr>
          <w:iCs/>
          <w:lang w:eastAsia="en-US"/>
        </w:rPr>
        <w:t>zagađivanje i bacanje otpada i otpadnih tvari na vodene površine,</w:t>
      </w:r>
    </w:p>
    <w:p w:rsidR="00B82547" w:rsidRPr="00B82547" w:rsidRDefault="00B82547" w:rsidP="00B82547">
      <w:pPr>
        <w:numPr>
          <w:ilvl w:val="0"/>
          <w:numId w:val="3"/>
        </w:numPr>
        <w:rPr>
          <w:lang w:eastAsia="en-US"/>
        </w:rPr>
      </w:pPr>
      <w:r w:rsidRPr="00B82547">
        <w:rPr>
          <w:iCs/>
          <w:lang w:eastAsia="en-US"/>
        </w:rPr>
        <w:t>svako onečišćavanje i umanjivanje funkcije slivnika i kanala oborinske odvodnje i</w:t>
      </w:r>
      <w:r w:rsidRPr="00B82547">
        <w:rPr>
          <w:lang w:eastAsia="en-US"/>
        </w:rPr>
        <w:t xml:space="preserve"> </w:t>
      </w:r>
    </w:p>
    <w:p w:rsidR="00B82547" w:rsidRPr="00B82547" w:rsidRDefault="00B82547" w:rsidP="00B82547">
      <w:pPr>
        <w:numPr>
          <w:ilvl w:val="0"/>
          <w:numId w:val="3"/>
        </w:numPr>
        <w:rPr>
          <w:lang w:eastAsia="en-US"/>
        </w:rPr>
      </w:pPr>
      <w:r w:rsidRPr="00B82547">
        <w:rPr>
          <w:iCs/>
          <w:lang w:eastAsia="en-US"/>
        </w:rPr>
        <w:t xml:space="preserve">nenamjensko korištenje  površina javne namjene.   </w:t>
      </w:r>
    </w:p>
    <w:p w:rsidR="00B82547" w:rsidRPr="00B82547" w:rsidRDefault="00B82547" w:rsidP="00B82547">
      <w:pPr>
        <w:rPr>
          <w:lang w:eastAsia="en-US"/>
        </w:rPr>
      </w:pPr>
      <w:r w:rsidRPr="00B82547">
        <w:rPr>
          <w:iCs/>
          <w:lang w:eastAsia="en-US"/>
        </w:rPr>
        <w:t> </w:t>
      </w:r>
    </w:p>
    <w:p w:rsidR="00B82547" w:rsidRPr="00B82547" w:rsidRDefault="00B82547" w:rsidP="00B82547">
      <w:pPr>
        <w:jc w:val="center"/>
        <w:rPr>
          <w:iCs/>
          <w:lang w:eastAsia="en-US"/>
        </w:rPr>
      </w:pPr>
      <w:r w:rsidRPr="00B82547">
        <w:rPr>
          <w:iCs/>
          <w:lang w:eastAsia="en-US"/>
        </w:rPr>
        <w:t>Članak 91.</w:t>
      </w:r>
    </w:p>
    <w:p w:rsidR="00B82547" w:rsidRPr="00B82547" w:rsidRDefault="00B82547" w:rsidP="00B82547">
      <w:pPr>
        <w:jc w:val="center"/>
        <w:rPr>
          <w:iCs/>
          <w:color w:val="FF0000"/>
          <w:lang w:eastAsia="en-US"/>
        </w:rPr>
      </w:pPr>
    </w:p>
    <w:p w:rsidR="00B82547" w:rsidRPr="00B82547" w:rsidRDefault="00B82547" w:rsidP="00B82547">
      <w:pPr>
        <w:jc w:val="both"/>
        <w:rPr>
          <w:iCs/>
          <w:lang w:eastAsia="en-US"/>
        </w:rPr>
      </w:pPr>
      <w:r w:rsidRPr="00B82547">
        <w:rPr>
          <w:iCs/>
          <w:lang w:eastAsia="en-US"/>
        </w:rPr>
        <w:t>Na javnim površinama (izuzev javnih prometnih površina) ispred svojih objekata u širini svoje parcele, vlasnici i korisnici dužni su kositi i uklanjati lišće, a posebice lišće, granje i drugo raslinje iz uličnih kanala za oborinsku odvodnju radi održavanja stalne funkcionalnosti do dubine 1,5 metara.</w:t>
      </w:r>
    </w:p>
    <w:p w:rsidR="00B82547" w:rsidRPr="00B82547" w:rsidRDefault="00B82547" w:rsidP="00B82547">
      <w:pPr>
        <w:jc w:val="both"/>
        <w:rPr>
          <w:lang w:eastAsia="en-US"/>
        </w:rPr>
      </w:pPr>
      <w:r w:rsidRPr="00B82547">
        <w:rPr>
          <w:iCs/>
          <w:lang w:eastAsia="en-US"/>
        </w:rPr>
        <w:t xml:space="preserve">Zabranjeno je zatrpavanje i zacjevljivanje otvorenog kanala za oborinsku odvodnju ili izgradnja kolnog pristupa preko kanala za oborinsku odvodnju bez odobrenja </w:t>
      </w:r>
      <w:r w:rsidR="00FB3AB4">
        <w:rPr>
          <w:iCs/>
          <w:lang w:eastAsia="en-US"/>
        </w:rPr>
        <w:t xml:space="preserve">Jedinstvenog upravnog odjela </w:t>
      </w:r>
      <w:r w:rsidRPr="00B82547">
        <w:rPr>
          <w:iCs/>
          <w:lang w:eastAsia="en-US"/>
        </w:rPr>
        <w:t xml:space="preserve">Općine </w:t>
      </w:r>
      <w:r w:rsidR="00877638">
        <w:rPr>
          <w:iCs/>
          <w:lang w:eastAsia="en-US"/>
        </w:rPr>
        <w:t>Ernestinovo</w:t>
      </w:r>
      <w:r w:rsidRPr="00B82547">
        <w:rPr>
          <w:iCs/>
          <w:lang w:eastAsia="en-US"/>
        </w:rPr>
        <w:t xml:space="preserve">.   </w:t>
      </w:r>
    </w:p>
    <w:p w:rsidR="00B82547" w:rsidRPr="00B82547" w:rsidRDefault="00B82547" w:rsidP="009C7DBD">
      <w:pPr>
        <w:rPr>
          <w:iCs/>
          <w:lang w:eastAsia="en-US"/>
        </w:rPr>
      </w:pPr>
    </w:p>
    <w:p w:rsidR="00B82547" w:rsidRPr="00B82547" w:rsidRDefault="00B82547" w:rsidP="00B82547">
      <w:pPr>
        <w:jc w:val="center"/>
        <w:rPr>
          <w:iCs/>
          <w:lang w:eastAsia="en-US"/>
        </w:rPr>
      </w:pPr>
      <w:r w:rsidRPr="00B82547">
        <w:rPr>
          <w:iCs/>
          <w:lang w:eastAsia="en-US"/>
        </w:rPr>
        <w:t>Članak 92.</w:t>
      </w:r>
    </w:p>
    <w:p w:rsidR="00B82547" w:rsidRPr="00B82547" w:rsidRDefault="00B82547" w:rsidP="00B82547">
      <w:pPr>
        <w:jc w:val="center"/>
        <w:rPr>
          <w:iCs/>
          <w:lang w:eastAsia="en-US"/>
        </w:rPr>
      </w:pPr>
    </w:p>
    <w:p w:rsidR="00B82547" w:rsidRPr="00B82547" w:rsidRDefault="00B82547" w:rsidP="00B82547">
      <w:pPr>
        <w:jc w:val="both"/>
        <w:rPr>
          <w:lang w:eastAsia="en-US"/>
        </w:rPr>
      </w:pPr>
      <w:r w:rsidRPr="00B82547">
        <w:rPr>
          <w:iCs/>
          <w:lang w:eastAsia="en-US"/>
        </w:rPr>
        <w:t xml:space="preserve">Za sve prokope i druge radove na površinama </w:t>
      </w:r>
      <w:r w:rsidRPr="00B82547">
        <w:rPr>
          <w:lang w:eastAsia="en-US"/>
        </w:rPr>
        <w:t>javne namjene</w:t>
      </w:r>
      <w:r w:rsidRPr="00B82547">
        <w:rPr>
          <w:iCs/>
          <w:lang w:eastAsia="en-US"/>
        </w:rPr>
        <w:t xml:space="preserve">, izvođač odnosno investitor radova je dužan zatražiti odobrenje </w:t>
      </w:r>
      <w:r w:rsidR="008E57EC">
        <w:rPr>
          <w:iCs/>
          <w:lang w:eastAsia="en-US"/>
        </w:rPr>
        <w:t xml:space="preserve">Jedinstvenog upravnog odjela </w:t>
      </w:r>
      <w:r w:rsidRPr="00B82547">
        <w:rPr>
          <w:iCs/>
          <w:lang w:eastAsia="en-US"/>
        </w:rPr>
        <w:t xml:space="preserve">Općine </w:t>
      </w:r>
      <w:r w:rsidR="00877638">
        <w:rPr>
          <w:iCs/>
          <w:lang w:eastAsia="en-US"/>
        </w:rPr>
        <w:t>Ernestinovo</w:t>
      </w:r>
      <w:r w:rsidRPr="00B82547">
        <w:rPr>
          <w:iCs/>
          <w:lang w:eastAsia="en-US"/>
        </w:rPr>
        <w:t>.</w:t>
      </w:r>
    </w:p>
    <w:p w:rsidR="00B82547" w:rsidRPr="00B82547" w:rsidRDefault="00B82547" w:rsidP="00B82547">
      <w:pPr>
        <w:jc w:val="both"/>
        <w:rPr>
          <w:iCs/>
          <w:lang w:eastAsia="en-US"/>
        </w:rPr>
      </w:pPr>
      <w:r w:rsidRPr="00B82547">
        <w:rPr>
          <w:iCs/>
          <w:lang w:eastAsia="en-US"/>
        </w:rPr>
        <w:t>Rješenjem kojim se odobravaju prokopi i drugi radovi na površinama javne namjene će se utvrditi uvjeti i vrijeme raskopavanja, mjere sigurnosti i zaštite raskopa, uvjeti saniranja površina javne namjene i slično.</w:t>
      </w:r>
    </w:p>
    <w:p w:rsidR="00B82547" w:rsidRPr="00B82547" w:rsidRDefault="00B82547" w:rsidP="00B82547">
      <w:pPr>
        <w:jc w:val="both"/>
        <w:rPr>
          <w:lang w:eastAsia="en-US"/>
        </w:rPr>
      </w:pPr>
      <w:r w:rsidRPr="00B82547">
        <w:rPr>
          <w:iCs/>
          <w:lang w:eastAsia="en-US"/>
        </w:rPr>
        <w:t xml:space="preserve">Akt kojim uređuje uvjete, način raskopavanja, postupak i način saniranja raskopanih površina donosi općinski načelnik. </w:t>
      </w:r>
    </w:p>
    <w:p w:rsidR="00B82547" w:rsidRPr="00B82547" w:rsidRDefault="00B82547" w:rsidP="00B82547">
      <w:pPr>
        <w:jc w:val="both"/>
        <w:rPr>
          <w:lang w:eastAsia="en-US"/>
        </w:rPr>
      </w:pPr>
    </w:p>
    <w:p w:rsidR="00B82547" w:rsidRPr="00B82547" w:rsidRDefault="00B82547" w:rsidP="00B82547">
      <w:pPr>
        <w:jc w:val="center"/>
        <w:rPr>
          <w:lang w:eastAsia="en-US"/>
        </w:rPr>
      </w:pPr>
      <w:r w:rsidRPr="00B82547">
        <w:rPr>
          <w:lang w:eastAsia="en-US"/>
        </w:rPr>
        <w:t>Članak 93.</w:t>
      </w:r>
    </w:p>
    <w:p w:rsidR="00B82547" w:rsidRPr="00B82547" w:rsidRDefault="00B82547" w:rsidP="00B82547">
      <w:pPr>
        <w:jc w:val="center"/>
        <w:rPr>
          <w:lang w:eastAsia="en-US"/>
        </w:rPr>
      </w:pPr>
    </w:p>
    <w:p w:rsidR="00B82547" w:rsidRPr="00B82547" w:rsidRDefault="00B82547" w:rsidP="00B82547">
      <w:pPr>
        <w:jc w:val="both"/>
        <w:rPr>
          <w:lang w:eastAsia="en-US"/>
        </w:rPr>
      </w:pPr>
      <w:r w:rsidRPr="00B82547">
        <w:rPr>
          <w:lang w:eastAsia="en-US"/>
        </w:rPr>
        <w:t xml:space="preserve">Prilikom izvođenja radova investitori i izvođači radova dužni su poduzeti sve mjere zaštite  površina </w:t>
      </w:r>
      <w:r w:rsidRPr="00B82547">
        <w:rPr>
          <w:iCs/>
          <w:lang w:eastAsia="en-US"/>
        </w:rPr>
        <w:t>javne namjene</w:t>
      </w:r>
      <w:r w:rsidRPr="00B82547">
        <w:rPr>
          <w:lang w:eastAsia="en-US"/>
        </w:rPr>
        <w:t>.</w:t>
      </w:r>
    </w:p>
    <w:p w:rsidR="00B82547" w:rsidRPr="00B82547" w:rsidRDefault="00B82547" w:rsidP="00B82547">
      <w:pPr>
        <w:jc w:val="both"/>
        <w:rPr>
          <w:lang w:eastAsia="en-US"/>
        </w:rPr>
      </w:pPr>
      <w:r w:rsidRPr="00B82547">
        <w:rPr>
          <w:lang w:eastAsia="en-US"/>
        </w:rPr>
        <w:t>Nakon izvedenih radova investitori i izvođači su dužni ukloniti sa površina</w:t>
      </w:r>
      <w:r w:rsidRPr="00B82547">
        <w:rPr>
          <w:iCs/>
          <w:lang w:eastAsia="en-US"/>
        </w:rPr>
        <w:t xml:space="preserve"> javne namjene</w:t>
      </w:r>
      <w:r w:rsidRPr="00B82547">
        <w:rPr>
          <w:lang w:eastAsia="en-US"/>
        </w:rPr>
        <w:t xml:space="preserve"> sve materijale, opremu i predmete, a oštećenja na površinama </w:t>
      </w:r>
      <w:r w:rsidRPr="00B82547">
        <w:rPr>
          <w:iCs/>
          <w:lang w:eastAsia="en-US"/>
        </w:rPr>
        <w:t>javne namjene</w:t>
      </w:r>
      <w:r w:rsidRPr="00B82547">
        <w:rPr>
          <w:lang w:eastAsia="en-US"/>
        </w:rPr>
        <w:t xml:space="preserve"> otkloniti o svom trošku u roku od najviše 5 dana.</w:t>
      </w:r>
    </w:p>
    <w:p w:rsidR="00B82547" w:rsidRPr="00B82547" w:rsidRDefault="00B82547" w:rsidP="00B82547">
      <w:pPr>
        <w:jc w:val="both"/>
        <w:rPr>
          <w:lang w:eastAsia="en-US"/>
        </w:rPr>
      </w:pPr>
      <w:r w:rsidRPr="00B82547">
        <w:rPr>
          <w:lang w:eastAsia="en-US"/>
        </w:rPr>
        <w:t xml:space="preserve">Ukoliko investitori ili izvođači ne izvrše obveze iz ovog članka, čišćenje odnosno otklanjanje nedostataka obavit će, po nalogu </w:t>
      </w:r>
      <w:r w:rsidR="008E57EC">
        <w:rPr>
          <w:lang w:eastAsia="en-US"/>
        </w:rPr>
        <w:t xml:space="preserve">Jedinstvenog upravnog odjela </w:t>
      </w:r>
      <w:r w:rsidRPr="00B82547">
        <w:rPr>
          <w:lang w:eastAsia="en-US"/>
        </w:rPr>
        <w:t xml:space="preserve">Općine </w:t>
      </w:r>
      <w:r w:rsidR="00877638">
        <w:rPr>
          <w:lang w:eastAsia="en-US"/>
        </w:rPr>
        <w:t>Ernestinovo</w:t>
      </w:r>
      <w:r w:rsidRPr="00B82547">
        <w:rPr>
          <w:lang w:eastAsia="en-US"/>
        </w:rPr>
        <w:t>, druga osoba o trošku investitora i izvođača.</w:t>
      </w:r>
    </w:p>
    <w:p w:rsidR="00B82547" w:rsidRPr="00B82547" w:rsidRDefault="00B82547" w:rsidP="00B82547">
      <w:pPr>
        <w:jc w:val="center"/>
        <w:rPr>
          <w:lang w:eastAsia="en-US"/>
        </w:rPr>
      </w:pPr>
    </w:p>
    <w:p w:rsidR="00B82547" w:rsidRPr="00B82547" w:rsidRDefault="00B82547" w:rsidP="00B82547">
      <w:pPr>
        <w:jc w:val="center"/>
        <w:rPr>
          <w:color w:val="FF0000"/>
          <w:lang w:eastAsia="en-US"/>
        </w:rPr>
      </w:pPr>
      <w:r w:rsidRPr="00B82547">
        <w:rPr>
          <w:lang w:eastAsia="en-US"/>
        </w:rPr>
        <w:t xml:space="preserve">Članak 94. </w:t>
      </w:r>
    </w:p>
    <w:p w:rsidR="00B82547" w:rsidRPr="00B82547" w:rsidRDefault="00B82547" w:rsidP="00B82547">
      <w:pPr>
        <w:ind w:firstLine="720"/>
        <w:jc w:val="both"/>
        <w:rPr>
          <w:lang w:eastAsia="en-US"/>
        </w:rPr>
      </w:pPr>
    </w:p>
    <w:p w:rsidR="00B82547" w:rsidRPr="00B82547" w:rsidRDefault="00B82547" w:rsidP="00B82547">
      <w:pPr>
        <w:jc w:val="both"/>
        <w:rPr>
          <w:lang w:eastAsia="en-US"/>
        </w:rPr>
      </w:pPr>
      <w:r w:rsidRPr="00B82547">
        <w:rPr>
          <w:iCs/>
          <w:lang w:eastAsia="en-US"/>
        </w:rPr>
        <w:t xml:space="preserve">Za istovar drva, ugljena i sličnog ogrjevnog materijala te piljenje i cijepanje drva treba upotrebljavati dvorišta. </w:t>
      </w:r>
    </w:p>
    <w:p w:rsidR="00B82547" w:rsidRPr="00B82547" w:rsidRDefault="00B82547" w:rsidP="00B82547">
      <w:pPr>
        <w:jc w:val="both"/>
        <w:rPr>
          <w:lang w:eastAsia="en-US"/>
        </w:rPr>
      </w:pPr>
      <w:r w:rsidRPr="00B82547">
        <w:rPr>
          <w:iCs/>
          <w:lang w:eastAsia="en-US"/>
        </w:rPr>
        <w:t xml:space="preserve">U slučaju kad je to neophodno, istovar drva, ugljena i sličnog ogrjevnog materijala te piljenje drva, može se obaviti na površini </w:t>
      </w:r>
      <w:r w:rsidRPr="00B82547">
        <w:rPr>
          <w:lang w:eastAsia="en-US"/>
        </w:rPr>
        <w:t>javne namjene</w:t>
      </w:r>
      <w:r w:rsidRPr="00B82547">
        <w:rPr>
          <w:iCs/>
          <w:lang w:eastAsia="en-US"/>
        </w:rPr>
        <w:t xml:space="preserve"> s tim da se ne ometa cestovni ili pješački promet.</w:t>
      </w:r>
    </w:p>
    <w:p w:rsidR="00B82547" w:rsidRPr="00B82547" w:rsidRDefault="00B82547" w:rsidP="00B82547">
      <w:pPr>
        <w:jc w:val="both"/>
        <w:rPr>
          <w:lang w:eastAsia="en-US"/>
        </w:rPr>
      </w:pPr>
      <w:r w:rsidRPr="00B82547">
        <w:rPr>
          <w:iCs/>
          <w:lang w:eastAsia="en-US"/>
        </w:rPr>
        <w:t xml:space="preserve">Drva, ugljen i slični ogrjevni materijal moraju se ukloniti s površine </w:t>
      </w:r>
      <w:r w:rsidRPr="00B82547">
        <w:rPr>
          <w:lang w:eastAsia="en-US"/>
        </w:rPr>
        <w:t>javne namjene</w:t>
      </w:r>
      <w:r w:rsidRPr="00B82547">
        <w:rPr>
          <w:iCs/>
          <w:lang w:eastAsia="en-US"/>
        </w:rPr>
        <w:t xml:space="preserve"> u roku od 15 dana računajući od dana njegova odlaganja, a korištena površina očistiti i eventualna oštećenja sanirati.  </w:t>
      </w:r>
    </w:p>
    <w:p w:rsidR="00B82547" w:rsidRPr="00B82547" w:rsidRDefault="00B82547" w:rsidP="00B82547">
      <w:pPr>
        <w:jc w:val="center"/>
        <w:rPr>
          <w:lang w:eastAsia="en-US"/>
        </w:rPr>
      </w:pPr>
    </w:p>
    <w:p w:rsidR="00B82547" w:rsidRPr="00B82547" w:rsidRDefault="00B82547" w:rsidP="00B82547">
      <w:pPr>
        <w:jc w:val="center"/>
        <w:rPr>
          <w:lang w:eastAsia="en-US"/>
        </w:rPr>
      </w:pPr>
      <w:r w:rsidRPr="00B82547">
        <w:rPr>
          <w:lang w:eastAsia="en-US"/>
        </w:rPr>
        <w:t xml:space="preserve">Članak 95. </w:t>
      </w:r>
    </w:p>
    <w:p w:rsidR="00B82547" w:rsidRPr="00B82547" w:rsidRDefault="00B82547" w:rsidP="00B82547">
      <w:pPr>
        <w:jc w:val="center"/>
        <w:rPr>
          <w:lang w:eastAsia="en-US"/>
        </w:rPr>
      </w:pPr>
    </w:p>
    <w:p w:rsidR="00B82547" w:rsidRPr="00B82547" w:rsidRDefault="00B82547" w:rsidP="00B82547">
      <w:pPr>
        <w:jc w:val="both"/>
        <w:rPr>
          <w:lang w:eastAsia="en-US"/>
        </w:rPr>
      </w:pPr>
      <w:r w:rsidRPr="00B82547">
        <w:rPr>
          <w:lang w:eastAsia="en-US"/>
        </w:rPr>
        <w:t>Zabranjeno je dovoditi životinje  na prostore dječjih igrališta.</w:t>
      </w:r>
    </w:p>
    <w:p w:rsidR="00B82547" w:rsidRPr="00B82547" w:rsidRDefault="00B82547" w:rsidP="00B82547">
      <w:pPr>
        <w:jc w:val="both"/>
        <w:rPr>
          <w:lang w:eastAsia="en-US"/>
        </w:rPr>
      </w:pPr>
      <w:r w:rsidRPr="00B82547">
        <w:rPr>
          <w:lang w:eastAsia="en-US"/>
        </w:rPr>
        <w:t>Nije dopušteno puštanje  životinja na  površine javne namjene osim onih koje su za tu namjenu određene i posebno označene. Vođenje pasa na  površinu javne namjene dozvoljeno je  samo na povodcu i sa zaštitnom košarom.  Štenad i patuljaste pasmine pasa ne moraju imati zaštitnu košaru. Šetnja i zadržavanje pasa bez zaštitne košare i povodca dozvoljena je samo na površinama javne namjene koje su za tu namjenu određene i posebno označene.</w:t>
      </w:r>
    </w:p>
    <w:p w:rsidR="00B82547" w:rsidRPr="00B82547" w:rsidRDefault="00B82547" w:rsidP="00B82547">
      <w:pPr>
        <w:jc w:val="both"/>
        <w:rPr>
          <w:lang w:eastAsia="en-US"/>
        </w:rPr>
      </w:pPr>
      <w:r w:rsidRPr="00B82547">
        <w:rPr>
          <w:lang w:eastAsia="en-US"/>
        </w:rPr>
        <w:t>Vlasnik odnosno posjednik životinje, dužan je očistiti površinu javne namjene koja je onečišćena otpacima njegove životinje.</w:t>
      </w:r>
    </w:p>
    <w:p w:rsidR="00B82547" w:rsidRPr="00B82547" w:rsidRDefault="00B82547" w:rsidP="00B82547">
      <w:pPr>
        <w:jc w:val="both"/>
        <w:rPr>
          <w:lang w:eastAsia="en-US"/>
        </w:rPr>
      </w:pPr>
      <w:r w:rsidRPr="00B82547">
        <w:rPr>
          <w:lang w:eastAsia="en-US"/>
        </w:rPr>
        <w:t xml:space="preserve">Iznimno, kod određenih događanja (priredbe i slično) kao i u drugim opravdanim slučajevima,  na površinama javne namjene koje nisu za tu namjenu određene i posebno označene, kretanje životinja je moguće  samo uz odobrenje </w:t>
      </w:r>
      <w:r w:rsidR="008E57EC">
        <w:rPr>
          <w:lang w:eastAsia="en-US"/>
        </w:rPr>
        <w:t xml:space="preserve">Jedinstvenog upravnog odjela </w:t>
      </w:r>
      <w:r w:rsidRPr="00B82547">
        <w:rPr>
          <w:lang w:eastAsia="en-US"/>
        </w:rPr>
        <w:t xml:space="preserve">Općine </w:t>
      </w:r>
      <w:r w:rsidR="00877638">
        <w:rPr>
          <w:lang w:eastAsia="en-US"/>
        </w:rPr>
        <w:t>Ernestinovo</w:t>
      </w:r>
      <w:r w:rsidRPr="00B82547">
        <w:rPr>
          <w:lang w:eastAsia="en-US"/>
        </w:rPr>
        <w:t>.</w:t>
      </w:r>
    </w:p>
    <w:p w:rsidR="00B82547" w:rsidRPr="00B82547" w:rsidRDefault="00B82547" w:rsidP="009C7DBD">
      <w:pPr>
        <w:rPr>
          <w:lang w:eastAsia="en-US"/>
        </w:rPr>
      </w:pPr>
    </w:p>
    <w:p w:rsidR="00B82547" w:rsidRPr="00B82547" w:rsidRDefault="00B82547" w:rsidP="00B82547">
      <w:pPr>
        <w:jc w:val="center"/>
        <w:rPr>
          <w:lang w:eastAsia="en-US"/>
        </w:rPr>
      </w:pPr>
      <w:r w:rsidRPr="00B82547">
        <w:rPr>
          <w:lang w:eastAsia="en-US"/>
        </w:rPr>
        <w:t>Članak 96.</w:t>
      </w:r>
    </w:p>
    <w:p w:rsidR="00B82547" w:rsidRPr="00B82547" w:rsidRDefault="00B82547" w:rsidP="00B82547">
      <w:pPr>
        <w:jc w:val="center"/>
        <w:rPr>
          <w:lang w:eastAsia="en-US"/>
        </w:rPr>
      </w:pPr>
    </w:p>
    <w:p w:rsidR="00B82547" w:rsidRPr="00B82547" w:rsidRDefault="00B82547" w:rsidP="00B82547">
      <w:pPr>
        <w:jc w:val="both"/>
        <w:rPr>
          <w:lang w:eastAsia="en-US"/>
        </w:rPr>
      </w:pPr>
      <w:r w:rsidRPr="00B82547">
        <w:rPr>
          <w:lang w:eastAsia="en-US"/>
        </w:rPr>
        <w:t xml:space="preserve">Na području općine </w:t>
      </w:r>
      <w:r w:rsidR="00877638">
        <w:rPr>
          <w:lang w:eastAsia="en-US"/>
        </w:rPr>
        <w:t>Ernestinovo</w:t>
      </w:r>
      <w:r w:rsidRPr="00B82547">
        <w:rPr>
          <w:lang w:eastAsia="en-US"/>
        </w:rPr>
        <w:t xml:space="preserve"> na svim površinama javne namjene zabranjeno je konzumiranje alkoholnih pića, osim ako se  površine javne namjene, temeljem odobrenja </w:t>
      </w:r>
      <w:r w:rsidR="008E57EC">
        <w:rPr>
          <w:lang w:eastAsia="en-US"/>
        </w:rPr>
        <w:t xml:space="preserve">Jedinstvenog upravnog odjela </w:t>
      </w:r>
      <w:r w:rsidRPr="00B82547">
        <w:rPr>
          <w:lang w:eastAsia="en-US"/>
        </w:rPr>
        <w:t xml:space="preserve">Općine </w:t>
      </w:r>
      <w:r w:rsidR="00877638">
        <w:rPr>
          <w:lang w:eastAsia="en-US"/>
        </w:rPr>
        <w:t>Ernestinovo</w:t>
      </w:r>
      <w:r w:rsidRPr="00B82547">
        <w:rPr>
          <w:lang w:eastAsia="en-US"/>
        </w:rPr>
        <w:t>, koriste za postavljanje terasa za pružanje ugostiteljskih usluga.</w:t>
      </w:r>
    </w:p>
    <w:p w:rsidR="00B82547" w:rsidRPr="00B82547" w:rsidRDefault="00B82547" w:rsidP="00B82547">
      <w:pPr>
        <w:jc w:val="both"/>
        <w:rPr>
          <w:lang w:eastAsia="en-US"/>
        </w:rPr>
      </w:pPr>
      <w:r w:rsidRPr="00B82547">
        <w:rPr>
          <w:lang w:eastAsia="en-US"/>
        </w:rPr>
        <w:t>Iznimno, rješenjem kojim se odobrava korištenje površina javne namjene za organiziranje javnog okupljanja radi ostvarivanja gospodarskih, vjerskih, kulturnih, humanitarnih, športskih, zabavnih i drugih interesa, može se odrediti da je konzumiranje na tim  površinama javne namjene dopušteno.</w:t>
      </w:r>
    </w:p>
    <w:p w:rsidR="00B82547" w:rsidRPr="00B82547" w:rsidRDefault="00B82547" w:rsidP="00B82547">
      <w:pPr>
        <w:jc w:val="both"/>
        <w:rPr>
          <w:lang w:eastAsia="en-US"/>
        </w:rPr>
      </w:pPr>
    </w:p>
    <w:p w:rsidR="00B82547" w:rsidRPr="00B82547" w:rsidRDefault="00B82547" w:rsidP="00B82547">
      <w:pPr>
        <w:numPr>
          <w:ilvl w:val="0"/>
          <w:numId w:val="22"/>
        </w:numPr>
        <w:jc w:val="both"/>
        <w:outlineLvl w:val="0"/>
        <w:rPr>
          <w:b/>
          <w:iCs/>
          <w:kern w:val="36"/>
          <w:lang w:eastAsia="en-US"/>
        </w:rPr>
      </w:pPr>
      <w:r w:rsidRPr="00B82547">
        <w:rPr>
          <w:b/>
          <w:iCs/>
          <w:kern w:val="36"/>
          <w:lang w:eastAsia="en-US"/>
        </w:rPr>
        <w:t>Javne prometne površine</w:t>
      </w:r>
    </w:p>
    <w:p w:rsidR="009C7DBD" w:rsidRDefault="009C7DBD" w:rsidP="009C7DBD">
      <w:pPr>
        <w:outlineLvl w:val="0"/>
        <w:rPr>
          <w:iCs/>
          <w:kern w:val="36"/>
          <w:lang w:eastAsia="en-US"/>
        </w:rPr>
      </w:pPr>
    </w:p>
    <w:p w:rsidR="00B82547" w:rsidRPr="00B82547" w:rsidRDefault="00B82547" w:rsidP="00B82547">
      <w:pPr>
        <w:jc w:val="center"/>
        <w:outlineLvl w:val="0"/>
        <w:rPr>
          <w:iCs/>
          <w:kern w:val="36"/>
          <w:lang w:eastAsia="en-US"/>
        </w:rPr>
      </w:pPr>
      <w:r w:rsidRPr="00B82547">
        <w:rPr>
          <w:iCs/>
          <w:kern w:val="36"/>
          <w:lang w:eastAsia="en-US"/>
        </w:rPr>
        <w:t>Članak 97.</w:t>
      </w:r>
    </w:p>
    <w:p w:rsidR="00B82547" w:rsidRPr="00B82547" w:rsidRDefault="00B82547" w:rsidP="00B82547">
      <w:pPr>
        <w:rPr>
          <w:lang w:eastAsia="en-US"/>
        </w:rPr>
      </w:pPr>
      <w:r w:rsidRPr="00B82547">
        <w:rPr>
          <w:lang w:eastAsia="en-US"/>
        </w:rPr>
        <w:t> </w:t>
      </w:r>
    </w:p>
    <w:p w:rsidR="00B82547" w:rsidRPr="00B82547" w:rsidRDefault="00B82547" w:rsidP="00B82547">
      <w:pPr>
        <w:jc w:val="both"/>
        <w:rPr>
          <w:lang w:eastAsia="en-US"/>
        </w:rPr>
      </w:pPr>
      <w:r w:rsidRPr="00B82547">
        <w:rPr>
          <w:iCs/>
          <w:lang w:eastAsia="en-US"/>
        </w:rPr>
        <w:t xml:space="preserve">Javne prometne površine moraju se redovito  čistiti i prati  te otklanjati na njima uočena oštećenja i nedostatke. </w:t>
      </w:r>
    </w:p>
    <w:p w:rsidR="00B82547" w:rsidRPr="00B82547" w:rsidRDefault="00B82547" w:rsidP="00B82547">
      <w:pPr>
        <w:jc w:val="both"/>
        <w:rPr>
          <w:iCs/>
          <w:color w:val="3366FF"/>
          <w:lang w:eastAsia="en-US"/>
        </w:rPr>
      </w:pPr>
      <w:r w:rsidRPr="00B82547">
        <w:rPr>
          <w:iCs/>
          <w:color w:val="000000"/>
          <w:lang w:eastAsia="en-US"/>
        </w:rPr>
        <w:t>Izvanredno održavanje čistoće javnih prometnih površina odredit će se kada zbog vremenskih nepogoda ili drugih prilika javne prometne površine prekomjerno onečiste ili kada je iz bilo kojeg drugog razloga javne prometne površine potrebno izvanredno očistiti.</w:t>
      </w:r>
    </w:p>
    <w:p w:rsidR="00B82547" w:rsidRPr="00B82547" w:rsidRDefault="00B82547" w:rsidP="00B82547">
      <w:pPr>
        <w:jc w:val="both"/>
        <w:rPr>
          <w:iCs/>
          <w:color w:val="3366FF"/>
          <w:lang w:eastAsia="en-US"/>
        </w:rPr>
      </w:pPr>
      <w:r w:rsidRPr="00B82547">
        <w:rPr>
          <w:iCs/>
          <w:color w:val="000000"/>
          <w:lang w:eastAsia="en-US"/>
        </w:rPr>
        <w:t xml:space="preserve">Izvanredno održavanje čistoće javnih prometnih površina određuje </w:t>
      </w:r>
      <w:r w:rsidR="00FB3AB4">
        <w:rPr>
          <w:iCs/>
          <w:color w:val="000000"/>
          <w:lang w:eastAsia="en-US"/>
        </w:rPr>
        <w:t>Jedinstveni upravni odjel</w:t>
      </w:r>
      <w:r w:rsidRPr="00B82547">
        <w:rPr>
          <w:iCs/>
          <w:color w:val="000000"/>
          <w:lang w:eastAsia="en-US"/>
        </w:rPr>
        <w:t xml:space="preserve"> Općine </w:t>
      </w:r>
      <w:r w:rsidR="00877638">
        <w:rPr>
          <w:iCs/>
          <w:color w:val="000000"/>
          <w:lang w:eastAsia="en-US"/>
        </w:rPr>
        <w:t>Ernestinovo</w:t>
      </w:r>
      <w:r w:rsidRPr="00B82547">
        <w:rPr>
          <w:iCs/>
          <w:color w:val="000000"/>
          <w:lang w:eastAsia="en-US"/>
        </w:rPr>
        <w:t>.</w:t>
      </w:r>
    </w:p>
    <w:p w:rsidR="00B82547" w:rsidRPr="00B82547" w:rsidRDefault="00B82547" w:rsidP="00B82547">
      <w:pPr>
        <w:jc w:val="both"/>
        <w:rPr>
          <w:iCs/>
          <w:color w:val="000000"/>
          <w:lang w:eastAsia="en-US"/>
        </w:rPr>
      </w:pPr>
      <w:r w:rsidRPr="00B82547">
        <w:rPr>
          <w:iCs/>
          <w:color w:val="000000"/>
          <w:lang w:eastAsia="en-US"/>
        </w:rPr>
        <w:t>Prometna signalizacija - vertikalna, horizontalna i svjetlosna, kao i druga oprema i uređaji na javnoj prometnoj površini mora se redovito održavati u čistom i ispravnom stanju. </w:t>
      </w:r>
    </w:p>
    <w:p w:rsidR="00B82547" w:rsidRPr="00B82547" w:rsidRDefault="00B82547" w:rsidP="00B82547">
      <w:pPr>
        <w:jc w:val="both"/>
        <w:rPr>
          <w:iCs/>
          <w:color w:val="3366FF"/>
          <w:lang w:eastAsia="en-US"/>
        </w:rPr>
      </w:pPr>
      <w:r w:rsidRPr="00B82547">
        <w:rPr>
          <w:iCs/>
          <w:color w:val="000000"/>
          <w:lang w:eastAsia="en-US"/>
        </w:rPr>
        <w:t>Ukrasna živica i drugo raslinje u tijelu prometnice i zoni raskrižja ne smiju biti viši od jednog metra.</w:t>
      </w:r>
    </w:p>
    <w:p w:rsidR="009C7DBD" w:rsidRDefault="009C7DBD" w:rsidP="009C7DBD">
      <w:pPr>
        <w:rPr>
          <w:iCs/>
          <w:lang w:eastAsia="en-US"/>
        </w:rPr>
      </w:pPr>
    </w:p>
    <w:p w:rsidR="00B82547" w:rsidRPr="00B82547" w:rsidRDefault="00B82547" w:rsidP="00B82547">
      <w:pPr>
        <w:jc w:val="center"/>
        <w:rPr>
          <w:iCs/>
          <w:color w:val="3366FF"/>
          <w:lang w:eastAsia="en-US"/>
        </w:rPr>
      </w:pPr>
      <w:r w:rsidRPr="00B82547">
        <w:rPr>
          <w:iCs/>
          <w:lang w:eastAsia="en-US"/>
        </w:rPr>
        <w:t xml:space="preserve">Članak 98. </w:t>
      </w:r>
    </w:p>
    <w:p w:rsidR="00B82547" w:rsidRPr="00B82547" w:rsidRDefault="00B82547" w:rsidP="00B82547">
      <w:pPr>
        <w:jc w:val="center"/>
        <w:rPr>
          <w:iCs/>
          <w:color w:val="3366FF"/>
          <w:lang w:eastAsia="en-US"/>
        </w:rPr>
      </w:pPr>
      <w:r w:rsidRPr="00B82547">
        <w:rPr>
          <w:iCs/>
          <w:color w:val="000000"/>
          <w:lang w:eastAsia="en-US"/>
        </w:rPr>
        <w:t> </w:t>
      </w:r>
    </w:p>
    <w:p w:rsidR="00B82547" w:rsidRPr="00B82547" w:rsidRDefault="00B82547" w:rsidP="00B82547">
      <w:pPr>
        <w:jc w:val="both"/>
        <w:rPr>
          <w:iCs/>
          <w:color w:val="3366FF"/>
          <w:lang w:eastAsia="en-US"/>
        </w:rPr>
      </w:pPr>
      <w:r w:rsidRPr="00B82547">
        <w:rPr>
          <w:iCs/>
          <w:color w:val="000000"/>
          <w:lang w:eastAsia="en-US"/>
        </w:rPr>
        <w:t xml:space="preserve">Bez odobrenja </w:t>
      </w:r>
      <w:r w:rsidR="008E57EC">
        <w:rPr>
          <w:iCs/>
          <w:color w:val="000000"/>
          <w:lang w:eastAsia="en-US"/>
        </w:rPr>
        <w:t xml:space="preserve">Jedinstvenog upravnog odjela </w:t>
      </w:r>
      <w:r w:rsidRPr="00B82547">
        <w:rPr>
          <w:iCs/>
          <w:color w:val="000000"/>
          <w:lang w:eastAsia="en-US"/>
        </w:rPr>
        <w:t xml:space="preserve">Općine </w:t>
      </w:r>
      <w:r w:rsidR="00877638">
        <w:rPr>
          <w:iCs/>
          <w:color w:val="000000"/>
          <w:lang w:eastAsia="en-US"/>
        </w:rPr>
        <w:t>Ernestinovo</w:t>
      </w:r>
      <w:r w:rsidRPr="00B82547">
        <w:rPr>
          <w:iCs/>
          <w:color w:val="000000"/>
          <w:lang w:eastAsia="en-US"/>
        </w:rPr>
        <w:t xml:space="preserve"> zabranjeno je ograđivanje javnih prometnih površina, postavljanje zapreka, pokretnih naprava, objekata i uređaja osim kada se obavljaju radovi na javnim prometnim  površinama ili na površinama neposredno uz javne prometne površine, a uz obvezu izrade prometnog elaborata. </w:t>
      </w:r>
    </w:p>
    <w:p w:rsidR="009C7DBD" w:rsidRDefault="009C7DBD" w:rsidP="00B82547">
      <w:pPr>
        <w:rPr>
          <w:iCs/>
          <w:lang w:eastAsia="en-US"/>
        </w:rPr>
      </w:pPr>
    </w:p>
    <w:p w:rsidR="009C7DBD" w:rsidRDefault="009C7DBD" w:rsidP="00B82547">
      <w:pPr>
        <w:rPr>
          <w:iCs/>
          <w:lang w:eastAsia="en-US"/>
        </w:rPr>
      </w:pPr>
    </w:p>
    <w:p w:rsidR="009C7DBD" w:rsidRDefault="009C7DBD" w:rsidP="00B82547">
      <w:pPr>
        <w:rPr>
          <w:iCs/>
          <w:lang w:eastAsia="en-US"/>
        </w:rPr>
      </w:pPr>
    </w:p>
    <w:p w:rsidR="009C7DBD" w:rsidRDefault="009C7DBD" w:rsidP="00B82547">
      <w:pPr>
        <w:rPr>
          <w:iCs/>
          <w:lang w:eastAsia="en-US"/>
        </w:rPr>
      </w:pPr>
    </w:p>
    <w:p w:rsidR="00B82547" w:rsidRPr="00B82547" w:rsidRDefault="00B82547" w:rsidP="009C7DBD">
      <w:pPr>
        <w:jc w:val="center"/>
        <w:rPr>
          <w:lang w:eastAsia="en-US"/>
        </w:rPr>
      </w:pPr>
      <w:r w:rsidRPr="00B82547">
        <w:rPr>
          <w:iCs/>
          <w:lang w:eastAsia="en-US"/>
        </w:rPr>
        <w:t>Članak 99.</w:t>
      </w:r>
    </w:p>
    <w:p w:rsidR="009C7DBD" w:rsidRDefault="009C7DBD" w:rsidP="00B82547">
      <w:pPr>
        <w:jc w:val="both"/>
        <w:rPr>
          <w:iCs/>
          <w:lang w:eastAsia="en-US"/>
        </w:rPr>
      </w:pPr>
    </w:p>
    <w:p w:rsidR="00B82547" w:rsidRPr="00B82547" w:rsidRDefault="00B82547" w:rsidP="00B82547">
      <w:pPr>
        <w:jc w:val="both"/>
        <w:rPr>
          <w:iCs/>
          <w:lang w:eastAsia="en-US"/>
        </w:rPr>
      </w:pPr>
      <w:r w:rsidRPr="00B82547">
        <w:rPr>
          <w:iCs/>
          <w:lang w:eastAsia="en-US"/>
        </w:rPr>
        <w:t xml:space="preserve">Zabranjeno je crtanje i pisanje na površinama javne namjene na kojima nije dopušten promet motornim vozilima bez odobrenja </w:t>
      </w:r>
      <w:r w:rsidR="008E57EC">
        <w:rPr>
          <w:iCs/>
          <w:lang w:eastAsia="en-US"/>
        </w:rPr>
        <w:t xml:space="preserve">Jedinstvenog upravnog odjela </w:t>
      </w:r>
      <w:r w:rsidRPr="00B82547">
        <w:rPr>
          <w:iCs/>
          <w:lang w:eastAsia="en-US"/>
        </w:rPr>
        <w:t xml:space="preserve">Općine </w:t>
      </w:r>
      <w:r w:rsidR="00877638">
        <w:rPr>
          <w:iCs/>
          <w:lang w:eastAsia="en-US"/>
        </w:rPr>
        <w:t>Ernestinovo</w:t>
      </w:r>
      <w:r w:rsidRPr="00B82547">
        <w:rPr>
          <w:iCs/>
          <w:lang w:eastAsia="en-US"/>
        </w:rPr>
        <w:t>.</w:t>
      </w:r>
    </w:p>
    <w:p w:rsidR="00B82547" w:rsidRPr="00B82547" w:rsidRDefault="00B82547" w:rsidP="00B82547">
      <w:pPr>
        <w:jc w:val="both"/>
        <w:rPr>
          <w:iCs/>
          <w:lang w:eastAsia="en-US"/>
        </w:rPr>
      </w:pPr>
      <w:r w:rsidRPr="00B82547">
        <w:rPr>
          <w:iCs/>
          <w:lang w:eastAsia="en-US"/>
        </w:rPr>
        <w:t>Na javnim prometnim površinama dozvoljeno je samo iscrtavanje prometne signalizacije sukladno posebnim propisima.</w:t>
      </w:r>
    </w:p>
    <w:p w:rsidR="00B82547" w:rsidRPr="00B82547" w:rsidRDefault="00B82547" w:rsidP="00B82547">
      <w:pPr>
        <w:jc w:val="center"/>
        <w:outlineLvl w:val="0"/>
        <w:rPr>
          <w:iCs/>
          <w:kern w:val="36"/>
          <w:lang w:eastAsia="en-US"/>
        </w:rPr>
      </w:pPr>
    </w:p>
    <w:p w:rsidR="00B82547" w:rsidRPr="00B82547" w:rsidRDefault="00B82547" w:rsidP="00B82547">
      <w:pPr>
        <w:jc w:val="center"/>
        <w:outlineLvl w:val="0"/>
        <w:rPr>
          <w:iCs/>
          <w:kern w:val="36"/>
          <w:lang w:eastAsia="en-US"/>
        </w:rPr>
      </w:pPr>
      <w:r w:rsidRPr="00B82547">
        <w:rPr>
          <w:iCs/>
          <w:kern w:val="36"/>
          <w:lang w:eastAsia="en-US"/>
        </w:rPr>
        <w:t xml:space="preserve">Članak 100. </w:t>
      </w:r>
    </w:p>
    <w:p w:rsidR="00B82547" w:rsidRPr="00B82547" w:rsidRDefault="00B82547" w:rsidP="00B82547">
      <w:pPr>
        <w:jc w:val="center"/>
        <w:outlineLvl w:val="0"/>
        <w:rPr>
          <w:iCs/>
          <w:kern w:val="36"/>
          <w:lang w:eastAsia="en-US"/>
        </w:rPr>
      </w:pPr>
    </w:p>
    <w:p w:rsidR="00B82547" w:rsidRPr="00B82547" w:rsidRDefault="00B82547" w:rsidP="00B82547">
      <w:pPr>
        <w:jc w:val="both"/>
        <w:outlineLvl w:val="0"/>
        <w:rPr>
          <w:iCs/>
          <w:kern w:val="36"/>
          <w:lang w:eastAsia="en-US"/>
        </w:rPr>
      </w:pPr>
      <w:r w:rsidRPr="00B82547">
        <w:rPr>
          <w:iCs/>
          <w:kern w:val="36"/>
          <w:lang w:eastAsia="en-US"/>
        </w:rPr>
        <w:t>Zabranjeno je oštećivati ili uništavati postavljenu p</w:t>
      </w:r>
      <w:r w:rsidRPr="00B82547">
        <w:rPr>
          <w:iCs/>
          <w:color w:val="000000"/>
          <w:kern w:val="36"/>
          <w:lang w:eastAsia="en-US"/>
        </w:rPr>
        <w:t>rometnu signalizaciju - vertikalnu,  horizontalnu i svjetlosnu, kao i drugu opremu i uređaje na  javnoj prometnoj površini.</w:t>
      </w:r>
    </w:p>
    <w:p w:rsidR="00B82547" w:rsidRPr="00B82547" w:rsidRDefault="00B82547" w:rsidP="00B82547">
      <w:pPr>
        <w:jc w:val="both"/>
        <w:rPr>
          <w:iCs/>
          <w:lang w:eastAsia="en-US"/>
        </w:rPr>
      </w:pPr>
      <w:r w:rsidRPr="00B82547">
        <w:rPr>
          <w:iCs/>
          <w:lang w:eastAsia="en-US"/>
        </w:rPr>
        <w:t>Vozila koja sudjeluju u prometu ili izlaze na javnu prometnu površinu ne smiju onečišćavati istu ispuštanjem ulja, nanošenjem blata, rasipanjem tekućeg i sipkog materijala, rasutog tereta i sl.</w:t>
      </w:r>
    </w:p>
    <w:p w:rsidR="00B82547" w:rsidRPr="00B82547" w:rsidRDefault="00B82547" w:rsidP="00B82547">
      <w:pPr>
        <w:rPr>
          <w:iCs/>
          <w:lang w:eastAsia="en-US"/>
        </w:rPr>
      </w:pPr>
    </w:p>
    <w:p w:rsidR="00B82547" w:rsidRPr="00B82547" w:rsidRDefault="00B82547" w:rsidP="00B82547">
      <w:pPr>
        <w:ind w:firstLine="720"/>
        <w:rPr>
          <w:b/>
          <w:lang w:eastAsia="en-US"/>
        </w:rPr>
      </w:pPr>
      <w:r w:rsidRPr="00B82547">
        <w:rPr>
          <w:b/>
          <w:bCs/>
          <w:iCs/>
          <w:color w:val="000000"/>
          <w:lang w:eastAsia="en-US"/>
        </w:rPr>
        <w:t xml:space="preserve">2.  Javne zelene površine </w:t>
      </w:r>
    </w:p>
    <w:p w:rsidR="00B82547" w:rsidRPr="00B82547" w:rsidRDefault="00B82547" w:rsidP="00B82547">
      <w:pPr>
        <w:rPr>
          <w:b/>
          <w:lang w:eastAsia="en-US"/>
        </w:rPr>
      </w:pPr>
      <w:r w:rsidRPr="00B82547">
        <w:rPr>
          <w:b/>
          <w:bCs/>
          <w:iCs/>
          <w:lang w:eastAsia="en-US"/>
        </w:rPr>
        <w:t> </w:t>
      </w:r>
      <w:r w:rsidRPr="00B82547">
        <w:rPr>
          <w:b/>
          <w:iCs/>
          <w:color w:val="000000"/>
          <w:lang w:eastAsia="en-US"/>
        </w:rPr>
        <w:t> </w:t>
      </w:r>
    </w:p>
    <w:p w:rsidR="00B82547" w:rsidRPr="00B82547" w:rsidRDefault="00B82547" w:rsidP="00B82547">
      <w:pPr>
        <w:jc w:val="center"/>
        <w:rPr>
          <w:lang w:eastAsia="en-US"/>
        </w:rPr>
      </w:pPr>
      <w:r w:rsidRPr="00B82547">
        <w:rPr>
          <w:iCs/>
          <w:color w:val="000000"/>
          <w:lang w:eastAsia="en-US"/>
        </w:rPr>
        <w:t>Članak 101.</w:t>
      </w:r>
    </w:p>
    <w:p w:rsidR="00B82547" w:rsidRPr="00B82547" w:rsidRDefault="00B82547" w:rsidP="00B82547">
      <w:pPr>
        <w:jc w:val="center"/>
        <w:rPr>
          <w:iCs/>
          <w:color w:val="FF0000"/>
          <w:lang w:eastAsia="en-US"/>
        </w:rPr>
      </w:pPr>
      <w:r w:rsidRPr="00B82547">
        <w:rPr>
          <w:iCs/>
          <w:color w:val="FF0000"/>
          <w:lang w:eastAsia="en-US"/>
        </w:rPr>
        <w:t> </w:t>
      </w:r>
    </w:p>
    <w:p w:rsidR="00B82547" w:rsidRPr="00B82547" w:rsidRDefault="00B82547" w:rsidP="00B82547">
      <w:pPr>
        <w:jc w:val="both"/>
        <w:rPr>
          <w:iCs/>
          <w:lang w:eastAsia="en-US"/>
        </w:rPr>
      </w:pPr>
      <w:r w:rsidRPr="00B82547">
        <w:rPr>
          <w:iCs/>
          <w:lang w:eastAsia="en-US"/>
        </w:rPr>
        <w:t>Javne zelene površine uređuju se sukladno prostornim planovima, projektima krajobraznog, hortikulturnog uređenja i sl.</w:t>
      </w:r>
    </w:p>
    <w:p w:rsidR="00B82547" w:rsidRPr="00B82547" w:rsidRDefault="00B82547" w:rsidP="00B82547">
      <w:pPr>
        <w:jc w:val="both"/>
        <w:rPr>
          <w:iCs/>
          <w:lang w:eastAsia="en-US"/>
        </w:rPr>
      </w:pPr>
      <w:r w:rsidRPr="00B82547">
        <w:rPr>
          <w:iCs/>
          <w:lang w:eastAsia="en-US"/>
        </w:rPr>
        <w:t>Odluku o obvezi sadnje određene vrste drveća po pojedinim ulicama ili dijelovima općine,  donosi općinski načelnik na prijedlog povjerenstva.</w:t>
      </w:r>
    </w:p>
    <w:p w:rsidR="00B82547" w:rsidRPr="00B82547" w:rsidRDefault="00B82547" w:rsidP="00B82547">
      <w:pPr>
        <w:jc w:val="both"/>
        <w:rPr>
          <w:iCs/>
          <w:lang w:eastAsia="en-US"/>
        </w:rPr>
      </w:pPr>
      <w:r w:rsidRPr="00B82547">
        <w:rPr>
          <w:iCs/>
          <w:lang w:eastAsia="en-US"/>
        </w:rPr>
        <w:t xml:space="preserve">Povjerenstvo iz prethodnog stavka imenuje općinski načelnik. Povjerenstvo ima 3 člana i čine ga: jedan predstavnik Općine </w:t>
      </w:r>
      <w:r w:rsidR="00877638">
        <w:rPr>
          <w:iCs/>
          <w:lang w:eastAsia="en-US"/>
        </w:rPr>
        <w:t>Ernestinovo</w:t>
      </w:r>
      <w:r w:rsidRPr="00B82547">
        <w:rPr>
          <w:iCs/>
          <w:lang w:eastAsia="en-US"/>
        </w:rPr>
        <w:t xml:space="preserve">, jedan predstavnik Općinskog vijeća te jedan član iz reda stručnih, kvalificiranih osoba krajobraznog i hortikulturnog uređenja.  </w:t>
      </w:r>
    </w:p>
    <w:p w:rsidR="00B82547" w:rsidRPr="00B82547" w:rsidRDefault="00B82547" w:rsidP="00B82547">
      <w:pPr>
        <w:jc w:val="center"/>
        <w:rPr>
          <w:lang w:eastAsia="en-US"/>
        </w:rPr>
      </w:pPr>
    </w:p>
    <w:p w:rsidR="00B82547" w:rsidRPr="00B82547" w:rsidRDefault="00B82547" w:rsidP="00B82547">
      <w:pPr>
        <w:jc w:val="center"/>
        <w:rPr>
          <w:lang w:eastAsia="en-US"/>
        </w:rPr>
      </w:pPr>
      <w:r w:rsidRPr="00B82547">
        <w:rPr>
          <w:lang w:eastAsia="en-US"/>
        </w:rPr>
        <w:t>Članak 102.</w:t>
      </w:r>
    </w:p>
    <w:p w:rsidR="00B82547" w:rsidRPr="00B82547" w:rsidRDefault="00B82547" w:rsidP="00B82547">
      <w:pPr>
        <w:jc w:val="both"/>
        <w:rPr>
          <w:lang w:eastAsia="en-US"/>
        </w:rPr>
      </w:pPr>
    </w:p>
    <w:p w:rsidR="00B82547" w:rsidRPr="00B82547" w:rsidRDefault="00B82547" w:rsidP="00B82547">
      <w:pPr>
        <w:rPr>
          <w:lang w:eastAsia="en-US"/>
        </w:rPr>
      </w:pPr>
      <w:r w:rsidRPr="00B82547">
        <w:rPr>
          <w:iCs/>
          <w:color w:val="000000"/>
          <w:lang w:eastAsia="en-US"/>
        </w:rPr>
        <w:t>Pod održavanjem javnih zelenih površina  podrazumijeva se osobito:</w:t>
      </w:r>
    </w:p>
    <w:p w:rsidR="00B82547" w:rsidRPr="00B82547" w:rsidRDefault="00B82547" w:rsidP="00B82547">
      <w:pPr>
        <w:rPr>
          <w:lang w:eastAsia="en-US"/>
        </w:rPr>
      </w:pPr>
      <w:r w:rsidRPr="00B82547">
        <w:rPr>
          <w:iCs/>
          <w:color w:val="000000"/>
          <w:lang w:eastAsia="en-US"/>
        </w:rPr>
        <w:t> </w:t>
      </w:r>
    </w:p>
    <w:p w:rsidR="00B82547" w:rsidRPr="00B82547" w:rsidRDefault="00B82547" w:rsidP="00B82547">
      <w:pPr>
        <w:numPr>
          <w:ilvl w:val="0"/>
          <w:numId w:val="4"/>
        </w:numPr>
        <w:rPr>
          <w:color w:val="000000"/>
          <w:lang w:eastAsia="en-US"/>
        </w:rPr>
      </w:pPr>
      <w:r w:rsidRPr="00B82547">
        <w:rPr>
          <w:iCs/>
          <w:color w:val="000000"/>
          <w:lang w:eastAsia="en-US"/>
        </w:rPr>
        <w:t>košenje trave,</w:t>
      </w:r>
      <w:r w:rsidRPr="00B82547">
        <w:rPr>
          <w:color w:val="000000"/>
          <w:lang w:eastAsia="en-US"/>
        </w:rPr>
        <w:t xml:space="preserve"> </w:t>
      </w:r>
    </w:p>
    <w:p w:rsidR="00B82547" w:rsidRPr="00B82547" w:rsidRDefault="00B82547" w:rsidP="00B82547">
      <w:pPr>
        <w:numPr>
          <w:ilvl w:val="0"/>
          <w:numId w:val="4"/>
        </w:numPr>
        <w:rPr>
          <w:color w:val="000000"/>
          <w:lang w:eastAsia="en-US"/>
        </w:rPr>
      </w:pPr>
      <w:r w:rsidRPr="00B82547">
        <w:rPr>
          <w:iCs/>
          <w:color w:val="000000"/>
          <w:lang w:eastAsia="en-US"/>
        </w:rPr>
        <w:t>obnavljanje i rekonstrukcija zapuštenih zelenih površina,</w:t>
      </w:r>
      <w:r w:rsidRPr="00B82547">
        <w:rPr>
          <w:color w:val="000000"/>
          <w:lang w:eastAsia="en-US"/>
        </w:rPr>
        <w:t xml:space="preserve"> </w:t>
      </w:r>
    </w:p>
    <w:p w:rsidR="00B82547" w:rsidRPr="00B82547" w:rsidRDefault="00B82547" w:rsidP="00B82547">
      <w:pPr>
        <w:numPr>
          <w:ilvl w:val="0"/>
          <w:numId w:val="4"/>
        </w:numPr>
        <w:rPr>
          <w:color w:val="000000"/>
          <w:lang w:eastAsia="en-US"/>
        </w:rPr>
      </w:pPr>
      <w:r w:rsidRPr="00B82547">
        <w:rPr>
          <w:iCs/>
          <w:lang w:eastAsia="en-US"/>
        </w:rPr>
        <w:t>uklanjanje starih i bolesnih stabala i zamjena novim</w:t>
      </w:r>
      <w:r w:rsidRPr="00B82547">
        <w:rPr>
          <w:iCs/>
          <w:color w:val="000000"/>
          <w:lang w:eastAsia="en-US"/>
        </w:rPr>
        <w:t>,</w:t>
      </w:r>
      <w:r w:rsidRPr="00B82547">
        <w:rPr>
          <w:color w:val="000000"/>
          <w:lang w:eastAsia="en-US"/>
        </w:rPr>
        <w:t xml:space="preserve"> </w:t>
      </w:r>
    </w:p>
    <w:p w:rsidR="00B82547" w:rsidRPr="00B82547" w:rsidRDefault="00B82547" w:rsidP="00B82547">
      <w:pPr>
        <w:numPr>
          <w:ilvl w:val="0"/>
          <w:numId w:val="4"/>
        </w:numPr>
        <w:rPr>
          <w:color w:val="000000"/>
          <w:lang w:eastAsia="en-US"/>
        </w:rPr>
      </w:pPr>
      <w:r w:rsidRPr="00B82547">
        <w:rPr>
          <w:iCs/>
          <w:color w:val="000000"/>
          <w:lang w:eastAsia="en-US"/>
        </w:rPr>
        <w:t>uklanjanje otpalog granja, lišća i drugih otpadaka,</w:t>
      </w:r>
      <w:r w:rsidRPr="00B82547">
        <w:rPr>
          <w:color w:val="000000"/>
          <w:lang w:eastAsia="en-US"/>
        </w:rPr>
        <w:t xml:space="preserve"> </w:t>
      </w:r>
    </w:p>
    <w:p w:rsidR="00B82547" w:rsidRPr="00B82547" w:rsidRDefault="00B82547" w:rsidP="00B82547">
      <w:pPr>
        <w:numPr>
          <w:ilvl w:val="0"/>
          <w:numId w:val="4"/>
        </w:numPr>
        <w:rPr>
          <w:color w:val="000000"/>
          <w:lang w:eastAsia="en-US"/>
        </w:rPr>
      </w:pPr>
      <w:r w:rsidRPr="00B82547">
        <w:rPr>
          <w:iCs/>
          <w:color w:val="000000"/>
          <w:lang w:eastAsia="en-US"/>
        </w:rPr>
        <w:t>održavanje posuda s ukrasnim biljem,</w:t>
      </w:r>
      <w:r w:rsidRPr="00B82547">
        <w:rPr>
          <w:color w:val="000000"/>
          <w:lang w:eastAsia="en-US"/>
        </w:rPr>
        <w:t xml:space="preserve"> </w:t>
      </w:r>
    </w:p>
    <w:p w:rsidR="00B82547" w:rsidRPr="00B82547" w:rsidRDefault="00B82547" w:rsidP="00B82547">
      <w:pPr>
        <w:numPr>
          <w:ilvl w:val="0"/>
          <w:numId w:val="4"/>
        </w:numPr>
        <w:rPr>
          <w:color w:val="000000"/>
          <w:lang w:eastAsia="en-US"/>
        </w:rPr>
      </w:pPr>
      <w:r w:rsidRPr="00B82547">
        <w:rPr>
          <w:iCs/>
          <w:color w:val="000000"/>
          <w:lang w:eastAsia="en-US"/>
        </w:rPr>
        <w:t>održavanje pješačkih staza, naprava i opreme na javnim zelenim površinama,</w:t>
      </w:r>
      <w:r w:rsidRPr="00B82547">
        <w:rPr>
          <w:color w:val="000000"/>
          <w:lang w:eastAsia="en-US"/>
        </w:rPr>
        <w:t xml:space="preserve"> </w:t>
      </w:r>
    </w:p>
    <w:p w:rsidR="00B82547" w:rsidRPr="00B82547" w:rsidRDefault="00B82547" w:rsidP="00B82547">
      <w:pPr>
        <w:numPr>
          <w:ilvl w:val="0"/>
          <w:numId w:val="4"/>
        </w:numPr>
        <w:rPr>
          <w:color w:val="000000"/>
          <w:lang w:eastAsia="en-US"/>
        </w:rPr>
      </w:pPr>
      <w:r w:rsidRPr="00B82547">
        <w:rPr>
          <w:iCs/>
          <w:color w:val="000000"/>
          <w:lang w:eastAsia="en-US"/>
        </w:rPr>
        <w:t>postavljanje zaštitnih ograda na mjestima uništavanja zelenih površina,</w:t>
      </w:r>
      <w:r w:rsidRPr="00B82547">
        <w:rPr>
          <w:color w:val="000000"/>
          <w:lang w:eastAsia="en-US"/>
        </w:rPr>
        <w:t xml:space="preserve"> </w:t>
      </w:r>
    </w:p>
    <w:p w:rsidR="00B82547" w:rsidRPr="00B82547" w:rsidRDefault="00B82547" w:rsidP="00B82547">
      <w:pPr>
        <w:numPr>
          <w:ilvl w:val="0"/>
          <w:numId w:val="4"/>
        </w:numPr>
        <w:rPr>
          <w:lang w:eastAsia="en-US"/>
        </w:rPr>
      </w:pPr>
      <w:r w:rsidRPr="00B82547">
        <w:rPr>
          <w:iCs/>
          <w:color w:val="000000"/>
          <w:lang w:eastAsia="en-US"/>
        </w:rPr>
        <w:t xml:space="preserve">održavanje dječjih igrališta te </w:t>
      </w:r>
      <w:r w:rsidRPr="00B82547">
        <w:rPr>
          <w:iCs/>
          <w:lang w:eastAsia="en-US"/>
        </w:rPr>
        <w:t>javnih športskih i rekreacijskih prostora,</w:t>
      </w:r>
      <w:r w:rsidRPr="00B82547">
        <w:rPr>
          <w:lang w:eastAsia="en-US"/>
        </w:rPr>
        <w:t xml:space="preserve"> </w:t>
      </w:r>
    </w:p>
    <w:p w:rsidR="00B82547" w:rsidRPr="00B82547" w:rsidRDefault="00B82547" w:rsidP="00B82547">
      <w:pPr>
        <w:numPr>
          <w:ilvl w:val="0"/>
          <w:numId w:val="4"/>
        </w:numPr>
        <w:rPr>
          <w:color w:val="000000"/>
          <w:lang w:eastAsia="en-US"/>
        </w:rPr>
      </w:pPr>
      <w:r w:rsidRPr="00B82547">
        <w:rPr>
          <w:iCs/>
          <w:color w:val="000000"/>
          <w:lang w:eastAsia="en-US"/>
        </w:rPr>
        <w:t>obnova uništenog i dotrajalog biljnog materijala,</w:t>
      </w:r>
      <w:r w:rsidRPr="00B82547">
        <w:rPr>
          <w:color w:val="000000"/>
          <w:lang w:eastAsia="en-US"/>
        </w:rPr>
        <w:t xml:space="preserve"> </w:t>
      </w:r>
    </w:p>
    <w:p w:rsidR="00B82547" w:rsidRPr="00B82547" w:rsidRDefault="00B82547" w:rsidP="00B82547">
      <w:pPr>
        <w:numPr>
          <w:ilvl w:val="0"/>
          <w:numId w:val="4"/>
        </w:numPr>
        <w:rPr>
          <w:color w:val="000000"/>
          <w:lang w:eastAsia="en-US"/>
        </w:rPr>
      </w:pPr>
      <w:r w:rsidRPr="00B82547">
        <w:rPr>
          <w:iCs/>
          <w:color w:val="000000"/>
          <w:lang w:eastAsia="en-US"/>
        </w:rPr>
        <w:t>rezidba i oblikovanje stabala i grmlja,</w:t>
      </w:r>
      <w:r w:rsidRPr="00B82547">
        <w:rPr>
          <w:color w:val="000000"/>
          <w:lang w:eastAsia="en-US"/>
        </w:rPr>
        <w:t xml:space="preserve"> </w:t>
      </w:r>
    </w:p>
    <w:p w:rsidR="00B82547" w:rsidRPr="00B82547" w:rsidRDefault="00B82547" w:rsidP="00B82547">
      <w:pPr>
        <w:numPr>
          <w:ilvl w:val="0"/>
          <w:numId w:val="4"/>
        </w:numPr>
        <w:rPr>
          <w:color w:val="000000"/>
          <w:lang w:eastAsia="en-US"/>
        </w:rPr>
      </w:pPr>
      <w:r w:rsidRPr="00B82547">
        <w:rPr>
          <w:iCs/>
          <w:color w:val="000000"/>
          <w:lang w:eastAsia="en-US"/>
        </w:rPr>
        <w:t>okopavanje bilja,</w:t>
      </w:r>
      <w:r w:rsidRPr="00B82547">
        <w:rPr>
          <w:color w:val="000000"/>
          <w:lang w:eastAsia="en-US"/>
        </w:rPr>
        <w:t xml:space="preserve"> </w:t>
      </w:r>
    </w:p>
    <w:p w:rsidR="00B82547" w:rsidRPr="00B82547" w:rsidRDefault="00B82547" w:rsidP="00B82547">
      <w:pPr>
        <w:numPr>
          <w:ilvl w:val="0"/>
          <w:numId w:val="4"/>
        </w:numPr>
        <w:rPr>
          <w:color w:val="000000"/>
          <w:lang w:eastAsia="en-US"/>
        </w:rPr>
      </w:pPr>
      <w:r w:rsidRPr="00B82547">
        <w:rPr>
          <w:iCs/>
          <w:color w:val="000000"/>
          <w:lang w:eastAsia="en-US"/>
        </w:rPr>
        <w:t xml:space="preserve">zalijevanje zelenih površina i bilja u ljetnim mjesecima, </w:t>
      </w:r>
    </w:p>
    <w:p w:rsidR="00B82547" w:rsidRPr="00B82547" w:rsidRDefault="00B82547" w:rsidP="00B82547">
      <w:pPr>
        <w:numPr>
          <w:ilvl w:val="0"/>
          <w:numId w:val="4"/>
        </w:numPr>
        <w:rPr>
          <w:color w:val="000000"/>
          <w:lang w:eastAsia="en-US"/>
        </w:rPr>
      </w:pPr>
      <w:r w:rsidRPr="00B82547">
        <w:rPr>
          <w:iCs/>
          <w:color w:val="000000"/>
          <w:lang w:eastAsia="en-US"/>
        </w:rPr>
        <w:t>preventivno djelovanje na sprječavanju biljnih bolesti, štetnika i slično, i</w:t>
      </w:r>
      <w:r w:rsidRPr="00B82547">
        <w:rPr>
          <w:color w:val="000000"/>
          <w:lang w:eastAsia="en-US"/>
        </w:rPr>
        <w:t xml:space="preserve"> </w:t>
      </w:r>
    </w:p>
    <w:p w:rsidR="00B82547" w:rsidRPr="00B82547" w:rsidRDefault="00B82547" w:rsidP="00B82547">
      <w:pPr>
        <w:numPr>
          <w:ilvl w:val="0"/>
          <w:numId w:val="4"/>
        </w:numPr>
        <w:rPr>
          <w:color w:val="000000"/>
          <w:lang w:eastAsia="en-US"/>
        </w:rPr>
      </w:pPr>
      <w:r w:rsidRPr="00B82547">
        <w:rPr>
          <w:iCs/>
          <w:color w:val="000000"/>
          <w:lang w:eastAsia="en-US"/>
        </w:rPr>
        <w:t>gnojenje i folijarno prihranjivanje bilja.</w:t>
      </w:r>
      <w:r w:rsidRPr="00B82547">
        <w:rPr>
          <w:color w:val="000000"/>
          <w:lang w:eastAsia="en-US"/>
        </w:rPr>
        <w:t xml:space="preserve"> </w:t>
      </w:r>
    </w:p>
    <w:p w:rsidR="00B82547" w:rsidRDefault="00B82547" w:rsidP="00B82547">
      <w:pPr>
        <w:rPr>
          <w:iCs/>
          <w:color w:val="000000"/>
          <w:lang w:eastAsia="en-US"/>
        </w:rPr>
      </w:pPr>
      <w:r w:rsidRPr="00B82547">
        <w:rPr>
          <w:iCs/>
          <w:color w:val="000000"/>
          <w:lang w:eastAsia="en-US"/>
        </w:rPr>
        <w:t> </w:t>
      </w:r>
    </w:p>
    <w:p w:rsidR="009C7DBD" w:rsidRDefault="009C7DBD" w:rsidP="00B82547">
      <w:pPr>
        <w:rPr>
          <w:iCs/>
          <w:color w:val="000000"/>
          <w:lang w:eastAsia="en-US"/>
        </w:rPr>
      </w:pPr>
    </w:p>
    <w:p w:rsidR="009C7DBD" w:rsidRDefault="009C7DBD" w:rsidP="00B82547">
      <w:pPr>
        <w:rPr>
          <w:iCs/>
          <w:color w:val="000000"/>
          <w:lang w:eastAsia="en-US"/>
        </w:rPr>
      </w:pPr>
    </w:p>
    <w:p w:rsidR="009C7DBD" w:rsidRPr="00B82547" w:rsidRDefault="009C7DBD" w:rsidP="00B82547">
      <w:pPr>
        <w:rPr>
          <w:iCs/>
          <w:color w:val="000000"/>
          <w:lang w:eastAsia="en-US"/>
        </w:rPr>
      </w:pPr>
    </w:p>
    <w:p w:rsidR="00B82547" w:rsidRPr="00B82547" w:rsidRDefault="00B82547" w:rsidP="00B82547">
      <w:pPr>
        <w:jc w:val="center"/>
        <w:rPr>
          <w:lang w:eastAsia="en-US"/>
        </w:rPr>
      </w:pPr>
      <w:r w:rsidRPr="00B82547">
        <w:rPr>
          <w:iCs/>
          <w:lang w:eastAsia="en-US"/>
        </w:rPr>
        <w:t>Članak 103.</w:t>
      </w:r>
    </w:p>
    <w:p w:rsidR="00B82547" w:rsidRPr="00B82547" w:rsidRDefault="00B82547" w:rsidP="00B82547">
      <w:pPr>
        <w:jc w:val="center"/>
        <w:rPr>
          <w:lang w:eastAsia="en-US"/>
        </w:rPr>
      </w:pPr>
      <w:r w:rsidRPr="00B82547">
        <w:rPr>
          <w:iCs/>
          <w:lang w:eastAsia="en-US"/>
        </w:rPr>
        <w:t> </w:t>
      </w:r>
    </w:p>
    <w:p w:rsidR="00B82547" w:rsidRPr="00B82547" w:rsidRDefault="00B82547" w:rsidP="00B82547">
      <w:pPr>
        <w:jc w:val="both"/>
        <w:rPr>
          <w:lang w:eastAsia="en-US"/>
        </w:rPr>
      </w:pPr>
      <w:r w:rsidRPr="00B82547">
        <w:rPr>
          <w:iCs/>
          <w:color w:val="000000"/>
          <w:lang w:eastAsia="en-US"/>
        </w:rPr>
        <w:t>Pravna ili fizička osoba koja upravlja ili gospodari športskim i rekreacijskim površinama, park šumama, grobljima, kupalištima i drugim površinama, dužna je organizirati pravilno korištenje tih površina, održavati red, čistoću i zelene površine unutar tih prostora.</w:t>
      </w:r>
    </w:p>
    <w:p w:rsidR="00B82547" w:rsidRPr="00B82547" w:rsidRDefault="00B82547" w:rsidP="00B82547">
      <w:pPr>
        <w:rPr>
          <w:lang w:eastAsia="en-US"/>
        </w:rPr>
      </w:pPr>
      <w:r w:rsidRPr="00B82547">
        <w:rPr>
          <w:iCs/>
          <w:lang w:eastAsia="en-US"/>
        </w:rPr>
        <w:t> </w:t>
      </w:r>
    </w:p>
    <w:p w:rsidR="00B82547" w:rsidRPr="00B82547" w:rsidRDefault="00B82547" w:rsidP="00B82547">
      <w:pPr>
        <w:jc w:val="center"/>
        <w:rPr>
          <w:lang w:eastAsia="en-US"/>
        </w:rPr>
      </w:pPr>
      <w:r w:rsidRPr="00B82547">
        <w:rPr>
          <w:iCs/>
          <w:lang w:eastAsia="en-US"/>
        </w:rPr>
        <w:t>Članak 104.</w:t>
      </w:r>
    </w:p>
    <w:p w:rsidR="00B82547" w:rsidRPr="00B82547" w:rsidRDefault="00B82547" w:rsidP="00B82547">
      <w:pPr>
        <w:jc w:val="both"/>
        <w:rPr>
          <w:lang w:eastAsia="en-US"/>
        </w:rPr>
      </w:pPr>
      <w:r w:rsidRPr="00B82547">
        <w:rPr>
          <w:iCs/>
          <w:lang w:eastAsia="en-US"/>
        </w:rPr>
        <w:t> </w:t>
      </w:r>
    </w:p>
    <w:p w:rsidR="00B82547" w:rsidRPr="00B82547" w:rsidRDefault="00B82547" w:rsidP="00B82547">
      <w:pPr>
        <w:jc w:val="both"/>
        <w:rPr>
          <w:iCs/>
          <w:lang w:eastAsia="en-US"/>
        </w:rPr>
      </w:pPr>
      <w:r w:rsidRPr="00B82547">
        <w:rPr>
          <w:iCs/>
          <w:lang w:eastAsia="en-US"/>
        </w:rPr>
        <w:t xml:space="preserve">U cilju ukrašavanja općine ili zaštite površina javne namjene, </w:t>
      </w:r>
      <w:r w:rsidR="00FB3AB4">
        <w:rPr>
          <w:iCs/>
          <w:lang w:eastAsia="en-US"/>
        </w:rPr>
        <w:t>Jedinstveni upravni odjel</w:t>
      </w:r>
      <w:r w:rsidRPr="00B82547">
        <w:rPr>
          <w:iCs/>
          <w:lang w:eastAsia="en-US"/>
        </w:rPr>
        <w:t xml:space="preserve"> Općine </w:t>
      </w:r>
      <w:r w:rsidR="00877638">
        <w:rPr>
          <w:iCs/>
          <w:lang w:eastAsia="en-US"/>
        </w:rPr>
        <w:t>Ernestinovo</w:t>
      </w:r>
      <w:r w:rsidRPr="00B82547">
        <w:rPr>
          <w:iCs/>
          <w:lang w:eastAsia="en-US"/>
        </w:rPr>
        <w:t xml:space="preserve"> može izdati odobrenje za postavljanje prikladnih posuda sa ukrasnim biljem.</w:t>
      </w:r>
    </w:p>
    <w:p w:rsidR="00B82547" w:rsidRPr="00B82547" w:rsidRDefault="00B82547" w:rsidP="00B82547">
      <w:pPr>
        <w:jc w:val="both"/>
        <w:rPr>
          <w:lang w:eastAsia="en-US"/>
        </w:rPr>
      </w:pPr>
      <w:r w:rsidRPr="00B82547">
        <w:rPr>
          <w:iCs/>
          <w:lang w:eastAsia="en-US"/>
        </w:rPr>
        <w:t>Postavljene posude sa ukrasnim biljem se moraju redovito održavati, saditi i zalijevati ukrasno bilje, a održava ih pravna ili fizička osoba koja je posude postavila.</w:t>
      </w:r>
    </w:p>
    <w:p w:rsidR="00B82547" w:rsidRPr="00B82547" w:rsidRDefault="00B82547" w:rsidP="00B82547">
      <w:pPr>
        <w:jc w:val="both"/>
        <w:rPr>
          <w:lang w:eastAsia="en-US"/>
        </w:rPr>
      </w:pPr>
      <w:r w:rsidRPr="00B82547">
        <w:rPr>
          <w:iCs/>
          <w:color w:val="000000"/>
          <w:lang w:eastAsia="en-US"/>
        </w:rPr>
        <w:t>Ukoliko se posude s ukrasnim biljem postavljene na površinama javne namjene ne održavaju u skladu s prethodnim stavkom, naredit će se njihovo uklanjanje.</w:t>
      </w:r>
    </w:p>
    <w:p w:rsidR="00B82547" w:rsidRPr="00B82547" w:rsidRDefault="00B82547" w:rsidP="00B82547">
      <w:pPr>
        <w:rPr>
          <w:lang w:eastAsia="en-US"/>
        </w:rPr>
      </w:pPr>
      <w:r w:rsidRPr="00B82547">
        <w:rPr>
          <w:iCs/>
          <w:color w:val="000000"/>
          <w:lang w:eastAsia="en-US"/>
        </w:rPr>
        <w:t> </w:t>
      </w:r>
    </w:p>
    <w:p w:rsidR="00B82547" w:rsidRPr="00B82547" w:rsidRDefault="00B82547" w:rsidP="00B82547">
      <w:pPr>
        <w:jc w:val="center"/>
        <w:outlineLvl w:val="0"/>
        <w:rPr>
          <w:iCs/>
          <w:kern w:val="36"/>
          <w:lang w:eastAsia="en-US"/>
        </w:rPr>
      </w:pPr>
      <w:r w:rsidRPr="00B82547">
        <w:rPr>
          <w:iCs/>
          <w:kern w:val="36"/>
          <w:lang w:eastAsia="en-US"/>
        </w:rPr>
        <w:t>Članak 105.</w:t>
      </w:r>
    </w:p>
    <w:p w:rsidR="00B82547" w:rsidRPr="00B82547" w:rsidRDefault="00B82547" w:rsidP="00B82547">
      <w:pPr>
        <w:rPr>
          <w:lang w:eastAsia="en-US"/>
        </w:rPr>
      </w:pPr>
      <w:r w:rsidRPr="00B82547">
        <w:rPr>
          <w:iCs/>
          <w:lang w:eastAsia="en-US"/>
        </w:rPr>
        <w:t> </w:t>
      </w:r>
    </w:p>
    <w:p w:rsidR="00B82547" w:rsidRPr="00B82547" w:rsidRDefault="00B82547" w:rsidP="00B82547">
      <w:pPr>
        <w:jc w:val="both"/>
        <w:rPr>
          <w:lang w:eastAsia="en-US"/>
        </w:rPr>
      </w:pPr>
      <w:r w:rsidRPr="00B82547">
        <w:rPr>
          <w:iCs/>
          <w:lang w:eastAsia="en-US"/>
        </w:rPr>
        <w:t>Bez odobrenja</w:t>
      </w:r>
      <w:r w:rsidRPr="00B82547">
        <w:rPr>
          <w:lang w:eastAsia="en-US"/>
        </w:rPr>
        <w:t xml:space="preserve"> </w:t>
      </w:r>
      <w:r w:rsidR="008E57EC">
        <w:rPr>
          <w:lang w:eastAsia="en-US"/>
        </w:rPr>
        <w:t xml:space="preserve">Jedinstvenog upravnog odjela </w:t>
      </w:r>
      <w:r w:rsidRPr="00B82547">
        <w:rPr>
          <w:lang w:eastAsia="en-US"/>
        </w:rPr>
        <w:t xml:space="preserve">Općine </w:t>
      </w:r>
      <w:r w:rsidR="00877638">
        <w:rPr>
          <w:lang w:eastAsia="en-US"/>
        </w:rPr>
        <w:t>Ernestinovo</w:t>
      </w:r>
      <w:r w:rsidRPr="00B82547">
        <w:rPr>
          <w:i/>
          <w:lang w:eastAsia="en-US"/>
        </w:rPr>
        <w:t>,</w:t>
      </w:r>
      <w:r w:rsidRPr="00B82547">
        <w:rPr>
          <w:iCs/>
          <w:lang w:eastAsia="en-US"/>
        </w:rPr>
        <w:t xml:space="preserve"> na javnim zelenim površinama se ne smiju obavljati bilo kakvi radovi, osim radova redovnog održavanja. </w:t>
      </w:r>
    </w:p>
    <w:p w:rsidR="00B82547" w:rsidRPr="00B82547" w:rsidRDefault="00B82547" w:rsidP="00B82547">
      <w:pPr>
        <w:rPr>
          <w:lang w:eastAsia="en-US"/>
        </w:rPr>
      </w:pPr>
    </w:p>
    <w:p w:rsidR="00B82547" w:rsidRPr="00B82547" w:rsidRDefault="00B82547" w:rsidP="00B82547">
      <w:pPr>
        <w:jc w:val="center"/>
        <w:rPr>
          <w:lang w:eastAsia="en-US"/>
        </w:rPr>
      </w:pPr>
      <w:r w:rsidRPr="00B82547">
        <w:rPr>
          <w:iCs/>
          <w:lang w:eastAsia="en-US"/>
        </w:rPr>
        <w:t>Članak 106.</w:t>
      </w:r>
    </w:p>
    <w:p w:rsidR="00B82547" w:rsidRPr="00B82547" w:rsidRDefault="00B82547" w:rsidP="00B82547">
      <w:pPr>
        <w:jc w:val="center"/>
        <w:rPr>
          <w:lang w:eastAsia="en-US"/>
        </w:rPr>
      </w:pPr>
      <w:r w:rsidRPr="00B82547">
        <w:rPr>
          <w:iCs/>
          <w:lang w:eastAsia="en-US"/>
        </w:rPr>
        <w:t> </w:t>
      </w:r>
    </w:p>
    <w:p w:rsidR="00B82547" w:rsidRPr="00B82547" w:rsidRDefault="00B82547" w:rsidP="00B82547">
      <w:pPr>
        <w:rPr>
          <w:lang w:eastAsia="en-US"/>
        </w:rPr>
      </w:pPr>
      <w:r w:rsidRPr="00B82547">
        <w:rPr>
          <w:iCs/>
          <w:color w:val="000000"/>
          <w:lang w:eastAsia="en-US"/>
        </w:rPr>
        <w:t xml:space="preserve">Na javnim zelenim površinama bez odobrenja </w:t>
      </w:r>
      <w:r w:rsidRPr="00B82547">
        <w:rPr>
          <w:lang w:eastAsia="en-US"/>
        </w:rPr>
        <w:t>nadležnog tijela</w:t>
      </w:r>
      <w:r w:rsidRPr="00B82547">
        <w:rPr>
          <w:iCs/>
          <w:color w:val="000000"/>
          <w:lang w:eastAsia="en-US"/>
        </w:rPr>
        <w:t xml:space="preserve"> zabranjuje se:</w:t>
      </w:r>
    </w:p>
    <w:p w:rsidR="00B82547" w:rsidRPr="00B82547" w:rsidRDefault="00B82547" w:rsidP="00B82547">
      <w:pPr>
        <w:rPr>
          <w:lang w:eastAsia="en-US"/>
        </w:rPr>
      </w:pPr>
      <w:r w:rsidRPr="00B82547">
        <w:rPr>
          <w:iCs/>
          <w:color w:val="FF0000"/>
          <w:lang w:eastAsia="en-US"/>
        </w:rPr>
        <w:t> </w:t>
      </w:r>
    </w:p>
    <w:p w:rsidR="00B82547" w:rsidRPr="00B82547" w:rsidRDefault="00B82547" w:rsidP="00B82547">
      <w:pPr>
        <w:numPr>
          <w:ilvl w:val="0"/>
          <w:numId w:val="5"/>
        </w:numPr>
        <w:rPr>
          <w:color w:val="000000"/>
          <w:lang w:eastAsia="en-US"/>
        </w:rPr>
      </w:pPr>
      <w:r w:rsidRPr="00B82547">
        <w:rPr>
          <w:iCs/>
          <w:color w:val="000000"/>
          <w:lang w:eastAsia="en-US"/>
        </w:rPr>
        <w:t>raskopavanje javnih zelenih površina,</w:t>
      </w:r>
      <w:r w:rsidRPr="00B82547">
        <w:rPr>
          <w:color w:val="000000"/>
          <w:lang w:eastAsia="en-US"/>
        </w:rPr>
        <w:t xml:space="preserve"> </w:t>
      </w:r>
    </w:p>
    <w:p w:rsidR="00B82547" w:rsidRPr="00B82547" w:rsidRDefault="00B82547" w:rsidP="00B82547">
      <w:pPr>
        <w:numPr>
          <w:ilvl w:val="0"/>
          <w:numId w:val="5"/>
        </w:numPr>
        <w:rPr>
          <w:color w:val="000000"/>
          <w:lang w:eastAsia="en-US"/>
        </w:rPr>
      </w:pPr>
      <w:r w:rsidRPr="00B82547">
        <w:rPr>
          <w:iCs/>
          <w:color w:val="000000"/>
          <w:lang w:eastAsia="en-US"/>
        </w:rPr>
        <w:t>izgradnja parkirališta i kolnih  prilaza, odnosno prenamjena javnih zelenih površina,</w:t>
      </w:r>
      <w:r w:rsidRPr="00B82547">
        <w:rPr>
          <w:color w:val="000000"/>
          <w:lang w:eastAsia="en-US"/>
        </w:rPr>
        <w:t xml:space="preserve"> </w:t>
      </w:r>
    </w:p>
    <w:p w:rsidR="00B82547" w:rsidRPr="00B82547" w:rsidRDefault="00B82547" w:rsidP="00B82547">
      <w:pPr>
        <w:numPr>
          <w:ilvl w:val="0"/>
          <w:numId w:val="5"/>
        </w:numPr>
        <w:rPr>
          <w:color w:val="000000"/>
          <w:lang w:eastAsia="en-US"/>
        </w:rPr>
      </w:pPr>
      <w:r w:rsidRPr="00B82547">
        <w:rPr>
          <w:iCs/>
          <w:color w:val="000000"/>
          <w:lang w:eastAsia="en-US"/>
        </w:rPr>
        <w:t xml:space="preserve">odlaganje građevinskog i drugog materijala, kontejnera, silosa, organizacija gradilišta i sl., </w:t>
      </w:r>
    </w:p>
    <w:p w:rsidR="00B82547" w:rsidRPr="00B82547" w:rsidRDefault="00B82547" w:rsidP="00B82547">
      <w:pPr>
        <w:numPr>
          <w:ilvl w:val="0"/>
          <w:numId w:val="5"/>
        </w:numPr>
        <w:rPr>
          <w:color w:val="000000"/>
          <w:lang w:eastAsia="en-US"/>
        </w:rPr>
      </w:pPr>
      <w:r w:rsidRPr="00B82547">
        <w:rPr>
          <w:iCs/>
          <w:color w:val="000000"/>
          <w:lang w:eastAsia="en-US"/>
        </w:rPr>
        <w:t>postavljanje bilo kakvih objekata, uređaja, pokretnih naprava, reklama i sl.,</w:t>
      </w:r>
      <w:r w:rsidRPr="00B82547">
        <w:rPr>
          <w:color w:val="000000"/>
          <w:lang w:eastAsia="en-US"/>
        </w:rPr>
        <w:t xml:space="preserve"> </w:t>
      </w:r>
    </w:p>
    <w:p w:rsidR="00B82547" w:rsidRPr="00B82547" w:rsidRDefault="00B82547" w:rsidP="00B82547">
      <w:pPr>
        <w:numPr>
          <w:ilvl w:val="0"/>
          <w:numId w:val="5"/>
        </w:numPr>
        <w:rPr>
          <w:color w:val="000000"/>
          <w:lang w:eastAsia="en-US"/>
        </w:rPr>
      </w:pPr>
      <w:r w:rsidRPr="00B82547">
        <w:rPr>
          <w:iCs/>
          <w:color w:val="000000"/>
          <w:lang w:eastAsia="en-US"/>
        </w:rPr>
        <w:t>postavljanje električnih, telefonskih, toplinskih i drugih vodova,</w:t>
      </w:r>
      <w:r w:rsidRPr="00B82547">
        <w:rPr>
          <w:color w:val="000000"/>
          <w:lang w:eastAsia="en-US"/>
        </w:rPr>
        <w:t xml:space="preserve"> </w:t>
      </w:r>
    </w:p>
    <w:p w:rsidR="00B82547" w:rsidRPr="00B82547" w:rsidRDefault="00B82547" w:rsidP="00B82547">
      <w:pPr>
        <w:numPr>
          <w:ilvl w:val="0"/>
          <w:numId w:val="5"/>
        </w:numPr>
        <w:rPr>
          <w:lang w:eastAsia="en-US"/>
        </w:rPr>
      </w:pPr>
      <w:r w:rsidRPr="00B82547">
        <w:rPr>
          <w:iCs/>
          <w:lang w:eastAsia="en-US"/>
        </w:rPr>
        <w:t>ograđivanje javnih zelenih površina,</w:t>
      </w:r>
    </w:p>
    <w:p w:rsidR="00B82547" w:rsidRPr="00B82547" w:rsidRDefault="00B82547" w:rsidP="00B82547">
      <w:pPr>
        <w:numPr>
          <w:ilvl w:val="0"/>
          <w:numId w:val="5"/>
        </w:numPr>
        <w:rPr>
          <w:lang w:eastAsia="en-US"/>
        </w:rPr>
      </w:pPr>
      <w:r w:rsidRPr="00B82547">
        <w:rPr>
          <w:iCs/>
          <w:lang w:eastAsia="en-US"/>
        </w:rPr>
        <w:t>sadnja ili uklanjanje drveća i grmolikog bilja i</w:t>
      </w:r>
      <w:r w:rsidRPr="00B82547">
        <w:rPr>
          <w:lang w:eastAsia="en-US"/>
        </w:rPr>
        <w:t xml:space="preserve"> </w:t>
      </w:r>
    </w:p>
    <w:p w:rsidR="00B82547" w:rsidRPr="00B82547" w:rsidRDefault="00B82547" w:rsidP="00B82547">
      <w:pPr>
        <w:numPr>
          <w:ilvl w:val="0"/>
          <w:numId w:val="5"/>
        </w:numPr>
        <w:rPr>
          <w:lang w:eastAsia="en-US"/>
        </w:rPr>
      </w:pPr>
      <w:r w:rsidRPr="00B82547">
        <w:rPr>
          <w:iCs/>
          <w:lang w:eastAsia="en-US"/>
        </w:rPr>
        <w:t>kampiranje.</w:t>
      </w:r>
      <w:r w:rsidRPr="00B82547">
        <w:rPr>
          <w:lang w:eastAsia="en-US"/>
        </w:rPr>
        <w:t xml:space="preserve"> </w:t>
      </w:r>
    </w:p>
    <w:p w:rsidR="00B82547" w:rsidRPr="00B82547" w:rsidRDefault="00B82547" w:rsidP="00B82547">
      <w:pPr>
        <w:rPr>
          <w:b/>
          <w:iCs/>
          <w:color w:val="FF0000"/>
          <w:lang w:eastAsia="en-US"/>
        </w:rPr>
      </w:pPr>
    </w:p>
    <w:p w:rsidR="00B82547" w:rsidRPr="00B82547" w:rsidRDefault="00B82547" w:rsidP="00B82547">
      <w:pPr>
        <w:jc w:val="both"/>
        <w:rPr>
          <w:iCs/>
          <w:lang w:eastAsia="en-US"/>
        </w:rPr>
      </w:pPr>
      <w:r w:rsidRPr="00B82547">
        <w:rPr>
          <w:iCs/>
          <w:lang w:eastAsia="en-US"/>
        </w:rPr>
        <w:t xml:space="preserve">Izgradnja kolnih prilaza, parkirališnih mjesta, pristupnih cesta i sl.  te rekonstrukcija istih, na površinama javne namjene dozvoljena je samo uz  suglasnost  </w:t>
      </w:r>
      <w:r w:rsidR="008E57EC">
        <w:rPr>
          <w:iCs/>
          <w:lang w:eastAsia="en-US"/>
        </w:rPr>
        <w:t xml:space="preserve">Jedinstvenog upravnog odjela </w:t>
      </w:r>
      <w:r w:rsidRPr="00B82547">
        <w:rPr>
          <w:iCs/>
          <w:lang w:eastAsia="en-US"/>
        </w:rPr>
        <w:t xml:space="preserve">Općine </w:t>
      </w:r>
      <w:r w:rsidR="00877638">
        <w:rPr>
          <w:iCs/>
          <w:lang w:eastAsia="en-US"/>
        </w:rPr>
        <w:t>Ernestinovo</w:t>
      </w:r>
      <w:r w:rsidRPr="00B82547">
        <w:rPr>
          <w:iCs/>
          <w:lang w:eastAsia="en-US"/>
        </w:rPr>
        <w:t>.</w:t>
      </w:r>
    </w:p>
    <w:p w:rsidR="00B82547" w:rsidRPr="009C7DBD" w:rsidRDefault="00B82547" w:rsidP="009C7DBD">
      <w:pPr>
        <w:jc w:val="both"/>
        <w:rPr>
          <w:lang w:eastAsia="en-US"/>
        </w:rPr>
      </w:pPr>
      <w:r w:rsidRPr="00B82547">
        <w:rPr>
          <w:iCs/>
          <w:lang w:eastAsia="en-US"/>
        </w:rPr>
        <w:t> </w:t>
      </w:r>
    </w:p>
    <w:p w:rsidR="00B82547" w:rsidRPr="00B82547" w:rsidRDefault="00B82547" w:rsidP="00B82547">
      <w:pPr>
        <w:ind w:left="360"/>
        <w:jc w:val="center"/>
        <w:rPr>
          <w:lang w:eastAsia="en-US"/>
        </w:rPr>
      </w:pPr>
      <w:r w:rsidRPr="00B82547">
        <w:rPr>
          <w:iCs/>
          <w:lang w:eastAsia="en-US"/>
        </w:rPr>
        <w:t>Članak 107.</w:t>
      </w:r>
    </w:p>
    <w:p w:rsidR="00B82547" w:rsidRPr="00B82547" w:rsidRDefault="00B82547" w:rsidP="00B82547">
      <w:pPr>
        <w:ind w:left="360"/>
        <w:jc w:val="both"/>
        <w:rPr>
          <w:lang w:eastAsia="en-US"/>
        </w:rPr>
      </w:pPr>
      <w:r w:rsidRPr="00B82547">
        <w:rPr>
          <w:iCs/>
          <w:lang w:eastAsia="en-US"/>
        </w:rPr>
        <w:t> </w:t>
      </w:r>
    </w:p>
    <w:p w:rsidR="00B82547" w:rsidRPr="00B82547" w:rsidRDefault="00B82547" w:rsidP="00B82547">
      <w:pPr>
        <w:jc w:val="both"/>
        <w:rPr>
          <w:iCs/>
          <w:lang w:eastAsia="en-US"/>
        </w:rPr>
      </w:pPr>
      <w:r w:rsidRPr="00B82547">
        <w:rPr>
          <w:iCs/>
          <w:lang w:eastAsia="en-US"/>
        </w:rPr>
        <w:t xml:space="preserve">Radi očuvanja fonda stabala te zbog izrazitog ekološkog značenja, sječa, orezivanje i sadnja stabala na javnim zelenim površinama, osim ako isto nije obuhvaćeno programom  održavanja komunalne infrastrukture kojeg donosi Općinsko vijeće, može se izvršiti samo uz odobrenje </w:t>
      </w:r>
      <w:r w:rsidR="008E57EC">
        <w:rPr>
          <w:iCs/>
          <w:lang w:eastAsia="en-US"/>
        </w:rPr>
        <w:t xml:space="preserve">Jedinstvenog upravnog odjela </w:t>
      </w:r>
      <w:r w:rsidRPr="00B82547">
        <w:rPr>
          <w:iCs/>
          <w:lang w:eastAsia="en-US"/>
        </w:rPr>
        <w:t xml:space="preserve">Općine </w:t>
      </w:r>
      <w:r w:rsidR="00877638">
        <w:rPr>
          <w:iCs/>
          <w:lang w:eastAsia="en-US"/>
        </w:rPr>
        <w:t>Ernestinovo</w:t>
      </w:r>
      <w:r w:rsidRPr="00B82547">
        <w:rPr>
          <w:iCs/>
          <w:lang w:eastAsia="en-US"/>
        </w:rPr>
        <w:t>.</w:t>
      </w:r>
    </w:p>
    <w:p w:rsidR="00B82547" w:rsidRPr="00B82547" w:rsidRDefault="00B82547" w:rsidP="00B82547">
      <w:pPr>
        <w:jc w:val="both"/>
        <w:rPr>
          <w:iCs/>
          <w:lang w:eastAsia="en-US"/>
        </w:rPr>
      </w:pPr>
      <w:r w:rsidRPr="00B82547">
        <w:rPr>
          <w:iCs/>
          <w:lang w:eastAsia="en-US"/>
        </w:rPr>
        <w:t>Rješenjem iz prethodnog stavka određuje se obveza i obujam zamjenske sadnje, biljna vrsta, lokacija i vrijeme izvođenja zamjenske sadnje.</w:t>
      </w:r>
    </w:p>
    <w:p w:rsidR="00B82547" w:rsidRPr="00B82547" w:rsidRDefault="00B82547" w:rsidP="00B82547">
      <w:pPr>
        <w:jc w:val="both"/>
        <w:rPr>
          <w:iCs/>
          <w:lang w:eastAsia="en-US"/>
        </w:rPr>
      </w:pPr>
      <w:r w:rsidRPr="00B82547">
        <w:rPr>
          <w:iCs/>
          <w:lang w:eastAsia="en-US"/>
        </w:rPr>
        <w:t xml:space="preserve">Ako zbog pomanjkanja prostora na istom mjestu zamjenska sadnja nije moguća, ona će se obaviti na najbližoj mogućoj lokaciji ili će se odrediti visina troškova zamjenske sadnje, koju je podnositelj zahtjeva dužan uplatiti u korist Proračuna Općine </w:t>
      </w:r>
      <w:r w:rsidR="00877638">
        <w:rPr>
          <w:iCs/>
          <w:lang w:eastAsia="en-US"/>
        </w:rPr>
        <w:t>Ernestinovo</w:t>
      </w:r>
      <w:r w:rsidRPr="00B82547">
        <w:rPr>
          <w:iCs/>
          <w:lang w:eastAsia="en-US"/>
        </w:rPr>
        <w:t xml:space="preserve">. </w:t>
      </w:r>
    </w:p>
    <w:p w:rsidR="00B82547" w:rsidRPr="00B82547" w:rsidRDefault="00B82547" w:rsidP="00B82547">
      <w:pPr>
        <w:rPr>
          <w:color w:val="FF0000"/>
          <w:lang w:eastAsia="en-US"/>
        </w:rPr>
      </w:pPr>
      <w:r w:rsidRPr="00B82547">
        <w:rPr>
          <w:iCs/>
          <w:color w:val="FF0000"/>
          <w:lang w:eastAsia="en-US"/>
        </w:rPr>
        <w:t> </w:t>
      </w:r>
    </w:p>
    <w:p w:rsidR="00B82547" w:rsidRPr="00B82547" w:rsidRDefault="00B82547" w:rsidP="00B82547">
      <w:pPr>
        <w:jc w:val="center"/>
        <w:rPr>
          <w:lang w:eastAsia="en-US"/>
        </w:rPr>
      </w:pPr>
      <w:r w:rsidRPr="00B82547">
        <w:rPr>
          <w:iCs/>
          <w:lang w:eastAsia="en-US"/>
        </w:rPr>
        <w:t>Članak 108.</w:t>
      </w:r>
    </w:p>
    <w:p w:rsidR="00B82547" w:rsidRPr="00B82547" w:rsidRDefault="00B82547" w:rsidP="00B82547">
      <w:pPr>
        <w:rPr>
          <w:lang w:eastAsia="en-US"/>
        </w:rPr>
      </w:pPr>
      <w:r w:rsidRPr="00B82547">
        <w:rPr>
          <w:iCs/>
          <w:lang w:eastAsia="en-US"/>
        </w:rPr>
        <w:t> </w:t>
      </w:r>
    </w:p>
    <w:p w:rsidR="00B82547" w:rsidRPr="00B82547" w:rsidRDefault="00B82547" w:rsidP="00B82547">
      <w:pPr>
        <w:rPr>
          <w:lang w:eastAsia="en-US"/>
        </w:rPr>
      </w:pPr>
      <w:r w:rsidRPr="00B82547">
        <w:rPr>
          <w:iCs/>
          <w:lang w:eastAsia="en-US"/>
        </w:rPr>
        <w:t>Radi zaštite javnih zelenih površina na istima se osobito zabranjuje:</w:t>
      </w:r>
    </w:p>
    <w:p w:rsidR="00B82547" w:rsidRPr="00B82547" w:rsidRDefault="00B82547" w:rsidP="00B82547">
      <w:pPr>
        <w:rPr>
          <w:lang w:eastAsia="en-US"/>
        </w:rPr>
      </w:pPr>
      <w:r w:rsidRPr="00B82547">
        <w:rPr>
          <w:iCs/>
          <w:lang w:eastAsia="en-US"/>
        </w:rPr>
        <w:t> </w:t>
      </w:r>
    </w:p>
    <w:p w:rsidR="00B82547" w:rsidRPr="00B82547" w:rsidRDefault="00B82547" w:rsidP="00B82547">
      <w:pPr>
        <w:numPr>
          <w:ilvl w:val="0"/>
          <w:numId w:val="6"/>
        </w:numPr>
        <w:rPr>
          <w:lang w:eastAsia="en-US"/>
        </w:rPr>
      </w:pPr>
      <w:r w:rsidRPr="00B82547">
        <w:rPr>
          <w:iCs/>
          <w:lang w:eastAsia="en-US"/>
        </w:rPr>
        <w:t xml:space="preserve">uništavanje travnjaka, iskopavanje i odnošenje zemlje, </w:t>
      </w:r>
    </w:p>
    <w:p w:rsidR="00B82547" w:rsidRPr="00B82547" w:rsidRDefault="00B82547" w:rsidP="00B82547">
      <w:pPr>
        <w:numPr>
          <w:ilvl w:val="0"/>
          <w:numId w:val="6"/>
        </w:numPr>
        <w:rPr>
          <w:lang w:eastAsia="en-US"/>
        </w:rPr>
      </w:pPr>
      <w:r w:rsidRPr="00B82547">
        <w:rPr>
          <w:iCs/>
          <w:lang w:eastAsia="en-US"/>
        </w:rPr>
        <w:t>nasipavanje šute, šljunka i slično,</w:t>
      </w:r>
      <w:r w:rsidRPr="00B82547">
        <w:rPr>
          <w:lang w:eastAsia="en-US"/>
        </w:rPr>
        <w:t xml:space="preserve"> </w:t>
      </w:r>
    </w:p>
    <w:p w:rsidR="00B82547" w:rsidRPr="00B82547" w:rsidRDefault="00B82547" w:rsidP="00B82547">
      <w:pPr>
        <w:numPr>
          <w:ilvl w:val="0"/>
          <w:numId w:val="6"/>
        </w:numPr>
        <w:rPr>
          <w:color w:val="000000"/>
          <w:lang w:eastAsia="en-US"/>
        </w:rPr>
      </w:pPr>
      <w:r w:rsidRPr="00B82547">
        <w:rPr>
          <w:iCs/>
          <w:color w:val="000000"/>
          <w:lang w:eastAsia="en-US"/>
        </w:rPr>
        <w:t>ložiti vatru i potpaljivati stabla,</w:t>
      </w:r>
      <w:r w:rsidRPr="00B82547">
        <w:rPr>
          <w:color w:val="000000"/>
          <w:lang w:eastAsia="en-US"/>
        </w:rPr>
        <w:t xml:space="preserve"> </w:t>
      </w:r>
    </w:p>
    <w:p w:rsidR="00B82547" w:rsidRPr="00B82547" w:rsidRDefault="00B82547" w:rsidP="00B82547">
      <w:pPr>
        <w:numPr>
          <w:ilvl w:val="0"/>
          <w:numId w:val="6"/>
        </w:numPr>
        <w:rPr>
          <w:lang w:eastAsia="en-US"/>
        </w:rPr>
      </w:pPr>
      <w:r w:rsidRPr="00B82547">
        <w:rPr>
          <w:iCs/>
          <w:lang w:eastAsia="en-US"/>
        </w:rPr>
        <w:t>puštati i napasati životinje,</w:t>
      </w:r>
      <w:r w:rsidRPr="00B82547">
        <w:rPr>
          <w:lang w:eastAsia="en-US"/>
        </w:rPr>
        <w:t xml:space="preserve"> </w:t>
      </w:r>
    </w:p>
    <w:p w:rsidR="00B82547" w:rsidRPr="00B82547" w:rsidRDefault="00B82547" w:rsidP="00B82547">
      <w:pPr>
        <w:numPr>
          <w:ilvl w:val="0"/>
          <w:numId w:val="6"/>
        </w:numPr>
        <w:rPr>
          <w:lang w:eastAsia="en-US"/>
        </w:rPr>
      </w:pPr>
      <w:r w:rsidRPr="00B82547">
        <w:rPr>
          <w:iCs/>
          <w:lang w:eastAsia="en-US"/>
        </w:rPr>
        <w:t>rezati grane i vrhove, sjeći i uklanjati drveće,</w:t>
      </w:r>
      <w:r w:rsidRPr="00B82547">
        <w:rPr>
          <w:lang w:eastAsia="en-US"/>
        </w:rPr>
        <w:t xml:space="preserve"> </w:t>
      </w:r>
    </w:p>
    <w:p w:rsidR="00B82547" w:rsidRPr="00B82547" w:rsidRDefault="00B82547" w:rsidP="00B82547">
      <w:pPr>
        <w:numPr>
          <w:ilvl w:val="0"/>
          <w:numId w:val="6"/>
        </w:numPr>
        <w:rPr>
          <w:lang w:eastAsia="en-US"/>
        </w:rPr>
      </w:pPr>
      <w:r w:rsidRPr="00B82547">
        <w:rPr>
          <w:iCs/>
          <w:lang w:eastAsia="en-US"/>
        </w:rPr>
        <w:t xml:space="preserve">skidati plodove s drveće i grmlja, kidati i brati cvijeće, kopati zemlju i otuđivati bilje, </w:t>
      </w:r>
    </w:p>
    <w:p w:rsidR="00B82547" w:rsidRPr="00B82547" w:rsidRDefault="00B82547" w:rsidP="00B82547">
      <w:pPr>
        <w:numPr>
          <w:ilvl w:val="0"/>
          <w:numId w:val="6"/>
        </w:numPr>
        <w:rPr>
          <w:lang w:eastAsia="en-US"/>
        </w:rPr>
      </w:pPr>
      <w:r w:rsidRPr="00B82547">
        <w:rPr>
          <w:iCs/>
          <w:lang w:eastAsia="en-US"/>
        </w:rPr>
        <w:t>guliti koru, zasijecati, kidati, zabadati noževe i čavle u drveće, te na drveće lijepiti plakate,</w:t>
      </w:r>
      <w:r w:rsidRPr="00B82547">
        <w:rPr>
          <w:lang w:eastAsia="en-US"/>
        </w:rPr>
        <w:t xml:space="preserve"> </w:t>
      </w:r>
    </w:p>
    <w:p w:rsidR="00B82547" w:rsidRPr="00B82547" w:rsidRDefault="00B82547" w:rsidP="00B82547">
      <w:pPr>
        <w:numPr>
          <w:ilvl w:val="0"/>
          <w:numId w:val="6"/>
        </w:numPr>
        <w:rPr>
          <w:lang w:eastAsia="en-US"/>
        </w:rPr>
      </w:pPr>
      <w:r w:rsidRPr="00B82547">
        <w:rPr>
          <w:iCs/>
          <w:lang w:eastAsia="en-US"/>
        </w:rPr>
        <w:t>uništavati ograde oko javnih zelenih površina i dječjih igrališta,</w:t>
      </w:r>
    </w:p>
    <w:p w:rsidR="00B82547" w:rsidRPr="00B82547" w:rsidRDefault="00B82547" w:rsidP="00B82547">
      <w:pPr>
        <w:numPr>
          <w:ilvl w:val="0"/>
          <w:numId w:val="6"/>
        </w:numPr>
        <w:rPr>
          <w:lang w:eastAsia="en-US"/>
        </w:rPr>
      </w:pPr>
      <w:r w:rsidRPr="00B82547">
        <w:rPr>
          <w:iCs/>
          <w:lang w:eastAsia="en-US"/>
        </w:rPr>
        <w:t>voziti se biciklom, motorom, automobilom i drugim prijevoznim sredstvima i radnim strojevima,</w:t>
      </w:r>
    </w:p>
    <w:p w:rsidR="00B82547" w:rsidRPr="00B82547" w:rsidRDefault="00B82547" w:rsidP="00B82547">
      <w:pPr>
        <w:numPr>
          <w:ilvl w:val="0"/>
          <w:numId w:val="6"/>
        </w:numPr>
        <w:rPr>
          <w:lang w:eastAsia="en-US"/>
        </w:rPr>
      </w:pPr>
      <w:r w:rsidRPr="00B82547">
        <w:rPr>
          <w:iCs/>
          <w:lang w:eastAsia="en-US"/>
        </w:rPr>
        <w:t>izlagati slike, knjige, rabljene stvari, poljoprivredne i druge proizvode te postavljati predmete, naprave ili strojeve,</w:t>
      </w:r>
    </w:p>
    <w:p w:rsidR="00B82547" w:rsidRPr="00B82547" w:rsidRDefault="00B82547" w:rsidP="00B82547">
      <w:pPr>
        <w:numPr>
          <w:ilvl w:val="0"/>
          <w:numId w:val="6"/>
        </w:numPr>
        <w:rPr>
          <w:lang w:eastAsia="en-US"/>
        </w:rPr>
      </w:pPr>
      <w:r w:rsidRPr="00B82547">
        <w:rPr>
          <w:iCs/>
          <w:lang w:eastAsia="en-US"/>
        </w:rPr>
        <w:t xml:space="preserve">prati osobna vozila, autobuse, teretna i priključna vozila, poljoprivredne strojeve   </w:t>
      </w:r>
    </w:p>
    <w:p w:rsidR="00B82547" w:rsidRPr="00B82547" w:rsidRDefault="00B82547" w:rsidP="00B82547">
      <w:pPr>
        <w:numPr>
          <w:ilvl w:val="0"/>
          <w:numId w:val="6"/>
        </w:numPr>
        <w:rPr>
          <w:lang w:eastAsia="en-US"/>
        </w:rPr>
      </w:pPr>
      <w:r w:rsidRPr="00B82547">
        <w:rPr>
          <w:iCs/>
          <w:lang w:eastAsia="en-US"/>
        </w:rPr>
        <w:t>na drugi način nenamjensko korištenje javnih zelenih površina i</w:t>
      </w:r>
      <w:r w:rsidRPr="00B82547">
        <w:rPr>
          <w:lang w:eastAsia="en-US"/>
        </w:rPr>
        <w:t xml:space="preserve"> </w:t>
      </w:r>
    </w:p>
    <w:p w:rsidR="00B82547" w:rsidRPr="00B82547" w:rsidRDefault="00B82547" w:rsidP="00B82547">
      <w:pPr>
        <w:numPr>
          <w:ilvl w:val="0"/>
          <w:numId w:val="6"/>
        </w:numPr>
        <w:rPr>
          <w:lang w:eastAsia="en-US"/>
        </w:rPr>
      </w:pPr>
      <w:r w:rsidRPr="00B82547">
        <w:rPr>
          <w:iCs/>
          <w:lang w:eastAsia="en-US"/>
        </w:rPr>
        <w:t>obavljati druge radnje kojim se oštećuju ili uništavaju javne zelene površine.</w:t>
      </w:r>
      <w:r w:rsidRPr="00B82547">
        <w:rPr>
          <w:lang w:eastAsia="en-US"/>
        </w:rPr>
        <w:t xml:space="preserve"> </w:t>
      </w:r>
    </w:p>
    <w:p w:rsidR="00B82547" w:rsidRPr="00B82547" w:rsidRDefault="00B82547" w:rsidP="00B82547">
      <w:pPr>
        <w:rPr>
          <w:lang w:eastAsia="en-US"/>
        </w:rPr>
      </w:pPr>
      <w:r w:rsidRPr="00B82547">
        <w:rPr>
          <w:iCs/>
          <w:lang w:eastAsia="en-US"/>
        </w:rPr>
        <w:t> </w:t>
      </w:r>
    </w:p>
    <w:p w:rsidR="00B82547" w:rsidRPr="00B82547" w:rsidRDefault="00B82547" w:rsidP="00B82547">
      <w:pPr>
        <w:jc w:val="center"/>
        <w:rPr>
          <w:lang w:eastAsia="en-US"/>
        </w:rPr>
      </w:pPr>
      <w:r w:rsidRPr="00B82547">
        <w:rPr>
          <w:iCs/>
          <w:lang w:eastAsia="en-US"/>
        </w:rPr>
        <w:t>Članak 109.</w:t>
      </w:r>
    </w:p>
    <w:p w:rsidR="00B82547" w:rsidRPr="00B82547" w:rsidRDefault="00B82547" w:rsidP="00B82547">
      <w:pPr>
        <w:rPr>
          <w:lang w:eastAsia="en-US"/>
        </w:rPr>
      </w:pPr>
      <w:r w:rsidRPr="00B82547">
        <w:rPr>
          <w:iCs/>
          <w:lang w:eastAsia="en-US"/>
        </w:rPr>
        <w:t> </w:t>
      </w:r>
    </w:p>
    <w:p w:rsidR="00B82547" w:rsidRPr="00B82547" w:rsidRDefault="00B82547" w:rsidP="00B82547">
      <w:pPr>
        <w:jc w:val="both"/>
        <w:rPr>
          <w:iCs/>
          <w:lang w:eastAsia="en-US"/>
        </w:rPr>
      </w:pPr>
      <w:r w:rsidRPr="00B82547">
        <w:rPr>
          <w:iCs/>
          <w:lang w:eastAsia="en-US"/>
        </w:rPr>
        <w:t>Zabranjeno je zaustavljati ili parkirati vozila ili radne strojeve na javnim zelenim, zemljanim i drugim sličnim površinama koje nisu prometnim znakom za tu namjenu označene, osim vozila koja služe održavanju.</w:t>
      </w:r>
    </w:p>
    <w:p w:rsidR="00B82547" w:rsidRPr="00B82547" w:rsidRDefault="00B82547" w:rsidP="00B82547">
      <w:pPr>
        <w:jc w:val="both"/>
        <w:rPr>
          <w:iCs/>
          <w:lang w:eastAsia="en-US"/>
        </w:rPr>
      </w:pPr>
      <w:r w:rsidRPr="00B82547">
        <w:rPr>
          <w:iCs/>
          <w:lang w:eastAsia="en-US"/>
        </w:rPr>
        <w:t>Vozila parkirana na javnoj zelenoj, zemljanoj ili drugoj sličnoj površini koja nije namijenjena za parkiranje, blokirat će se ili premjestiti na za to određeno mjesto putem druge osobe, a na trošak vlasnika vozila.</w:t>
      </w:r>
    </w:p>
    <w:p w:rsidR="00B82547" w:rsidRPr="00B82547" w:rsidRDefault="00B82547" w:rsidP="00B82547">
      <w:pPr>
        <w:jc w:val="both"/>
        <w:rPr>
          <w:iCs/>
          <w:lang w:eastAsia="en-US"/>
        </w:rPr>
      </w:pPr>
      <w:r w:rsidRPr="00B82547">
        <w:rPr>
          <w:iCs/>
          <w:lang w:eastAsia="en-US"/>
        </w:rPr>
        <w:t xml:space="preserve">Na području općine </w:t>
      </w:r>
      <w:r w:rsidR="00877638">
        <w:rPr>
          <w:iCs/>
          <w:lang w:eastAsia="en-US"/>
        </w:rPr>
        <w:t>Ernestinovo</w:t>
      </w:r>
      <w:r w:rsidRPr="00B82547">
        <w:rPr>
          <w:iCs/>
          <w:lang w:eastAsia="en-US"/>
        </w:rPr>
        <w:t xml:space="preserve"> zabranjeno je zaustavljanje i parkiranje vozila koja prevoze opasne tvari i zapaljive tekućine osim uz posebnu dozvolu i propisanu pratnju sukladno posebnim propisima.</w:t>
      </w:r>
    </w:p>
    <w:p w:rsidR="00B82547" w:rsidRPr="00B82547" w:rsidRDefault="00B82547" w:rsidP="00B82547">
      <w:pPr>
        <w:rPr>
          <w:lang w:eastAsia="en-US"/>
        </w:rPr>
      </w:pPr>
      <w:r w:rsidRPr="00B82547">
        <w:rPr>
          <w:iCs/>
          <w:lang w:eastAsia="en-US"/>
        </w:rPr>
        <w:t> </w:t>
      </w:r>
    </w:p>
    <w:p w:rsidR="00B82547" w:rsidRPr="00B82547" w:rsidRDefault="00B82547" w:rsidP="00B82547">
      <w:pPr>
        <w:jc w:val="center"/>
        <w:rPr>
          <w:iCs/>
          <w:lang w:eastAsia="en-US"/>
        </w:rPr>
      </w:pPr>
      <w:r w:rsidRPr="00B82547">
        <w:rPr>
          <w:iCs/>
          <w:color w:val="000000"/>
          <w:lang w:eastAsia="en-US"/>
        </w:rPr>
        <w:t>Članak 110.</w:t>
      </w:r>
    </w:p>
    <w:p w:rsidR="00B82547" w:rsidRPr="00B82547" w:rsidRDefault="00B82547" w:rsidP="00B82547">
      <w:pPr>
        <w:jc w:val="center"/>
        <w:rPr>
          <w:iCs/>
          <w:lang w:eastAsia="en-US"/>
        </w:rPr>
      </w:pPr>
      <w:r w:rsidRPr="00B82547">
        <w:rPr>
          <w:iCs/>
          <w:color w:val="000000"/>
          <w:lang w:eastAsia="en-US"/>
        </w:rPr>
        <w:t> </w:t>
      </w:r>
    </w:p>
    <w:p w:rsidR="00B82547" w:rsidRPr="00B82547" w:rsidRDefault="00B82547" w:rsidP="00B82547">
      <w:pPr>
        <w:jc w:val="both"/>
        <w:rPr>
          <w:iCs/>
          <w:color w:val="000000"/>
          <w:lang w:eastAsia="en-US"/>
        </w:rPr>
      </w:pPr>
      <w:r w:rsidRPr="00B82547">
        <w:rPr>
          <w:iCs/>
          <w:color w:val="000000"/>
          <w:lang w:eastAsia="en-US"/>
        </w:rPr>
        <w:t xml:space="preserve">Prekršajnu odgovornost snosi vlasnik vozila koji je evidentiran u odgovarajućim evidencijama Ministarstva unutarnjih poslova, prema registarskoj oznaci vozila. </w:t>
      </w:r>
    </w:p>
    <w:p w:rsidR="00B82547" w:rsidRPr="00B82547" w:rsidRDefault="00B82547" w:rsidP="00B82547">
      <w:pPr>
        <w:jc w:val="both"/>
        <w:rPr>
          <w:iCs/>
          <w:lang w:eastAsia="en-US"/>
        </w:rPr>
      </w:pPr>
      <w:r w:rsidRPr="00B82547">
        <w:rPr>
          <w:iCs/>
          <w:color w:val="000000"/>
          <w:lang w:eastAsia="en-US"/>
        </w:rPr>
        <w:t xml:space="preserve">Ukoliko vlasnik vozila nije počinio prekršaj, dužan je nadležnom tijelu dostaviti podatke o osobi kojoj je dala vozilo na korištenje, u protivnom se primjenjuje stavak 1. ovog članka.  </w:t>
      </w:r>
    </w:p>
    <w:p w:rsidR="00B82547" w:rsidRPr="00B82547" w:rsidRDefault="00B82547" w:rsidP="00B82547">
      <w:pPr>
        <w:jc w:val="both"/>
        <w:rPr>
          <w:lang w:eastAsia="en-US"/>
        </w:rPr>
      </w:pPr>
      <w:r w:rsidRPr="00B82547">
        <w:rPr>
          <w:lang w:eastAsia="en-US"/>
        </w:rPr>
        <w:t> </w:t>
      </w:r>
    </w:p>
    <w:p w:rsidR="00B82547" w:rsidRPr="00B82547" w:rsidRDefault="00B82547" w:rsidP="00B82547">
      <w:pPr>
        <w:jc w:val="center"/>
        <w:rPr>
          <w:lang w:eastAsia="en-US"/>
        </w:rPr>
      </w:pPr>
      <w:r w:rsidRPr="00B82547">
        <w:rPr>
          <w:lang w:eastAsia="en-US"/>
        </w:rPr>
        <w:t>Članak 111.</w:t>
      </w:r>
    </w:p>
    <w:p w:rsidR="00B82547" w:rsidRPr="00B82547" w:rsidRDefault="00B82547" w:rsidP="00B82547">
      <w:pPr>
        <w:jc w:val="center"/>
        <w:rPr>
          <w:lang w:eastAsia="en-US"/>
        </w:rPr>
      </w:pPr>
    </w:p>
    <w:p w:rsidR="00B82547" w:rsidRPr="00B82547" w:rsidRDefault="00B82547" w:rsidP="00B82547">
      <w:pPr>
        <w:jc w:val="both"/>
        <w:rPr>
          <w:lang w:eastAsia="en-US"/>
        </w:rPr>
      </w:pPr>
      <w:r w:rsidRPr="00B82547">
        <w:rPr>
          <w:lang w:eastAsia="en-US"/>
        </w:rPr>
        <w:t xml:space="preserve">Općina </w:t>
      </w:r>
      <w:r w:rsidR="00877638">
        <w:rPr>
          <w:lang w:eastAsia="en-US"/>
        </w:rPr>
        <w:t>Ernestinovo</w:t>
      </w:r>
      <w:r w:rsidRPr="00B82547">
        <w:rPr>
          <w:lang w:eastAsia="en-US"/>
        </w:rPr>
        <w:t xml:space="preserve"> organizirati će vođenje katastra zelenih površina – GIS zelenila kao registar sistematiziranih informacija i podataka o zelenim površinama, njihovoj kvaliteti i kvantiteti, a uključuje kartografski prikaz i sistematičke informacije i osnova je za procjenu prostora i radova na planiranju, uređenju, održavanju i zaštiti javnih zelenih površina.</w:t>
      </w:r>
    </w:p>
    <w:p w:rsidR="00B82547" w:rsidRPr="00B82547" w:rsidRDefault="00B82547" w:rsidP="00B82547">
      <w:pPr>
        <w:jc w:val="both"/>
        <w:rPr>
          <w:lang w:eastAsia="en-US"/>
        </w:rPr>
      </w:pPr>
      <w:r w:rsidRPr="00B82547">
        <w:rPr>
          <w:lang w:eastAsia="en-US"/>
        </w:rPr>
        <w:t>Osnova za izradu GIS zelenila su digitalizirani katastarski planovi.</w:t>
      </w:r>
    </w:p>
    <w:p w:rsidR="00B82547" w:rsidRPr="00B82547" w:rsidRDefault="00B82547" w:rsidP="00B82547">
      <w:pPr>
        <w:jc w:val="both"/>
        <w:rPr>
          <w:iCs/>
          <w:lang w:eastAsia="en-US"/>
        </w:rPr>
      </w:pPr>
      <w:r w:rsidRPr="00B82547">
        <w:rPr>
          <w:iCs/>
          <w:lang w:eastAsia="en-US"/>
        </w:rPr>
        <w:t xml:space="preserve">GIS zelenila voditi će i održavati </w:t>
      </w:r>
      <w:r w:rsidR="00FB3AB4">
        <w:rPr>
          <w:iCs/>
          <w:lang w:eastAsia="en-US"/>
        </w:rPr>
        <w:t>Jedinstveni upravni odjel</w:t>
      </w:r>
      <w:r w:rsidRPr="00B82547">
        <w:rPr>
          <w:iCs/>
          <w:lang w:eastAsia="en-US"/>
        </w:rPr>
        <w:t xml:space="preserve"> Općine </w:t>
      </w:r>
      <w:r w:rsidR="00877638">
        <w:rPr>
          <w:iCs/>
          <w:lang w:eastAsia="en-US"/>
        </w:rPr>
        <w:t>Ernestinovo</w:t>
      </w:r>
      <w:r w:rsidRPr="00B82547">
        <w:rPr>
          <w:iCs/>
          <w:lang w:eastAsia="en-US"/>
        </w:rPr>
        <w:t xml:space="preserve">, ili pravna ili fizička osoba kojoj Općina </w:t>
      </w:r>
      <w:r w:rsidR="00877638">
        <w:rPr>
          <w:iCs/>
          <w:lang w:eastAsia="en-US"/>
        </w:rPr>
        <w:t>Ernestinovo</w:t>
      </w:r>
      <w:r w:rsidRPr="00B82547">
        <w:rPr>
          <w:iCs/>
          <w:lang w:eastAsia="en-US"/>
        </w:rPr>
        <w:t xml:space="preserve"> povjeri obavljanje tih poslova.</w:t>
      </w:r>
    </w:p>
    <w:p w:rsidR="00B82547" w:rsidRPr="00B82547" w:rsidRDefault="00B82547" w:rsidP="00B82547">
      <w:pPr>
        <w:rPr>
          <w:iCs/>
          <w:lang w:eastAsia="en-US"/>
        </w:rPr>
      </w:pPr>
    </w:p>
    <w:p w:rsidR="00B82547" w:rsidRPr="00B82547" w:rsidRDefault="00B82547" w:rsidP="00B82547">
      <w:pPr>
        <w:ind w:left="720"/>
        <w:rPr>
          <w:b/>
          <w:bCs/>
          <w:iCs/>
          <w:lang w:eastAsia="en-US"/>
        </w:rPr>
      </w:pPr>
      <w:r w:rsidRPr="00B82547">
        <w:rPr>
          <w:b/>
          <w:bCs/>
          <w:lang w:eastAsia="en-US"/>
        </w:rPr>
        <w:t>3.</w:t>
      </w:r>
      <w:r w:rsidRPr="00B82547">
        <w:rPr>
          <w:b/>
          <w:bCs/>
          <w:iCs/>
          <w:lang w:eastAsia="en-US"/>
        </w:rPr>
        <w:t xml:space="preserve"> Uklanjanje snijega i leda s površina javne namjene</w:t>
      </w:r>
    </w:p>
    <w:p w:rsidR="00B82547" w:rsidRPr="00B82547" w:rsidRDefault="00B82547" w:rsidP="00B82547">
      <w:pPr>
        <w:ind w:left="720"/>
        <w:rPr>
          <w:b/>
          <w:bCs/>
          <w:iCs/>
          <w:lang w:eastAsia="en-US"/>
        </w:rPr>
      </w:pPr>
    </w:p>
    <w:p w:rsidR="00B82547" w:rsidRPr="00B82547" w:rsidRDefault="00B82547" w:rsidP="00B82547">
      <w:pPr>
        <w:jc w:val="center"/>
        <w:rPr>
          <w:b/>
          <w:bCs/>
          <w:iCs/>
          <w:lang w:eastAsia="en-US"/>
        </w:rPr>
      </w:pPr>
      <w:r w:rsidRPr="00B82547">
        <w:rPr>
          <w:bCs/>
          <w:iCs/>
          <w:lang w:eastAsia="en-US"/>
        </w:rPr>
        <w:t>Čanak 112.</w:t>
      </w:r>
    </w:p>
    <w:p w:rsidR="00B82547" w:rsidRPr="00B82547" w:rsidRDefault="00B82547" w:rsidP="00B82547">
      <w:pPr>
        <w:jc w:val="center"/>
        <w:rPr>
          <w:b/>
          <w:bCs/>
          <w:iCs/>
          <w:lang w:eastAsia="en-US"/>
        </w:rPr>
      </w:pPr>
    </w:p>
    <w:p w:rsidR="00B82547" w:rsidRPr="00B82547" w:rsidRDefault="00B82547" w:rsidP="00B82547">
      <w:pPr>
        <w:jc w:val="both"/>
        <w:rPr>
          <w:iCs/>
          <w:lang w:eastAsia="en-US"/>
        </w:rPr>
      </w:pPr>
      <w:r w:rsidRPr="00B82547">
        <w:rPr>
          <w:iCs/>
          <w:lang w:eastAsia="en-US"/>
        </w:rPr>
        <w:t>Snijeg i led se obvezno uklanjaju s javnih prometnih površina i krovova zgrada uz javne prometne površine čim nastanu zimski uvjeti. Zimski uvjeti nastaju kada napada snijeg više od 10 cm ili nastane trajna zaleđenost površina javne namjene.</w:t>
      </w:r>
    </w:p>
    <w:p w:rsidR="00B82547" w:rsidRPr="00B82547" w:rsidRDefault="00B82547" w:rsidP="00B82547">
      <w:pPr>
        <w:jc w:val="both"/>
        <w:rPr>
          <w:iCs/>
          <w:lang w:eastAsia="en-US"/>
        </w:rPr>
      </w:pPr>
    </w:p>
    <w:p w:rsidR="00B82547" w:rsidRPr="00B82547" w:rsidRDefault="00B82547" w:rsidP="00B82547">
      <w:pPr>
        <w:jc w:val="center"/>
        <w:rPr>
          <w:iCs/>
          <w:lang w:eastAsia="en-US"/>
        </w:rPr>
      </w:pPr>
      <w:r w:rsidRPr="00B82547">
        <w:rPr>
          <w:iCs/>
          <w:lang w:eastAsia="en-US"/>
        </w:rPr>
        <w:t>Članak 113.</w:t>
      </w:r>
    </w:p>
    <w:p w:rsidR="00B82547" w:rsidRPr="00B82547" w:rsidRDefault="00B82547" w:rsidP="00B82547">
      <w:pPr>
        <w:jc w:val="center"/>
        <w:rPr>
          <w:iCs/>
          <w:lang w:eastAsia="en-US"/>
        </w:rPr>
      </w:pPr>
    </w:p>
    <w:p w:rsidR="00B82547" w:rsidRPr="00B82547" w:rsidRDefault="00B82547" w:rsidP="00B82547">
      <w:pPr>
        <w:jc w:val="both"/>
        <w:rPr>
          <w:iCs/>
          <w:lang w:eastAsia="en-US"/>
        </w:rPr>
      </w:pPr>
      <w:r w:rsidRPr="00B82547">
        <w:rPr>
          <w:iCs/>
          <w:lang w:eastAsia="en-US"/>
        </w:rPr>
        <w:t>Snijeg i led s javnih prometnih površina, ako odredbama ove Odluke nije drugačije propisano, obavezno su dužni uklanjati:</w:t>
      </w:r>
    </w:p>
    <w:p w:rsidR="00B82547" w:rsidRPr="00B82547" w:rsidRDefault="00B82547" w:rsidP="00B82547">
      <w:pPr>
        <w:numPr>
          <w:ilvl w:val="0"/>
          <w:numId w:val="7"/>
        </w:numPr>
        <w:ind w:hanging="720"/>
        <w:jc w:val="both"/>
        <w:rPr>
          <w:iCs/>
          <w:lang w:eastAsia="en-US"/>
        </w:rPr>
      </w:pPr>
      <w:r w:rsidRPr="00B82547">
        <w:rPr>
          <w:iCs/>
          <w:lang w:eastAsia="en-US"/>
        </w:rPr>
        <w:t xml:space="preserve">pravna ili fizička osoba kojoj je Općina </w:t>
      </w:r>
      <w:r w:rsidR="00877638">
        <w:rPr>
          <w:iCs/>
          <w:lang w:eastAsia="en-US"/>
        </w:rPr>
        <w:t>Ernestinovo</w:t>
      </w:r>
      <w:r w:rsidRPr="00B82547">
        <w:rPr>
          <w:iCs/>
          <w:lang w:eastAsia="en-US"/>
        </w:rPr>
        <w:t xml:space="preserve"> povjerila obavljanje tih poslova s površina koje su obuhvaćene operativnim planom rada zimske službe kojeg donosi općinski načelnik</w:t>
      </w:r>
    </w:p>
    <w:p w:rsidR="00B82547" w:rsidRPr="00B82547" w:rsidRDefault="00B82547" w:rsidP="00B82547">
      <w:pPr>
        <w:numPr>
          <w:ilvl w:val="0"/>
          <w:numId w:val="7"/>
        </w:numPr>
        <w:ind w:hanging="720"/>
        <w:jc w:val="both"/>
        <w:rPr>
          <w:iCs/>
          <w:lang w:eastAsia="en-US"/>
        </w:rPr>
      </w:pPr>
      <w:r w:rsidRPr="00B82547">
        <w:rPr>
          <w:iCs/>
          <w:lang w:eastAsia="en-US"/>
        </w:rPr>
        <w:t>Hrvatske ceste i Županijska uprava za ceste s površina koje održavaju i kojima upravljaju</w:t>
      </w:r>
    </w:p>
    <w:p w:rsidR="00B82547" w:rsidRPr="00B82547" w:rsidRDefault="00B82547" w:rsidP="00B82547">
      <w:pPr>
        <w:numPr>
          <w:ilvl w:val="0"/>
          <w:numId w:val="7"/>
        </w:numPr>
        <w:ind w:hanging="720"/>
        <w:jc w:val="both"/>
        <w:rPr>
          <w:iCs/>
          <w:lang w:eastAsia="en-US"/>
        </w:rPr>
      </w:pPr>
      <w:r w:rsidRPr="00B82547">
        <w:rPr>
          <w:iCs/>
          <w:lang w:eastAsia="en-US"/>
        </w:rPr>
        <w:t>vlasnici ili pravne i fizičke osobe kojima je povjereno njihovo upravljanje s kolodvora,  javnih tržnica na malo, sajmišta, groblja i dječjih igrališta i otvorenih športskih terena</w:t>
      </w:r>
    </w:p>
    <w:p w:rsidR="00B82547" w:rsidRPr="00B82547" w:rsidRDefault="00B82547" w:rsidP="00B82547">
      <w:pPr>
        <w:numPr>
          <w:ilvl w:val="0"/>
          <w:numId w:val="7"/>
        </w:numPr>
        <w:ind w:hanging="720"/>
        <w:jc w:val="both"/>
        <w:rPr>
          <w:iCs/>
          <w:lang w:eastAsia="en-US"/>
        </w:rPr>
      </w:pPr>
      <w:r w:rsidRPr="00B82547">
        <w:rPr>
          <w:iCs/>
          <w:lang w:eastAsia="en-US"/>
        </w:rPr>
        <w:t xml:space="preserve">koncesionar s javnih parkirališta koja su u sustavu naplate. </w:t>
      </w:r>
    </w:p>
    <w:p w:rsidR="00B82547" w:rsidRPr="00B82547" w:rsidRDefault="00B82547" w:rsidP="00B82547">
      <w:pPr>
        <w:jc w:val="both"/>
        <w:rPr>
          <w:iCs/>
          <w:color w:val="FF0000"/>
          <w:lang w:eastAsia="en-US"/>
        </w:rPr>
      </w:pPr>
    </w:p>
    <w:p w:rsidR="00B82547" w:rsidRPr="00B82547" w:rsidRDefault="00B82547" w:rsidP="00B82547">
      <w:pPr>
        <w:jc w:val="center"/>
        <w:rPr>
          <w:iCs/>
          <w:lang w:eastAsia="en-US"/>
        </w:rPr>
      </w:pPr>
      <w:r w:rsidRPr="00B82547">
        <w:rPr>
          <w:iCs/>
          <w:lang w:eastAsia="en-US"/>
        </w:rPr>
        <w:t>Članak 114.</w:t>
      </w:r>
    </w:p>
    <w:p w:rsidR="00B82547" w:rsidRPr="00B82547" w:rsidRDefault="00B82547" w:rsidP="00B82547">
      <w:pPr>
        <w:jc w:val="both"/>
        <w:rPr>
          <w:iCs/>
          <w:lang w:eastAsia="en-US"/>
        </w:rPr>
      </w:pPr>
    </w:p>
    <w:p w:rsidR="00B82547" w:rsidRPr="00B82547" w:rsidRDefault="00B82547" w:rsidP="00B82547">
      <w:pPr>
        <w:jc w:val="both"/>
        <w:rPr>
          <w:iCs/>
          <w:lang w:eastAsia="en-US"/>
        </w:rPr>
      </w:pPr>
      <w:r w:rsidRPr="00B82547">
        <w:rPr>
          <w:iCs/>
          <w:lang w:eastAsia="en-US"/>
        </w:rPr>
        <w:t xml:space="preserve">Uklanjanje snijega i leda s nogostupa uz zgradu ili neizgrađeno građevinsko zemljište, obveza je vlasnika  zgrade, vlasnika ili korisnika stanova ili poslovnih prostora u zgradi, odnosno vlasnika neizgrađenog građevinskog zemljišta i to u cijeloj dužini čestice zemljišta bez obzira koji je dio te čestice izgrađen. </w:t>
      </w:r>
    </w:p>
    <w:p w:rsidR="00B82547" w:rsidRPr="00B82547" w:rsidRDefault="00B82547" w:rsidP="00B82547">
      <w:pPr>
        <w:jc w:val="both"/>
        <w:rPr>
          <w:iCs/>
          <w:lang w:eastAsia="en-US"/>
        </w:rPr>
      </w:pPr>
      <w:r w:rsidRPr="00B82547">
        <w:rPr>
          <w:iCs/>
          <w:lang w:eastAsia="en-US"/>
        </w:rPr>
        <w:t xml:space="preserve">Uklanjanje snijega i leda s nogostupa ispred uličnih poslovnih prostora obveza je vlasnika  ili korisnika tih poslovnih prostora. </w:t>
      </w:r>
    </w:p>
    <w:p w:rsidR="00B82547" w:rsidRPr="00B82547" w:rsidRDefault="00B82547" w:rsidP="00B82547">
      <w:pPr>
        <w:jc w:val="both"/>
        <w:rPr>
          <w:iCs/>
          <w:lang w:eastAsia="en-US"/>
        </w:rPr>
      </w:pPr>
      <w:r w:rsidRPr="00B82547">
        <w:rPr>
          <w:iCs/>
          <w:lang w:eastAsia="en-US"/>
        </w:rPr>
        <w:t>Uklanjanje snijega i leda s nogostupa  uz kioske i pokretne naprave obveza je vlasnika ili korisnika kioska ili pokretnih naprava.</w:t>
      </w:r>
    </w:p>
    <w:p w:rsidR="00B82547" w:rsidRPr="00B82547" w:rsidRDefault="00B82547" w:rsidP="00B82547">
      <w:pPr>
        <w:jc w:val="both"/>
        <w:rPr>
          <w:iCs/>
          <w:lang w:eastAsia="en-US"/>
        </w:rPr>
      </w:pPr>
      <w:r w:rsidRPr="00B82547">
        <w:rPr>
          <w:iCs/>
          <w:lang w:eastAsia="en-US"/>
        </w:rPr>
        <w:t xml:space="preserve">Uklanjanje snijega i leda s nogostupa mora se obavljati u širini od najmanje </w:t>
      </w:r>
      <w:smartTag w:uri="urn:schemas-microsoft-com:office:smarttags" w:element="metricconverter">
        <w:smartTagPr>
          <w:attr w:name="ProductID" w:val="1,0 metar"/>
        </w:smartTagPr>
        <w:r w:rsidRPr="00B82547">
          <w:rPr>
            <w:iCs/>
            <w:lang w:eastAsia="en-US"/>
          </w:rPr>
          <w:t>1,0 metar</w:t>
        </w:r>
      </w:smartTag>
      <w:r w:rsidRPr="00B82547">
        <w:rPr>
          <w:iCs/>
          <w:lang w:eastAsia="en-US"/>
        </w:rPr>
        <w:t>, osim ako nogostup  nije uži.</w:t>
      </w:r>
    </w:p>
    <w:p w:rsidR="00B82547" w:rsidRPr="00B82547" w:rsidRDefault="00B82547" w:rsidP="00B82547">
      <w:pPr>
        <w:jc w:val="both"/>
        <w:rPr>
          <w:iCs/>
          <w:lang w:eastAsia="en-US"/>
        </w:rPr>
      </w:pPr>
      <w:r w:rsidRPr="00B82547">
        <w:rPr>
          <w:iCs/>
          <w:lang w:eastAsia="en-US"/>
        </w:rPr>
        <w:t>Nije dozvoljeno čišćenje nogostupa, tako da se snijeg i led odlažu na očišćeni kolnik i slivnike odvodnje.</w:t>
      </w:r>
    </w:p>
    <w:p w:rsidR="00B82547" w:rsidRPr="00B82547" w:rsidRDefault="00B82547" w:rsidP="00B82547">
      <w:pPr>
        <w:jc w:val="both"/>
        <w:rPr>
          <w:iCs/>
          <w:lang w:eastAsia="en-US"/>
        </w:rPr>
      </w:pPr>
    </w:p>
    <w:p w:rsidR="00B82547" w:rsidRPr="00B82547" w:rsidRDefault="00B82547" w:rsidP="00B82547">
      <w:pPr>
        <w:jc w:val="center"/>
        <w:rPr>
          <w:iCs/>
          <w:lang w:eastAsia="en-US"/>
        </w:rPr>
      </w:pPr>
      <w:r w:rsidRPr="00B82547">
        <w:rPr>
          <w:iCs/>
          <w:lang w:eastAsia="en-US"/>
        </w:rPr>
        <w:t>Članak 115.</w:t>
      </w:r>
    </w:p>
    <w:p w:rsidR="00B82547" w:rsidRPr="00B82547" w:rsidRDefault="00B82547" w:rsidP="00B82547">
      <w:pPr>
        <w:jc w:val="center"/>
        <w:rPr>
          <w:iCs/>
          <w:lang w:eastAsia="en-US"/>
        </w:rPr>
      </w:pPr>
      <w:r w:rsidRPr="00B82547">
        <w:rPr>
          <w:iCs/>
          <w:lang w:eastAsia="en-US"/>
        </w:rPr>
        <w:t> </w:t>
      </w:r>
    </w:p>
    <w:p w:rsidR="00B82547" w:rsidRPr="00B82547" w:rsidRDefault="00B82547" w:rsidP="00B82547">
      <w:pPr>
        <w:jc w:val="both"/>
        <w:rPr>
          <w:iCs/>
          <w:lang w:eastAsia="en-US"/>
        </w:rPr>
      </w:pPr>
      <w:r w:rsidRPr="00B82547">
        <w:rPr>
          <w:iCs/>
          <w:lang w:eastAsia="en-US"/>
        </w:rPr>
        <w:t xml:space="preserve">Osobe iz članka 113. i 114.  odgovaraju za štetu nastalu zbog nećišćenja snijega i leda osobi koja je zbog toga pretrpjela štetu.  </w:t>
      </w:r>
    </w:p>
    <w:p w:rsidR="00B82547" w:rsidRPr="00B82547" w:rsidRDefault="00B82547" w:rsidP="00B82547">
      <w:pPr>
        <w:jc w:val="center"/>
        <w:rPr>
          <w:iCs/>
          <w:lang w:eastAsia="en-US"/>
        </w:rPr>
      </w:pPr>
    </w:p>
    <w:p w:rsidR="00B82547" w:rsidRPr="00B82547" w:rsidRDefault="00B82547" w:rsidP="00B82547">
      <w:pPr>
        <w:jc w:val="center"/>
        <w:rPr>
          <w:iCs/>
          <w:lang w:eastAsia="en-US"/>
        </w:rPr>
      </w:pPr>
      <w:r w:rsidRPr="00B82547">
        <w:rPr>
          <w:iCs/>
          <w:lang w:eastAsia="en-US"/>
        </w:rPr>
        <w:t xml:space="preserve">Članak 116. </w:t>
      </w:r>
    </w:p>
    <w:p w:rsidR="00B82547" w:rsidRPr="00B82547" w:rsidRDefault="00B82547" w:rsidP="00B82547">
      <w:pPr>
        <w:jc w:val="center"/>
        <w:rPr>
          <w:iCs/>
          <w:lang w:eastAsia="en-US"/>
        </w:rPr>
      </w:pPr>
    </w:p>
    <w:p w:rsidR="00B82547" w:rsidRPr="00B82547" w:rsidRDefault="00B82547" w:rsidP="00B82547">
      <w:pPr>
        <w:jc w:val="both"/>
        <w:rPr>
          <w:iCs/>
          <w:lang w:eastAsia="en-US"/>
        </w:rPr>
      </w:pPr>
      <w:r w:rsidRPr="00B82547">
        <w:rPr>
          <w:iCs/>
          <w:lang w:eastAsia="en-US"/>
        </w:rPr>
        <w:t>Površine javne namjene mogu se radi sprječavanja nastanka leda i radi sprječavanja klizanja, posipati odgovarajućim materijalom.</w:t>
      </w:r>
    </w:p>
    <w:p w:rsidR="00B82547" w:rsidRPr="00B82547" w:rsidRDefault="00B82547" w:rsidP="00B82547">
      <w:pPr>
        <w:jc w:val="both"/>
        <w:rPr>
          <w:iCs/>
          <w:lang w:eastAsia="en-US"/>
        </w:rPr>
      </w:pPr>
      <w:r w:rsidRPr="00B82547">
        <w:rPr>
          <w:iCs/>
          <w:lang w:eastAsia="en-US"/>
        </w:rPr>
        <w:t>Zabranjeno je kolnik koji ima ugrađene slivnike za odvodnju oborinske vode posipati materijalom čija su zrnca većeg promjera od osam milimetara.</w:t>
      </w:r>
    </w:p>
    <w:p w:rsidR="00B82547" w:rsidRPr="00B82547" w:rsidRDefault="00B82547" w:rsidP="00B82547">
      <w:pPr>
        <w:jc w:val="both"/>
        <w:rPr>
          <w:iCs/>
          <w:lang w:eastAsia="en-US"/>
        </w:rPr>
      </w:pPr>
      <w:r w:rsidRPr="00B82547">
        <w:rPr>
          <w:iCs/>
          <w:lang w:eastAsia="en-US"/>
        </w:rPr>
        <w:t>Zabranjeno je javne površine uz drvorede posipati solju. Površine uz drvorede dozvoljeno je posipati sipinom i sredstvima koja imaju atest ili deklaraciju o neškodljivosti za stabla.</w:t>
      </w:r>
    </w:p>
    <w:p w:rsidR="00B82547" w:rsidRPr="00B82547" w:rsidRDefault="00B82547" w:rsidP="00B82547">
      <w:pPr>
        <w:jc w:val="both"/>
        <w:rPr>
          <w:iCs/>
          <w:lang w:eastAsia="en-US"/>
        </w:rPr>
      </w:pPr>
    </w:p>
    <w:p w:rsidR="00B82547" w:rsidRPr="00B82547" w:rsidRDefault="00B82547" w:rsidP="00B82547">
      <w:pPr>
        <w:jc w:val="center"/>
        <w:rPr>
          <w:iCs/>
          <w:lang w:eastAsia="en-US"/>
        </w:rPr>
      </w:pPr>
      <w:r w:rsidRPr="00B82547">
        <w:rPr>
          <w:iCs/>
          <w:lang w:eastAsia="en-US"/>
        </w:rPr>
        <w:t>Članak 117.</w:t>
      </w:r>
    </w:p>
    <w:p w:rsidR="00B82547" w:rsidRPr="00B82547" w:rsidRDefault="00B82547" w:rsidP="00B82547">
      <w:pPr>
        <w:jc w:val="center"/>
        <w:rPr>
          <w:iCs/>
          <w:lang w:eastAsia="en-US"/>
        </w:rPr>
      </w:pPr>
    </w:p>
    <w:p w:rsidR="00B82547" w:rsidRPr="00B82547" w:rsidRDefault="00B82547" w:rsidP="00B82547">
      <w:pPr>
        <w:jc w:val="both"/>
        <w:rPr>
          <w:iCs/>
          <w:lang w:eastAsia="en-US"/>
        </w:rPr>
      </w:pPr>
      <w:r w:rsidRPr="00B82547">
        <w:rPr>
          <w:iCs/>
          <w:lang w:eastAsia="en-US"/>
        </w:rPr>
        <w:t>Vlasnici ili korisnici zgrada uz javnu prometnu površinu, koji su kosinom krova okrenuti prema javnoj prometnoj površini, dužni su osigurati uklanjanje snijega i leda s takvog krova.</w:t>
      </w:r>
    </w:p>
    <w:p w:rsidR="00B82547" w:rsidRPr="00B82547" w:rsidRDefault="00B82547" w:rsidP="00B82547">
      <w:pPr>
        <w:jc w:val="both"/>
        <w:rPr>
          <w:iCs/>
          <w:lang w:eastAsia="en-US"/>
        </w:rPr>
      </w:pPr>
      <w:r w:rsidRPr="00B82547">
        <w:rPr>
          <w:iCs/>
          <w:lang w:eastAsia="en-US"/>
        </w:rPr>
        <w:t>U slučaju da nisu u mogućnosti osigurati uklanjanje snijega i leda s takvog krova, obvezni su na svakom kraju građevine postaviti zaprjeku s vidljivim i čitkim znakom upozorenja na prijeteću opasnost.</w:t>
      </w:r>
    </w:p>
    <w:p w:rsidR="00B82547" w:rsidRPr="00B82547" w:rsidRDefault="00B82547" w:rsidP="00927227">
      <w:pPr>
        <w:rPr>
          <w:iCs/>
          <w:lang w:eastAsia="en-US"/>
        </w:rPr>
      </w:pPr>
    </w:p>
    <w:p w:rsidR="00B82547" w:rsidRPr="00B82547" w:rsidRDefault="00B82547" w:rsidP="00B82547">
      <w:pPr>
        <w:jc w:val="center"/>
        <w:rPr>
          <w:iCs/>
          <w:lang w:eastAsia="en-US"/>
        </w:rPr>
      </w:pPr>
      <w:r w:rsidRPr="00B82547">
        <w:rPr>
          <w:iCs/>
          <w:lang w:eastAsia="en-US"/>
        </w:rPr>
        <w:t>Članak 118.</w:t>
      </w:r>
    </w:p>
    <w:p w:rsidR="00B82547" w:rsidRPr="00B82547" w:rsidRDefault="00B82547" w:rsidP="00B82547">
      <w:pPr>
        <w:jc w:val="center"/>
        <w:rPr>
          <w:iCs/>
          <w:lang w:eastAsia="en-US"/>
        </w:rPr>
      </w:pPr>
    </w:p>
    <w:p w:rsidR="00B82547" w:rsidRPr="00B82547" w:rsidRDefault="00B82547" w:rsidP="00B82547">
      <w:pPr>
        <w:jc w:val="both"/>
        <w:rPr>
          <w:iCs/>
          <w:lang w:eastAsia="en-US"/>
        </w:rPr>
      </w:pPr>
      <w:r w:rsidRPr="00B82547">
        <w:rPr>
          <w:iCs/>
          <w:lang w:eastAsia="en-US"/>
        </w:rPr>
        <w:t xml:space="preserve">Dok pada snijeg, radi omogućavanja uklanjanja snijega, najstrože je zabranjeno parkiranje vozila na cestama, kolnicima i pločnicima. </w:t>
      </w:r>
    </w:p>
    <w:p w:rsidR="00B82547" w:rsidRPr="00B82547" w:rsidRDefault="00B82547" w:rsidP="00B82547">
      <w:pPr>
        <w:jc w:val="both"/>
        <w:rPr>
          <w:lang w:eastAsia="en-US"/>
        </w:rPr>
      </w:pPr>
    </w:p>
    <w:p w:rsidR="00B82547" w:rsidRPr="00B82547" w:rsidRDefault="00B82547" w:rsidP="00B82547">
      <w:pPr>
        <w:jc w:val="both"/>
        <w:outlineLvl w:val="5"/>
        <w:rPr>
          <w:b/>
          <w:bCs/>
          <w:iCs/>
          <w:color w:val="FF0000"/>
          <w:lang w:eastAsia="en-US"/>
        </w:rPr>
      </w:pPr>
      <w:r w:rsidRPr="00B82547">
        <w:rPr>
          <w:b/>
          <w:kern w:val="36"/>
          <w:lang w:eastAsia="en-US"/>
        </w:rPr>
        <w:t>VI.</w:t>
      </w:r>
      <w:r w:rsidRPr="00B82547">
        <w:rPr>
          <w:b/>
          <w:bCs/>
          <w:iCs/>
          <w:lang w:eastAsia="en-US"/>
        </w:rPr>
        <w:t xml:space="preserve"> P</w:t>
      </w:r>
      <w:r w:rsidRPr="00B82547">
        <w:rPr>
          <w:b/>
          <w:bCs/>
          <w:iCs/>
          <w:color w:val="231F20"/>
          <w:lang w:eastAsia="en-US"/>
        </w:rPr>
        <w:t xml:space="preserve">RIKUPLJANJA MIJEŠANOG KOMUNALNOG OTPADA I BIORAZGRADIVOG KOMUNALNOG OTPADA, NAČIN POSTUPANJA S PROBLEMATIČNIM OTPADOM </w:t>
      </w:r>
    </w:p>
    <w:p w:rsidR="00B82547" w:rsidRPr="00B82547" w:rsidRDefault="00B82547" w:rsidP="00927227">
      <w:pPr>
        <w:rPr>
          <w:lang w:eastAsia="en-US"/>
        </w:rPr>
      </w:pPr>
      <w:r w:rsidRPr="00B82547">
        <w:rPr>
          <w:b/>
          <w:bCs/>
          <w:iCs/>
          <w:lang w:eastAsia="en-US"/>
        </w:rPr>
        <w:t> </w:t>
      </w:r>
    </w:p>
    <w:p w:rsidR="00B82547" w:rsidRPr="00B82547" w:rsidRDefault="00B82547" w:rsidP="00B82547">
      <w:pPr>
        <w:jc w:val="center"/>
        <w:rPr>
          <w:iCs/>
          <w:lang w:eastAsia="en-US"/>
        </w:rPr>
      </w:pPr>
      <w:r w:rsidRPr="00B82547">
        <w:rPr>
          <w:iCs/>
          <w:lang w:eastAsia="en-US"/>
        </w:rPr>
        <w:t>Članak 119.</w:t>
      </w:r>
    </w:p>
    <w:p w:rsidR="00B82547" w:rsidRPr="00B82547" w:rsidRDefault="00B82547" w:rsidP="00B82547">
      <w:pPr>
        <w:jc w:val="center"/>
        <w:rPr>
          <w:iCs/>
          <w:lang w:eastAsia="en-US"/>
        </w:rPr>
      </w:pPr>
    </w:p>
    <w:p w:rsidR="00B82547" w:rsidRPr="00B82547" w:rsidRDefault="00B82547" w:rsidP="00B82547">
      <w:pPr>
        <w:jc w:val="both"/>
        <w:rPr>
          <w:lang w:eastAsia="en-US"/>
        </w:rPr>
      </w:pPr>
      <w:r w:rsidRPr="00B82547">
        <w:rPr>
          <w:color w:val="231F20"/>
          <w:lang w:eastAsia="en-US"/>
        </w:rPr>
        <w:t xml:space="preserve">Način gospodarenja komunalnim otpadom u vezi s javnom uslugom prikupljanja miješanog komunalnog otpada i biorazgradivog komunalnog otpada te odvojenog </w:t>
      </w:r>
      <w:r w:rsidRPr="00B82547">
        <w:rPr>
          <w:lang w:eastAsia="en-US"/>
        </w:rPr>
        <w:t>prikupljanja otpadnog papira, metala, stakla, plastike, tekstila, problematičnog otpada i krupnog (glomaznog) otpada i drugo, određeno je posebnom odlukom Općinskog vijeća.</w:t>
      </w:r>
    </w:p>
    <w:p w:rsidR="00B82547" w:rsidRPr="00B82547" w:rsidRDefault="00B82547" w:rsidP="00B82547">
      <w:pPr>
        <w:jc w:val="center"/>
        <w:rPr>
          <w:lang w:eastAsia="en-US"/>
        </w:rPr>
      </w:pPr>
      <w:r w:rsidRPr="00B82547">
        <w:rPr>
          <w:iCs/>
          <w:lang w:eastAsia="en-US"/>
        </w:rPr>
        <w:t> </w:t>
      </w:r>
    </w:p>
    <w:p w:rsidR="00B82547" w:rsidRPr="00B82547" w:rsidRDefault="00B82547" w:rsidP="00B82547">
      <w:pPr>
        <w:jc w:val="center"/>
        <w:rPr>
          <w:iCs/>
          <w:lang w:eastAsia="en-US"/>
        </w:rPr>
      </w:pPr>
      <w:r w:rsidRPr="00B82547">
        <w:rPr>
          <w:iCs/>
          <w:lang w:eastAsia="en-US"/>
        </w:rPr>
        <w:t>Članak 120.</w:t>
      </w:r>
    </w:p>
    <w:p w:rsidR="00B82547" w:rsidRPr="00B82547" w:rsidRDefault="00B82547" w:rsidP="00B82547">
      <w:pPr>
        <w:jc w:val="center"/>
        <w:rPr>
          <w:iCs/>
          <w:lang w:eastAsia="en-US"/>
        </w:rPr>
      </w:pPr>
    </w:p>
    <w:p w:rsidR="00B82547" w:rsidRPr="00B82547" w:rsidRDefault="00B82547" w:rsidP="00B82547">
      <w:pPr>
        <w:spacing w:after="80"/>
        <w:jc w:val="both"/>
        <w:textAlignment w:val="baseline"/>
        <w:rPr>
          <w:color w:val="231F20"/>
        </w:rPr>
      </w:pPr>
      <w:r w:rsidRPr="00B82547">
        <w:rPr>
          <w:color w:val="231F20"/>
        </w:rPr>
        <w:t xml:space="preserve">Na području općine </w:t>
      </w:r>
      <w:r w:rsidR="00877638">
        <w:rPr>
          <w:color w:val="231F20"/>
        </w:rPr>
        <w:t>Ernestinovo</w:t>
      </w:r>
      <w:r w:rsidRPr="00B82547">
        <w:rPr>
          <w:color w:val="231F20"/>
        </w:rPr>
        <w:t xml:space="preserve"> javnu uslugu prikupljanja miješanog komunalnog otpada i prikupljanja biorazgradivog komunalnog otpada te odvojeno prikupljanja otpadnog </w:t>
      </w:r>
      <w:r w:rsidRPr="00B82547">
        <w:t>papira, metala, stakla, plastike, tekstila, problematičnog otpada i krupnog (glomaznog)</w:t>
      </w:r>
      <w:r w:rsidRPr="00B82547">
        <w:rPr>
          <w:color w:val="231F20"/>
        </w:rPr>
        <w:t xml:space="preserve"> otpada, kao davatelj usluge, obavlja pravna ili fizička osoba kojoj je Općina </w:t>
      </w:r>
      <w:r w:rsidR="00877638">
        <w:rPr>
          <w:color w:val="231F20"/>
        </w:rPr>
        <w:t>Ernestinovo</w:t>
      </w:r>
      <w:r w:rsidRPr="00B82547">
        <w:rPr>
          <w:color w:val="231F20"/>
        </w:rPr>
        <w:t xml:space="preserve"> povjerila obavljanje predmetne javne usluge.</w:t>
      </w:r>
    </w:p>
    <w:p w:rsidR="00B82547" w:rsidRPr="00B82547" w:rsidRDefault="00B82547" w:rsidP="00B82547">
      <w:pPr>
        <w:jc w:val="both"/>
        <w:rPr>
          <w:iCs/>
          <w:lang w:eastAsia="en-US"/>
        </w:rPr>
      </w:pPr>
      <w:r w:rsidRPr="00B82547">
        <w:rPr>
          <w:iCs/>
          <w:color w:val="231F20"/>
          <w:lang w:eastAsia="en-US"/>
        </w:rPr>
        <w:t>Davatelj usluge javnu uslugu iz prethodnog stavka obavlja sukladno zakonskim i podzakonskim propisima o gospodarenju otpadom.</w:t>
      </w:r>
    </w:p>
    <w:p w:rsidR="00B82547" w:rsidRPr="00B82547" w:rsidRDefault="00B82547" w:rsidP="00B82547">
      <w:pPr>
        <w:jc w:val="center"/>
        <w:rPr>
          <w:iCs/>
          <w:lang w:eastAsia="en-US"/>
        </w:rPr>
      </w:pPr>
    </w:p>
    <w:p w:rsidR="00B82547" w:rsidRPr="00B82547" w:rsidRDefault="00B82547" w:rsidP="00B82547">
      <w:pPr>
        <w:jc w:val="center"/>
        <w:rPr>
          <w:iCs/>
          <w:lang w:eastAsia="en-US"/>
        </w:rPr>
      </w:pPr>
      <w:r w:rsidRPr="00B82547">
        <w:rPr>
          <w:iCs/>
          <w:lang w:eastAsia="en-US"/>
        </w:rPr>
        <w:t>Članak 121.</w:t>
      </w:r>
    </w:p>
    <w:p w:rsidR="00B82547" w:rsidRPr="00B82547" w:rsidRDefault="00B82547" w:rsidP="00B82547">
      <w:pPr>
        <w:jc w:val="center"/>
        <w:rPr>
          <w:iCs/>
          <w:lang w:eastAsia="en-US"/>
        </w:rPr>
      </w:pPr>
    </w:p>
    <w:p w:rsidR="00B82547" w:rsidRPr="00B82547" w:rsidRDefault="00B82547" w:rsidP="00B82547">
      <w:pPr>
        <w:jc w:val="both"/>
        <w:rPr>
          <w:iCs/>
          <w:lang w:eastAsia="en-US"/>
        </w:rPr>
      </w:pPr>
      <w:r w:rsidRPr="00B82547">
        <w:rPr>
          <w:iCs/>
          <w:lang w:eastAsia="en-US"/>
        </w:rPr>
        <w:t>Korisnici javne usluge prikupljanja miješanog komunalnog otpada i prikupljanja biorazgradivog komunalnog otpada dužni su držati spremnike za odlaganje komunalnog otpada u prostorima u svome vlasništvu odnosno prostorima koje koriste temeljem druge pravne osnove.</w:t>
      </w:r>
    </w:p>
    <w:p w:rsidR="00B82547" w:rsidRPr="00B82547" w:rsidRDefault="00B82547" w:rsidP="00B82547">
      <w:pPr>
        <w:jc w:val="both"/>
        <w:rPr>
          <w:iCs/>
          <w:lang w:eastAsia="en-US"/>
        </w:rPr>
      </w:pPr>
      <w:r w:rsidRPr="00B82547">
        <w:rPr>
          <w:iCs/>
          <w:lang w:eastAsia="en-US"/>
        </w:rPr>
        <w:t xml:space="preserve">Nije dozvoljeno spremnike za odlaganje miješanog komunalnog otpada držati na površinama javne namjene. </w:t>
      </w:r>
    </w:p>
    <w:p w:rsidR="00B82547" w:rsidRDefault="00B82547" w:rsidP="00B82547">
      <w:pPr>
        <w:jc w:val="both"/>
        <w:rPr>
          <w:iCs/>
          <w:lang w:eastAsia="en-US"/>
        </w:rPr>
      </w:pPr>
    </w:p>
    <w:p w:rsidR="00927227" w:rsidRDefault="00927227" w:rsidP="00B82547">
      <w:pPr>
        <w:jc w:val="both"/>
        <w:rPr>
          <w:iCs/>
          <w:lang w:eastAsia="en-US"/>
        </w:rPr>
      </w:pPr>
    </w:p>
    <w:p w:rsidR="00927227" w:rsidRPr="00B82547" w:rsidRDefault="00927227" w:rsidP="00B82547">
      <w:pPr>
        <w:jc w:val="both"/>
        <w:rPr>
          <w:iCs/>
          <w:lang w:eastAsia="en-US"/>
        </w:rPr>
      </w:pPr>
    </w:p>
    <w:p w:rsidR="00B82547" w:rsidRPr="00B82547" w:rsidRDefault="00B82547" w:rsidP="00B82547">
      <w:pPr>
        <w:jc w:val="center"/>
        <w:rPr>
          <w:iCs/>
          <w:lang w:eastAsia="en-US"/>
        </w:rPr>
      </w:pPr>
      <w:r w:rsidRPr="00B82547">
        <w:rPr>
          <w:iCs/>
          <w:lang w:eastAsia="en-US"/>
        </w:rPr>
        <w:t>Članak 122.</w:t>
      </w:r>
    </w:p>
    <w:p w:rsidR="00B82547" w:rsidRPr="00B82547" w:rsidRDefault="00B82547" w:rsidP="00B82547">
      <w:pPr>
        <w:jc w:val="center"/>
        <w:rPr>
          <w:iCs/>
          <w:lang w:eastAsia="en-US"/>
        </w:rPr>
      </w:pPr>
    </w:p>
    <w:p w:rsidR="00B82547" w:rsidRPr="00B82547" w:rsidRDefault="00B82547" w:rsidP="00B82547">
      <w:pPr>
        <w:jc w:val="both"/>
        <w:rPr>
          <w:iCs/>
          <w:lang w:eastAsia="en-US"/>
        </w:rPr>
      </w:pPr>
      <w:r w:rsidRPr="00B82547">
        <w:rPr>
          <w:iCs/>
          <w:lang w:eastAsia="en-US"/>
        </w:rPr>
        <w:t>Spremnici za odlaganje  miješanog komunalnog otpada u dnevnoj smjeni (od 6.00 do 14.00 sati) iznose se na mjesto prikladno za odvoz otpada najranije večer uoči dana odvoza, odnosno 3 sata prije početka noćne smjene odvoza otpada (od 21.00 do 05.00 sati).</w:t>
      </w:r>
    </w:p>
    <w:p w:rsidR="00B82547" w:rsidRPr="00B82547" w:rsidRDefault="00B82547" w:rsidP="00B82547">
      <w:pPr>
        <w:jc w:val="both"/>
        <w:rPr>
          <w:iCs/>
          <w:lang w:eastAsia="en-US"/>
        </w:rPr>
      </w:pPr>
      <w:r w:rsidRPr="00B82547">
        <w:rPr>
          <w:iCs/>
          <w:lang w:eastAsia="en-US"/>
        </w:rPr>
        <w:t xml:space="preserve">Nakon pražnjenja i odvoza otpada korisnici javne usluge </w:t>
      </w:r>
      <w:r w:rsidRPr="00B82547">
        <w:rPr>
          <w:iCs/>
          <w:color w:val="231F20"/>
          <w:lang w:eastAsia="en-US"/>
        </w:rPr>
        <w:t xml:space="preserve">prikupljanja miješanog </w:t>
      </w:r>
      <w:r w:rsidRPr="00B82547">
        <w:rPr>
          <w:iCs/>
          <w:lang w:eastAsia="en-US"/>
        </w:rPr>
        <w:t>komunalnog otpada i prikupljanja biorazgradivog komunalnog otpada dužni su spremnike za odlaganje otpada unijeti u prostore u svome vlasništvu odnosno prostore koje koriste temeljem druge pravne osnove.</w:t>
      </w:r>
    </w:p>
    <w:p w:rsidR="00B82547" w:rsidRPr="00B82547" w:rsidRDefault="00B82547" w:rsidP="00B82547">
      <w:pPr>
        <w:jc w:val="both"/>
        <w:rPr>
          <w:iCs/>
          <w:lang w:eastAsia="en-US"/>
        </w:rPr>
      </w:pPr>
    </w:p>
    <w:p w:rsidR="00B82547" w:rsidRPr="00B82547" w:rsidRDefault="00B82547" w:rsidP="00B82547">
      <w:pPr>
        <w:jc w:val="center"/>
        <w:rPr>
          <w:iCs/>
          <w:lang w:eastAsia="en-US"/>
        </w:rPr>
      </w:pPr>
      <w:r w:rsidRPr="00B82547">
        <w:rPr>
          <w:iCs/>
          <w:lang w:eastAsia="en-US"/>
        </w:rPr>
        <w:t>Članak 123.</w:t>
      </w:r>
    </w:p>
    <w:p w:rsidR="00B82547" w:rsidRPr="00B82547" w:rsidRDefault="00B82547" w:rsidP="00B82547">
      <w:pPr>
        <w:jc w:val="center"/>
        <w:rPr>
          <w:iCs/>
          <w:lang w:eastAsia="en-US"/>
        </w:rPr>
      </w:pPr>
    </w:p>
    <w:p w:rsidR="00B82547" w:rsidRPr="00B82547" w:rsidRDefault="00B82547" w:rsidP="00B82547">
      <w:pPr>
        <w:spacing w:line="100" w:lineRule="atLeast"/>
        <w:jc w:val="both"/>
        <w:rPr>
          <w:color w:val="000000"/>
          <w:lang w:eastAsia="en-US"/>
        </w:rPr>
      </w:pPr>
      <w:r w:rsidRPr="00B82547">
        <w:rPr>
          <w:iCs/>
          <w:color w:val="000000"/>
          <w:lang w:eastAsia="en-US"/>
        </w:rPr>
        <w:t>Problematični otpad</w:t>
      </w:r>
      <w:r w:rsidRPr="00B82547">
        <w:rPr>
          <w:color w:val="000000"/>
          <w:lang w:eastAsia="en-US"/>
        </w:rPr>
        <w:t xml:space="preserve"> je opasni otpad koji uobičajeno nastaje u kućanstvu te opasni otpad koji je po svojstvima, sastavu i količini usporediv s opasnim otpadom koji uobičajeno nastaje u kućanstvu pri čemu se problematičnim otpadom smatra sve dok se nalazi kod proizvođača tog otpada.</w:t>
      </w:r>
    </w:p>
    <w:p w:rsidR="00927227" w:rsidRPr="00927227" w:rsidRDefault="00B82547" w:rsidP="00927227">
      <w:pPr>
        <w:spacing w:after="120"/>
        <w:jc w:val="both"/>
        <w:rPr>
          <w:lang w:eastAsia="en-US"/>
        </w:rPr>
      </w:pPr>
      <w:r w:rsidRPr="00B82547">
        <w:rPr>
          <w:lang w:eastAsia="en-US"/>
        </w:rPr>
        <w:t>Problematični otpad iz stavka 1. ovog članka predaje se u reciklažno dvorište ili mobilno reciklažno dvorište i isti nije dozvoljeno  ispuštati u općinski sustav odvodnje otpadnih voda, ostavljati na površinama javne namjene, ili ga odlagati u spremnike za odlaganje miješanog komunalnog otpada, biorazgradivog komunalnog otpada i reciklabilnog komunalnog otpada.</w:t>
      </w:r>
    </w:p>
    <w:p w:rsidR="00927227" w:rsidRDefault="00927227" w:rsidP="00927227">
      <w:pPr>
        <w:jc w:val="both"/>
        <w:rPr>
          <w:b/>
          <w:bCs/>
          <w:iCs/>
          <w:color w:val="000000"/>
          <w:lang w:eastAsia="en-US"/>
        </w:rPr>
      </w:pPr>
    </w:p>
    <w:p w:rsidR="00B82547" w:rsidRPr="00B82547" w:rsidRDefault="00B82547" w:rsidP="00B82547">
      <w:pPr>
        <w:jc w:val="both"/>
        <w:rPr>
          <w:iCs/>
          <w:lang w:eastAsia="en-US"/>
        </w:rPr>
      </w:pPr>
      <w:r w:rsidRPr="00B82547">
        <w:rPr>
          <w:b/>
          <w:bCs/>
          <w:iCs/>
          <w:color w:val="000000"/>
          <w:lang w:eastAsia="en-US"/>
        </w:rPr>
        <w:t>VI. UKLANJANJE PROTUPRAVNO POSTAVLJENIH</w:t>
      </w:r>
      <w:r w:rsidRPr="00B82547">
        <w:rPr>
          <w:iCs/>
          <w:lang w:eastAsia="en-US"/>
        </w:rPr>
        <w:t xml:space="preserve"> </w:t>
      </w:r>
      <w:r w:rsidRPr="00B82547">
        <w:rPr>
          <w:b/>
          <w:bCs/>
          <w:iCs/>
          <w:color w:val="000000"/>
          <w:lang w:eastAsia="en-US"/>
        </w:rPr>
        <w:t>PREDMETA</w:t>
      </w:r>
    </w:p>
    <w:p w:rsidR="00B82547" w:rsidRPr="00B82547" w:rsidRDefault="00B82547" w:rsidP="00B82547">
      <w:pPr>
        <w:jc w:val="center"/>
        <w:rPr>
          <w:iCs/>
          <w:lang w:eastAsia="en-US"/>
        </w:rPr>
      </w:pPr>
      <w:r w:rsidRPr="00B82547">
        <w:rPr>
          <w:iCs/>
          <w:lang w:eastAsia="en-US"/>
        </w:rPr>
        <w:t> </w:t>
      </w:r>
    </w:p>
    <w:p w:rsidR="00B82547" w:rsidRPr="00B82547" w:rsidRDefault="00B82547" w:rsidP="00B82547">
      <w:pPr>
        <w:jc w:val="center"/>
        <w:rPr>
          <w:iCs/>
          <w:lang w:eastAsia="en-US"/>
        </w:rPr>
      </w:pPr>
      <w:r w:rsidRPr="00B82547">
        <w:rPr>
          <w:iCs/>
          <w:lang w:eastAsia="en-US"/>
        </w:rPr>
        <w:t>Članak 124.</w:t>
      </w:r>
    </w:p>
    <w:p w:rsidR="00B82547" w:rsidRPr="00B82547" w:rsidRDefault="00B82547" w:rsidP="00B82547">
      <w:pPr>
        <w:jc w:val="center"/>
        <w:rPr>
          <w:iCs/>
          <w:lang w:eastAsia="en-US"/>
        </w:rPr>
      </w:pPr>
      <w:r w:rsidRPr="00B82547">
        <w:rPr>
          <w:iCs/>
          <w:lang w:eastAsia="en-US"/>
        </w:rPr>
        <w:t> </w:t>
      </w:r>
    </w:p>
    <w:p w:rsidR="00B82547" w:rsidRPr="00B82547" w:rsidRDefault="00B82547" w:rsidP="00B82547">
      <w:pPr>
        <w:jc w:val="both"/>
        <w:rPr>
          <w:iCs/>
          <w:lang w:eastAsia="en-US"/>
        </w:rPr>
      </w:pPr>
      <w:r w:rsidRPr="00B82547">
        <w:rPr>
          <w:iCs/>
          <w:lang w:eastAsia="en-US"/>
        </w:rPr>
        <w:t>Svi  predmeti, objekti ili uređaji postavljeni na površini javne namjene i drugoj površini, na zgradama ili objektima, suprotno odredbama ove Odluke, smatraju se protupravno postavljenim predmetima i  moraju se ukloniti.</w:t>
      </w:r>
    </w:p>
    <w:p w:rsidR="00B82547" w:rsidRPr="00B82547" w:rsidRDefault="00B82547" w:rsidP="00B82547">
      <w:pPr>
        <w:jc w:val="both"/>
        <w:rPr>
          <w:iCs/>
          <w:lang w:eastAsia="en-US"/>
        </w:rPr>
      </w:pPr>
      <w:r w:rsidRPr="00B82547">
        <w:rPr>
          <w:iCs/>
          <w:lang w:eastAsia="en-US"/>
        </w:rPr>
        <w:t>Rješenje o uklanjanju s rokom uklanjanja donosi komunalni redar.</w:t>
      </w:r>
    </w:p>
    <w:p w:rsidR="00B82547" w:rsidRPr="00B82547" w:rsidRDefault="00B82547" w:rsidP="00B82547">
      <w:pPr>
        <w:jc w:val="both"/>
        <w:rPr>
          <w:iCs/>
          <w:lang w:eastAsia="en-US"/>
        </w:rPr>
      </w:pPr>
      <w:r w:rsidRPr="00B82547">
        <w:rPr>
          <w:iCs/>
          <w:lang w:eastAsia="en-US"/>
        </w:rPr>
        <w:t>Ako vlasnik ne ukloni  protupravno postavljeni predmet, objekt ili uređaj, uklonit će ga komunalni redar putem treće osobe, na trošak vlasnika.</w:t>
      </w:r>
    </w:p>
    <w:p w:rsidR="00B82547" w:rsidRPr="00B82547" w:rsidRDefault="00B82547" w:rsidP="00B82547">
      <w:pPr>
        <w:rPr>
          <w:iCs/>
          <w:lang w:eastAsia="en-US"/>
        </w:rPr>
      </w:pPr>
      <w:r w:rsidRPr="00B82547">
        <w:rPr>
          <w:iCs/>
          <w:lang w:eastAsia="en-US"/>
        </w:rPr>
        <w:t> </w:t>
      </w:r>
    </w:p>
    <w:p w:rsidR="00B82547" w:rsidRPr="00B82547" w:rsidRDefault="00B82547" w:rsidP="00B82547">
      <w:pPr>
        <w:jc w:val="center"/>
        <w:rPr>
          <w:bCs/>
          <w:iCs/>
          <w:color w:val="000000"/>
          <w:lang w:eastAsia="en-US"/>
        </w:rPr>
      </w:pPr>
      <w:r w:rsidRPr="00B82547">
        <w:rPr>
          <w:bCs/>
          <w:iCs/>
          <w:color w:val="000000"/>
          <w:lang w:eastAsia="en-US"/>
        </w:rPr>
        <w:t>Članak 125.</w:t>
      </w:r>
    </w:p>
    <w:p w:rsidR="00B82547" w:rsidRPr="00B82547" w:rsidRDefault="00B82547" w:rsidP="00B82547">
      <w:pPr>
        <w:jc w:val="center"/>
        <w:rPr>
          <w:bCs/>
          <w:iCs/>
          <w:color w:val="000000"/>
          <w:lang w:eastAsia="en-US"/>
        </w:rPr>
      </w:pPr>
    </w:p>
    <w:p w:rsidR="00B82547" w:rsidRPr="00B82547" w:rsidRDefault="00B82547" w:rsidP="00B82547">
      <w:pPr>
        <w:jc w:val="both"/>
        <w:rPr>
          <w:bCs/>
          <w:iCs/>
          <w:color w:val="000000"/>
          <w:lang w:eastAsia="en-US"/>
        </w:rPr>
      </w:pPr>
      <w:r w:rsidRPr="00B82547">
        <w:rPr>
          <w:bCs/>
          <w:iCs/>
          <w:color w:val="000000"/>
          <w:lang w:eastAsia="en-US"/>
        </w:rPr>
        <w:t>Vozilo ili dijelovi vozila što se ne upotrebljavaju u prometu zbog dotrajalosti, oštećenja, bez registarskih pločica, neregistrirana i sl., a ostavljeni su na  površini javne namjene, vlasnik je dužan ukloniti u roku od 7 dana od dana ostavljanja vidno istaknutog upozorenja na vozilu ili dijelu vozila od strane komunalnog redara.</w:t>
      </w:r>
    </w:p>
    <w:p w:rsidR="00B82547" w:rsidRPr="00B82547" w:rsidRDefault="00B82547" w:rsidP="00B82547">
      <w:pPr>
        <w:jc w:val="both"/>
        <w:rPr>
          <w:bCs/>
          <w:iCs/>
          <w:color w:val="000000"/>
          <w:lang w:eastAsia="en-US"/>
        </w:rPr>
      </w:pPr>
      <w:r w:rsidRPr="00B82547">
        <w:rPr>
          <w:bCs/>
          <w:iCs/>
          <w:color w:val="000000"/>
          <w:lang w:eastAsia="en-US"/>
        </w:rPr>
        <w:t xml:space="preserve">Nakon proteka naznačenog roka, komunalni redar donosi rješenje protiv nepoznate osobe kojim se nalaže uklanjanje. </w:t>
      </w:r>
    </w:p>
    <w:p w:rsidR="00B82547" w:rsidRPr="00B82547" w:rsidRDefault="00B82547" w:rsidP="00B82547">
      <w:pPr>
        <w:jc w:val="both"/>
        <w:rPr>
          <w:bCs/>
          <w:iCs/>
          <w:color w:val="000000"/>
          <w:lang w:eastAsia="en-US"/>
        </w:rPr>
      </w:pPr>
      <w:r w:rsidRPr="00B82547">
        <w:rPr>
          <w:bCs/>
          <w:iCs/>
          <w:color w:val="000000"/>
          <w:lang w:eastAsia="en-US"/>
        </w:rPr>
        <w:t xml:space="preserve">Rješenje o uklanjanju se ističe na oglasnoj ploči Općine </w:t>
      </w:r>
      <w:r w:rsidR="00877638">
        <w:rPr>
          <w:bCs/>
          <w:iCs/>
          <w:color w:val="000000"/>
          <w:lang w:eastAsia="en-US"/>
        </w:rPr>
        <w:t>Ernestinovo</w:t>
      </w:r>
      <w:r w:rsidRPr="00B82547">
        <w:rPr>
          <w:bCs/>
          <w:iCs/>
          <w:color w:val="000000"/>
          <w:lang w:eastAsia="en-US"/>
        </w:rPr>
        <w:t xml:space="preserve"> i nakon što postane izvršno pristupa se uklanjanju putem ovlaštenog skupljača na trošak vlasnika.</w:t>
      </w:r>
    </w:p>
    <w:p w:rsidR="00B82547" w:rsidRPr="00B82547" w:rsidRDefault="00B82547" w:rsidP="00B82547">
      <w:pPr>
        <w:jc w:val="both"/>
        <w:rPr>
          <w:bCs/>
          <w:iCs/>
          <w:color w:val="000000"/>
          <w:lang w:eastAsia="en-US"/>
        </w:rPr>
      </w:pPr>
      <w:r w:rsidRPr="00B82547">
        <w:rPr>
          <w:bCs/>
          <w:iCs/>
          <w:color w:val="000000"/>
          <w:lang w:eastAsia="en-US"/>
        </w:rPr>
        <w:t>Vlasnik vozila može uklonjeno vozilo preuzeti u roku 30 dana od dana uklanjanja uz namirenje troškova uklanjanja.</w:t>
      </w:r>
    </w:p>
    <w:p w:rsidR="00B82547" w:rsidRPr="00B82547" w:rsidRDefault="00B82547" w:rsidP="00B82547">
      <w:pPr>
        <w:jc w:val="both"/>
        <w:rPr>
          <w:bCs/>
          <w:iCs/>
          <w:color w:val="000000"/>
          <w:lang w:eastAsia="en-US"/>
        </w:rPr>
      </w:pPr>
      <w:r w:rsidRPr="00B82547">
        <w:rPr>
          <w:bCs/>
          <w:iCs/>
          <w:color w:val="000000"/>
          <w:lang w:eastAsia="en-US"/>
        </w:rPr>
        <w:t>Protekom navedenog roka sa uklonjenim vozilima se postupa u skladu s važećim Pravilnikom o gospodarenju otpadnim vozilima.</w:t>
      </w:r>
    </w:p>
    <w:p w:rsidR="00B82547" w:rsidRDefault="00B82547" w:rsidP="00B82547">
      <w:pPr>
        <w:jc w:val="both"/>
        <w:rPr>
          <w:bCs/>
          <w:iCs/>
          <w:color w:val="000000"/>
          <w:lang w:eastAsia="en-US"/>
        </w:rPr>
      </w:pPr>
    </w:p>
    <w:p w:rsidR="00927227" w:rsidRDefault="00927227" w:rsidP="00B82547">
      <w:pPr>
        <w:jc w:val="both"/>
        <w:rPr>
          <w:bCs/>
          <w:iCs/>
          <w:color w:val="000000"/>
          <w:lang w:eastAsia="en-US"/>
        </w:rPr>
      </w:pPr>
    </w:p>
    <w:p w:rsidR="00927227" w:rsidRDefault="00927227" w:rsidP="00B82547">
      <w:pPr>
        <w:jc w:val="both"/>
        <w:rPr>
          <w:bCs/>
          <w:iCs/>
          <w:color w:val="000000"/>
          <w:lang w:eastAsia="en-US"/>
        </w:rPr>
      </w:pPr>
    </w:p>
    <w:p w:rsidR="00927227" w:rsidRPr="00B82547" w:rsidRDefault="00927227" w:rsidP="00B82547">
      <w:pPr>
        <w:jc w:val="both"/>
        <w:rPr>
          <w:bCs/>
          <w:iCs/>
          <w:color w:val="000000"/>
          <w:lang w:eastAsia="en-US"/>
        </w:rPr>
      </w:pPr>
    </w:p>
    <w:p w:rsidR="00B82547" w:rsidRPr="00B82547" w:rsidRDefault="00B82547" w:rsidP="00B82547">
      <w:pPr>
        <w:spacing w:after="120"/>
        <w:jc w:val="center"/>
        <w:rPr>
          <w:bCs/>
          <w:iCs/>
          <w:lang w:eastAsia="en-US"/>
        </w:rPr>
      </w:pPr>
      <w:r w:rsidRPr="00B82547">
        <w:rPr>
          <w:bCs/>
          <w:iCs/>
          <w:lang w:eastAsia="en-US"/>
        </w:rPr>
        <w:t xml:space="preserve">Članak 126. </w:t>
      </w:r>
    </w:p>
    <w:p w:rsidR="00B82547" w:rsidRPr="00B82547" w:rsidRDefault="00B82547" w:rsidP="00B82547">
      <w:pPr>
        <w:jc w:val="both"/>
        <w:rPr>
          <w:bCs/>
          <w:iCs/>
          <w:lang w:eastAsia="en-US"/>
        </w:rPr>
      </w:pPr>
      <w:r w:rsidRPr="00B82547">
        <w:rPr>
          <w:bCs/>
          <w:iCs/>
          <w:lang w:eastAsia="en-US"/>
        </w:rPr>
        <w:t xml:space="preserve">Za uklanjanje predmeta, objekta, uređaja i vozila Općina </w:t>
      </w:r>
      <w:r w:rsidR="00877638">
        <w:rPr>
          <w:bCs/>
          <w:iCs/>
          <w:lang w:eastAsia="en-US"/>
        </w:rPr>
        <w:t>Ernestinovo</w:t>
      </w:r>
      <w:r w:rsidRPr="00B82547">
        <w:rPr>
          <w:bCs/>
          <w:iCs/>
          <w:lang w:eastAsia="en-US"/>
        </w:rPr>
        <w:t xml:space="preserve"> će s pravnom ili fizičkom osobom zaključiti pravni akt sukladno odredbama Općine </w:t>
      </w:r>
      <w:r w:rsidR="00877638">
        <w:rPr>
          <w:bCs/>
          <w:iCs/>
          <w:lang w:eastAsia="en-US"/>
        </w:rPr>
        <w:t>Ernestinovo</w:t>
      </w:r>
      <w:r w:rsidRPr="00B82547">
        <w:rPr>
          <w:bCs/>
          <w:iCs/>
          <w:lang w:eastAsia="en-US"/>
        </w:rPr>
        <w:t xml:space="preserve"> o nabavi. </w:t>
      </w:r>
    </w:p>
    <w:p w:rsidR="00B82547" w:rsidRPr="00B82547" w:rsidRDefault="00B82547" w:rsidP="00B82547">
      <w:pPr>
        <w:jc w:val="both"/>
        <w:rPr>
          <w:iCs/>
          <w:lang w:eastAsia="en-US"/>
        </w:rPr>
      </w:pPr>
      <w:r w:rsidRPr="00B82547">
        <w:rPr>
          <w:bCs/>
          <w:iCs/>
          <w:lang w:eastAsia="en-US"/>
        </w:rPr>
        <w:t>Osoba iz prethodnog stavka ovlaštena je uklonjene predmete, objekte, uređaje i vozila</w:t>
      </w:r>
      <w:r w:rsidRPr="00B82547">
        <w:rPr>
          <w:iCs/>
          <w:lang w:eastAsia="en-US"/>
        </w:rPr>
        <w:t xml:space="preserve"> prodati u sekundarne sirovine radi namirenja nastalih troškova ili neškodljivo uništiti, ako ih vlasnik uz plaćanje troškova uklanjanja, ne preuzme u roku od 30 dana od dana uklanjanja.  </w:t>
      </w:r>
    </w:p>
    <w:p w:rsidR="00B82547" w:rsidRPr="00B82547" w:rsidRDefault="00B82547" w:rsidP="00B82547">
      <w:pPr>
        <w:jc w:val="both"/>
        <w:rPr>
          <w:iCs/>
          <w:lang w:eastAsia="en-US"/>
        </w:rPr>
      </w:pPr>
    </w:p>
    <w:p w:rsidR="00B82547" w:rsidRPr="00B82547" w:rsidRDefault="00B82547" w:rsidP="00B82547">
      <w:pPr>
        <w:rPr>
          <w:iCs/>
          <w:lang w:eastAsia="en-US"/>
        </w:rPr>
      </w:pPr>
      <w:r w:rsidRPr="00B82547">
        <w:rPr>
          <w:b/>
          <w:iCs/>
          <w:lang w:eastAsia="en-US"/>
        </w:rPr>
        <w:t>VII.</w:t>
      </w:r>
      <w:r w:rsidRPr="00B82547">
        <w:rPr>
          <w:iCs/>
          <w:lang w:eastAsia="en-US"/>
        </w:rPr>
        <w:t xml:space="preserve"> </w:t>
      </w:r>
      <w:r w:rsidRPr="00B82547">
        <w:rPr>
          <w:b/>
          <w:bCs/>
          <w:iCs/>
          <w:color w:val="000000"/>
          <w:lang w:eastAsia="en-US"/>
        </w:rPr>
        <w:t>MJERE ZA PROVOĐENJE KOMUNALNOG REDA</w:t>
      </w:r>
    </w:p>
    <w:p w:rsidR="00B82547" w:rsidRPr="00B82547" w:rsidRDefault="00B82547" w:rsidP="00B82547">
      <w:pPr>
        <w:rPr>
          <w:iCs/>
          <w:lang w:eastAsia="en-US"/>
        </w:rPr>
      </w:pPr>
      <w:r w:rsidRPr="00B82547">
        <w:rPr>
          <w:b/>
          <w:bCs/>
          <w:iCs/>
          <w:lang w:eastAsia="en-US"/>
        </w:rPr>
        <w:t> </w:t>
      </w:r>
    </w:p>
    <w:p w:rsidR="00B82547" w:rsidRPr="00B82547" w:rsidRDefault="00B82547" w:rsidP="00B82547">
      <w:pPr>
        <w:jc w:val="center"/>
        <w:rPr>
          <w:iCs/>
          <w:lang w:eastAsia="en-US"/>
        </w:rPr>
      </w:pPr>
      <w:r w:rsidRPr="00B82547">
        <w:rPr>
          <w:iCs/>
          <w:lang w:eastAsia="en-US"/>
        </w:rPr>
        <w:t>Članak 127.</w:t>
      </w:r>
    </w:p>
    <w:p w:rsidR="00B82547" w:rsidRPr="00B82547" w:rsidRDefault="00B82547" w:rsidP="00B82547">
      <w:pPr>
        <w:jc w:val="center"/>
        <w:rPr>
          <w:iCs/>
          <w:lang w:eastAsia="en-US"/>
        </w:rPr>
      </w:pPr>
      <w:r w:rsidRPr="00B82547">
        <w:rPr>
          <w:iCs/>
          <w:lang w:eastAsia="en-US"/>
        </w:rPr>
        <w:t> </w:t>
      </w:r>
    </w:p>
    <w:p w:rsidR="00B82547" w:rsidRPr="00B82547" w:rsidRDefault="00B82547" w:rsidP="00B82547">
      <w:pPr>
        <w:jc w:val="both"/>
        <w:rPr>
          <w:b/>
          <w:iCs/>
          <w:u w:val="single"/>
          <w:lang w:eastAsia="en-US"/>
        </w:rPr>
      </w:pPr>
      <w:r w:rsidRPr="00B82547">
        <w:rPr>
          <w:iCs/>
          <w:lang w:eastAsia="en-US"/>
        </w:rPr>
        <w:t>Nadzor nad provedbom komunalnog reda propisanog ovom Odlukom, obavlja komunalno redarstvo.</w:t>
      </w:r>
    </w:p>
    <w:p w:rsidR="00B82547" w:rsidRPr="00B82547" w:rsidRDefault="00B82547" w:rsidP="00B82547">
      <w:pPr>
        <w:jc w:val="both"/>
        <w:rPr>
          <w:iCs/>
          <w:lang w:eastAsia="en-US"/>
        </w:rPr>
      </w:pPr>
      <w:r w:rsidRPr="00B82547">
        <w:rPr>
          <w:iCs/>
          <w:lang w:eastAsia="en-US"/>
        </w:rPr>
        <w:t>Komunalni redar poslove nadzora obavlja sukladno zakonu kojim se uređuje komunalno gospodarstvo i posebnim propisima.</w:t>
      </w:r>
    </w:p>
    <w:p w:rsidR="00B82547" w:rsidRPr="00B82547" w:rsidRDefault="00B82547" w:rsidP="00B82547">
      <w:pPr>
        <w:jc w:val="both"/>
        <w:rPr>
          <w:iCs/>
          <w:lang w:eastAsia="en-US"/>
        </w:rPr>
      </w:pPr>
      <w:r w:rsidRPr="00B82547">
        <w:rPr>
          <w:iCs/>
          <w:lang w:eastAsia="en-US"/>
        </w:rPr>
        <w:t xml:space="preserve">Poslove komunalnog redarstva obavljaju komunalni redari.  </w:t>
      </w:r>
    </w:p>
    <w:p w:rsidR="00B82547" w:rsidRPr="00B82547" w:rsidRDefault="00B82547" w:rsidP="00B82547">
      <w:pPr>
        <w:jc w:val="both"/>
        <w:rPr>
          <w:iCs/>
          <w:lang w:eastAsia="en-US"/>
        </w:rPr>
      </w:pPr>
      <w:r w:rsidRPr="00B82547">
        <w:rPr>
          <w:iCs/>
          <w:lang w:eastAsia="en-US"/>
        </w:rPr>
        <w:t>Komunalni redar mora pri obavljanju službene dužnosti nositi službenu odoru i imati službenu iskaznicu.</w:t>
      </w:r>
    </w:p>
    <w:p w:rsidR="00B82547" w:rsidRPr="00B82547" w:rsidRDefault="00B82547" w:rsidP="00B82547">
      <w:pPr>
        <w:jc w:val="both"/>
        <w:rPr>
          <w:iCs/>
          <w:lang w:eastAsia="en-US"/>
        </w:rPr>
      </w:pPr>
      <w:r w:rsidRPr="00B82547">
        <w:rPr>
          <w:iCs/>
        </w:rPr>
        <w:t>Izgled službene odore te izgled i sadržaj službene iskaznice komunalnog redara propisuje općinski načelnik pravilnikom.</w:t>
      </w:r>
    </w:p>
    <w:p w:rsidR="00B82547" w:rsidRPr="00B82547" w:rsidRDefault="00B82547" w:rsidP="00B82547">
      <w:pPr>
        <w:jc w:val="both"/>
        <w:rPr>
          <w:iCs/>
          <w:lang w:eastAsia="en-US"/>
        </w:rPr>
      </w:pPr>
    </w:p>
    <w:p w:rsidR="00B82547" w:rsidRPr="00B82547" w:rsidRDefault="00B82547" w:rsidP="00B82547">
      <w:pPr>
        <w:jc w:val="center"/>
        <w:rPr>
          <w:iCs/>
          <w:lang w:eastAsia="en-US"/>
        </w:rPr>
      </w:pPr>
      <w:r w:rsidRPr="00B82547">
        <w:rPr>
          <w:iCs/>
          <w:lang w:eastAsia="en-US"/>
        </w:rPr>
        <w:t>Članak 128.</w:t>
      </w:r>
    </w:p>
    <w:p w:rsidR="00B82547" w:rsidRPr="00B82547" w:rsidRDefault="00B82547" w:rsidP="00B82547">
      <w:pPr>
        <w:jc w:val="center"/>
        <w:rPr>
          <w:iCs/>
          <w:lang w:eastAsia="en-US"/>
        </w:rPr>
      </w:pPr>
    </w:p>
    <w:p w:rsidR="00B82547" w:rsidRPr="00B82547" w:rsidRDefault="00B82547" w:rsidP="00B82547">
      <w:pPr>
        <w:jc w:val="both"/>
        <w:rPr>
          <w:iCs/>
          <w:lang w:eastAsia="en-US"/>
        </w:rPr>
      </w:pPr>
      <w:r w:rsidRPr="00B82547">
        <w:rPr>
          <w:iCs/>
          <w:lang w:eastAsia="en-US"/>
        </w:rPr>
        <w:t>U provedbi nadzora nad ovom Odlukom komunalni redar je ovlašten:</w:t>
      </w:r>
    </w:p>
    <w:p w:rsidR="00B82547" w:rsidRPr="00B82547" w:rsidRDefault="00B82547" w:rsidP="00B82547">
      <w:pPr>
        <w:numPr>
          <w:ilvl w:val="0"/>
          <w:numId w:val="7"/>
        </w:numPr>
        <w:spacing w:after="48"/>
        <w:jc w:val="both"/>
        <w:textAlignment w:val="baseline"/>
      </w:pPr>
      <w:r w:rsidRPr="00B82547">
        <w:t>zatražiti i pregledati isprave (osobna iskaznica, putovnica, izvod iz sudskog registra i sl.) na temelju kojih može utvrditi identitet stranke odnosno zakonskog zastupnika stranke, kao i drugih osoba nazočnih prilikom nadzora</w:t>
      </w:r>
    </w:p>
    <w:p w:rsidR="00B82547" w:rsidRPr="00B82547" w:rsidRDefault="00B82547" w:rsidP="00B82547">
      <w:pPr>
        <w:numPr>
          <w:ilvl w:val="0"/>
          <w:numId w:val="7"/>
        </w:numPr>
        <w:spacing w:after="48"/>
        <w:jc w:val="both"/>
        <w:textAlignment w:val="baseline"/>
      </w:pPr>
      <w:r w:rsidRPr="00B82547">
        <w:t>uzimati izjave od odgovornih osoba radi pribavljanja dokaza o činjenicama koje se ne mogu izravno utvrditi, kao i od drugih osoba nazočnih prilikom nadzora</w:t>
      </w:r>
    </w:p>
    <w:p w:rsidR="00B82547" w:rsidRPr="00B82547" w:rsidRDefault="00B82547" w:rsidP="00B82547">
      <w:pPr>
        <w:numPr>
          <w:ilvl w:val="0"/>
          <w:numId w:val="7"/>
        </w:numPr>
        <w:spacing w:after="48"/>
        <w:jc w:val="both"/>
        <w:textAlignment w:val="baseline"/>
      </w:pPr>
      <w:r w:rsidRPr="00B82547">
        <w:t>zatražiti pisanim putem od stranke točne i potpune podatke i dokumentaciju potrebnu u nadzoru</w:t>
      </w:r>
    </w:p>
    <w:p w:rsidR="00B82547" w:rsidRPr="00B82547" w:rsidRDefault="00B82547" w:rsidP="00B82547">
      <w:pPr>
        <w:numPr>
          <w:ilvl w:val="0"/>
          <w:numId w:val="7"/>
        </w:numPr>
        <w:spacing w:after="48"/>
        <w:jc w:val="both"/>
        <w:textAlignment w:val="baseline"/>
      </w:pPr>
      <w:r w:rsidRPr="00B82547">
        <w:t>prikupljati dokaze i utvrđivati činjenično stanje na vizualni i drugi odgovarajući način (fotografiranjem, snimanjem kamerom, videozapisom i sl.)</w:t>
      </w:r>
    </w:p>
    <w:p w:rsidR="00B82547" w:rsidRPr="00B82547" w:rsidRDefault="00B82547" w:rsidP="00B82547">
      <w:pPr>
        <w:numPr>
          <w:ilvl w:val="0"/>
          <w:numId w:val="7"/>
        </w:numPr>
        <w:spacing w:after="48"/>
        <w:jc w:val="both"/>
        <w:textAlignment w:val="baseline"/>
        <w:rPr>
          <w:lang w:val="en-US"/>
        </w:rPr>
      </w:pPr>
      <w:r w:rsidRPr="00B82547">
        <w:t>obavljati i druge radnje u svrhu provedbe nadzora</w:t>
      </w:r>
      <w:r w:rsidRPr="00B82547">
        <w:rPr>
          <w:lang w:val="en-US"/>
        </w:rPr>
        <w:t>,</w:t>
      </w:r>
    </w:p>
    <w:p w:rsidR="00B82547" w:rsidRPr="00B82547" w:rsidRDefault="00B82547" w:rsidP="00B82547">
      <w:pPr>
        <w:numPr>
          <w:ilvl w:val="0"/>
          <w:numId w:val="7"/>
        </w:numPr>
        <w:rPr>
          <w:iCs/>
          <w:lang w:eastAsia="en-US"/>
        </w:rPr>
      </w:pPr>
      <w:r w:rsidRPr="00B82547">
        <w:rPr>
          <w:iCs/>
          <w:lang w:eastAsia="en-US"/>
        </w:rPr>
        <w:t>upozoriti i opomenuti  te rješenjem narediti fizičkim ili pravnim osobama radnje u svrhu održavanja komunalnog reda.</w:t>
      </w:r>
    </w:p>
    <w:p w:rsidR="00B82547" w:rsidRPr="00B82547" w:rsidRDefault="00B82547" w:rsidP="00B82547">
      <w:pPr>
        <w:numPr>
          <w:ilvl w:val="0"/>
          <w:numId w:val="7"/>
        </w:numPr>
        <w:rPr>
          <w:iCs/>
          <w:lang w:eastAsia="en-US"/>
        </w:rPr>
      </w:pPr>
      <w:r w:rsidRPr="00B82547">
        <w:rPr>
          <w:iCs/>
          <w:lang w:eastAsia="en-US"/>
        </w:rPr>
        <w:t>rješenjem narediti uklanjanje protupravno postavljenih predmeta, pokretnih naprava, reklama i sl., te premještanje vozila parkiranog na javnoj zelenoj i javnoj prometnoj površini koja nije određena za tu namjenu</w:t>
      </w:r>
    </w:p>
    <w:p w:rsidR="00B82547" w:rsidRPr="00B82547" w:rsidRDefault="00B82547" w:rsidP="00B82547">
      <w:pPr>
        <w:numPr>
          <w:ilvl w:val="0"/>
          <w:numId w:val="7"/>
        </w:numPr>
        <w:rPr>
          <w:iCs/>
          <w:lang w:eastAsia="en-US"/>
        </w:rPr>
      </w:pPr>
      <w:r w:rsidRPr="00B82547">
        <w:rPr>
          <w:iCs/>
          <w:lang w:eastAsia="en-US"/>
        </w:rPr>
        <w:t>zabraniti obavljanje radova</w:t>
      </w:r>
    </w:p>
    <w:p w:rsidR="00B82547" w:rsidRPr="00B82547" w:rsidRDefault="00B82547" w:rsidP="00B82547">
      <w:pPr>
        <w:numPr>
          <w:ilvl w:val="0"/>
          <w:numId w:val="7"/>
        </w:numPr>
        <w:rPr>
          <w:iCs/>
          <w:lang w:eastAsia="en-US"/>
        </w:rPr>
      </w:pPr>
      <w:r w:rsidRPr="00B82547">
        <w:rPr>
          <w:iCs/>
          <w:lang w:eastAsia="en-US"/>
        </w:rPr>
        <w:t xml:space="preserve">zabraniti upotrebu komunalnih objekata, uređaja i naprava, ukoliko postoje nedostatci, sve dok se ne otklone </w:t>
      </w:r>
    </w:p>
    <w:p w:rsidR="00B82547" w:rsidRPr="00B82547" w:rsidRDefault="00B82547" w:rsidP="00B82547">
      <w:pPr>
        <w:numPr>
          <w:ilvl w:val="0"/>
          <w:numId w:val="7"/>
        </w:numPr>
        <w:rPr>
          <w:iCs/>
          <w:lang w:eastAsia="en-US"/>
        </w:rPr>
      </w:pPr>
      <w:r w:rsidRPr="00B82547">
        <w:rPr>
          <w:iCs/>
          <w:lang w:eastAsia="en-US"/>
        </w:rPr>
        <w:t>narediti vraćanje javne površine u prvobitno stanje</w:t>
      </w:r>
    </w:p>
    <w:p w:rsidR="00B82547" w:rsidRPr="00B82547" w:rsidRDefault="00B82547" w:rsidP="00B82547">
      <w:pPr>
        <w:numPr>
          <w:ilvl w:val="0"/>
          <w:numId w:val="7"/>
        </w:numPr>
        <w:rPr>
          <w:iCs/>
          <w:lang w:eastAsia="en-US"/>
        </w:rPr>
      </w:pPr>
      <w:r w:rsidRPr="00B82547">
        <w:rPr>
          <w:iCs/>
          <w:color w:val="000000"/>
          <w:lang w:eastAsia="en-US"/>
        </w:rPr>
        <w:t xml:space="preserve">izdati obvezni prekršajni nalog sukladno Prekršajnom zakonu  </w:t>
      </w:r>
    </w:p>
    <w:p w:rsidR="00B82547" w:rsidRDefault="00B82547" w:rsidP="00B82547">
      <w:pPr>
        <w:rPr>
          <w:iCs/>
          <w:color w:val="000000"/>
          <w:lang w:eastAsia="en-US"/>
        </w:rPr>
      </w:pPr>
    </w:p>
    <w:p w:rsidR="00927227" w:rsidRDefault="00927227" w:rsidP="00B82547">
      <w:pPr>
        <w:rPr>
          <w:iCs/>
          <w:color w:val="000000"/>
          <w:lang w:eastAsia="en-US"/>
        </w:rPr>
      </w:pPr>
    </w:p>
    <w:p w:rsidR="00927227" w:rsidRDefault="00927227" w:rsidP="00B82547">
      <w:pPr>
        <w:rPr>
          <w:iCs/>
          <w:color w:val="000000"/>
          <w:lang w:eastAsia="en-US"/>
        </w:rPr>
      </w:pPr>
    </w:p>
    <w:p w:rsidR="00927227" w:rsidRDefault="00927227" w:rsidP="00B82547">
      <w:pPr>
        <w:rPr>
          <w:iCs/>
          <w:color w:val="000000"/>
          <w:lang w:eastAsia="en-US"/>
        </w:rPr>
      </w:pPr>
    </w:p>
    <w:p w:rsidR="00927227" w:rsidRPr="00B82547" w:rsidRDefault="00927227" w:rsidP="00B82547">
      <w:pPr>
        <w:rPr>
          <w:iCs/>
          <w:lang w:eastAsia="en-US"/>
        </w:rPr>
      </w:pPr>
    </w:p>
    <w:p w:rsidR="00B82547" w:rsidRPr="00B82547" w:rsidRDefault="00B82547" w:rsidP="00B82547">
      <w:pPr>
        <w:jc w:val="center"/>
        <w:rPr>
          <w:iCs/>
          <w:lang w:eastAsia="en-US"/>
        </w:rPr>
      </w:pPr>
      <w:r w:rsidRPr="00B82547">
        <w:rPr>
          <w:iCs/>
          <w:lang w:eastAsia="en-US"/>
        </w:rPr>
        <w:t>Članak 129.</w:t>
      </w:r>
    </w:p>
    <w:p w:rsidR="00B82547" w:rsidRPr="00B82547" w:rsidRDefault="00B82547" w:rsidP="00B82547">
      <w:pPr>
        <w:jc w:val="center"/>
        <w:rPr>
          <w:iCs/>
          <w:lang w:eastAsia="en-US"/>
        </w:rPr>
      </w:pPr>
    </w:p>
    <w:p w:rsidR="00B82547" w:rsidRPr="00B82547" w:rsidRDefault="00B82547" w:rsidP="00B82547">
      <w:pPr>
        <w:spacing w:after="48"/>
        <w:jc w:val="both"/>
        <w:textAlignment w:val="baseline"/>
      </w:pPr>
      <w:r w:rsidRPr="00B82547">
        <w:t>Javnopravna tijela te pravne i fizičke osobe dužne su komunalnom redaru, u roku koji im odredi, omogućiti nesmetano obavljanje nadzora, a po potrebi pristup do prostorija objekta, naprava i uređaja,</w:t>
      </w:r>
      <w:r w:rsidRPr="00B82547">
        <w:rPr>
          <w:color w:val="FF0000"/>
        </w:rPr>
        <w:t xml:space="preserve"> </w:t>
      </w:r>
      <w:r w:rsidRPr="00B82547">
        <w:t>dati osobne podatke te pružiti druge potrebne obavijesti  u provedbi nadzora.</w:t>
      </w:r>
    </w:p>
    <w:p w:rsidR="00B82547" w:rsidRDefault="00FB3AB4" w:rsidP="00B82547">
      <w:pPr>
        <w:spacing w:after="48"/>
        <w:jc w:val="both"/>
        <w:textAlignment w:val="baseline"/>
      </w:pPr>
      <w:r>
        <w:t>Jedinstveni upravni odjel</w:t>
      </w:r>
      <w:r w:rsidR="00B82547" w:rsidRPr="00B82547">
        <w:t xml:space="preserve"> Općine </w:t>
      </w:r>
      <w:r w:rsidR="00877638">
        <w:t>Ernestinovo</w:t>
      </w:r>
      <w:r w:rsidR="00B82547" w:rsidRPr="00B82547">
        <w:t xml:space="preserve"> ovlašten je zatražiti pomoć policije ako se prilikom izvršenja rješenja pruži otpor ili se otpor osnovano očekuje.</w:t>
      </w:r>
    </w:p>
    <w:p w:rsidR="00927227" w:rsidRPr="00B82547" w:rsidRDefault="00927227" w:rsidP="00B82547">
      <w:pPr>
        <w:spacing w:after="48"/>
        <w:jc w:val="both"/>
        <w:textAlignment w:val="baseline"/>
      </w:pPr>
    </w:p>
    <w:p w:rsidR="00B82547" w:rsidRPr="00B82547" w:rsidRDefault="00B82547" w:rsidP="00B82547">
      <w:pPr>
        <w:spacing w:after="48"/>
        <w:jc w:val="center"/>
        <w:textAlignment w:val="baseline"/>
      </w:pPr>
      <w:r w:rsidRPr="00B82547">
        <w:t>Članak 130.</w:t>
      </w:r>
    </w:p>
    <w:p w:rsidR="00B82547" w:rsidRPr="00B82547" w:rsidRDefault="00B82547" w:rsidP="00B82547">
      <w:pPr>
        <w:spacing w:after="48"/>
        <w:jc w:val="center"/>
        <w:textAlignment w:val="baseline"/>
      </w:pPr>
    </w:p>
    <w:p w:rsidR="00B82547" w:rsidRPr="00B82547" w:rsidRDefault="00B82547" w:rsidP="00B82547">
      <w:pPr>
        <w:spacing w:after="48"/>
        <w:jc w:val="both"/>
        <w:textAlignment w:val="baseline"/>
      </w:pPr>
      <w:r w:rsidRPr="00B82547">
        <w:t xml:space="preserve">Ukoliko komunalni redar utvrdi povredu </w:t>
      </w:r>
      <w:r w:rsidRPr="00B82547">
        <w:rPr>
          <w:lang w:eastAsia="en-US"/>
        </w:rPr>
        <w:t>komunalnog reda koji je propisan ovom Odlukom</w:t>
      </w:r>
      <w:r w:rsidRPr="00B82547">
        <w:t xml:space="preserve"> te posebnih propisa čije izvršenje je ovlašten nadzirati, po službenoj dužnosti pokreće upravni postupak i rješenjem naređuje mjere za provođenje komunalnog reda u  skladu s odredbama ove Odluke i posebnim propisima.</w:t>
      </w:r>
    </w:p>
    <w:p w:rsidR="00B82547" w:rsidRPr="00B82547" w:rsidRDefault="00B82547" w:rsidP="00B82547">
      <w:pPr>
        <w:spacing w:after="48"/>
        <w:jc w:val="both"/>
        <w:textAlignment w:val="baseline"/>
      </w:pPr>
      <w:r w:rsidRPr="00B82547">
        <w:t>Protiv rješenja komunalnog redara može se izjaviti žalba o kojoj odlučuje upravno tijelo županije nadležno za poslove  komunalnog gospodarstva.</w:t>
      </w:r>
    </w:p>
    <w:p w:rsidR="00B82547" w:rsidRPr="00B82547" w:rsidRDefault="00B82547" w:rsidP="00B82547">
      <w:pPr>
        <w:spacing w:after="48"/>
        <w:jc w:val="both"/>
        <w:textAlignment w:val="baseline"/>
        <w:rPr>
          <w:color w:val="FF0000"/>
        </w:rPr>
      </w:pPr>
      <w:r w:rsidRPr="00B82547">
        <w:t>Žalba izjavljena protiv rješenja  ne odgađa izvršenje tog rješenja</w:t>
      </w:r>
      <w:r w:rsidRPr="00B82547">
        <w:rPr>
          <w:color w:val="FF0000"/>
        </w:rPr>
        <w:t xml:space="preserve">. </w:t>
      </w:r>
    </w:p>
    <w:p w:rsidR="00B82547" w:rsidRPr="00B82547" w:rsidRDefault="00B82547" w:rsidP="00B82547">
      <w:pPr>
        <w:spacing w:after="48"/>
        <w:jc w:val="both"/>
        <w:textAlignment w:val="baseline"/>
        <w:rPr>
          <w:color w:val="FF0000"/>
        </w:rPr>
      </w:pPr>
    </w:p>
    <w:p w:rsidR="00B82547" w:rsidRPr="00B82547" w:rsidRDefault="00B82547" w:rsidP="00B82547">
      <w:pPr>
        <w:spacing w:after="48"/>
        <w:jc w:val="center"/>
        <w:textAlignment w:val="baseline"/>
      </w:pPr>
      <w:r w:rsidRPr="00B82547">
        <w:t>Članak 131.</w:t>
      </w:r>
    </w:p>
    <w:p w:rsidR="00B82547" w:rsidRPr="00B82547" w:rsidRDefault="00B82547" w:rsidP="00B82547">
      <w:pPr>
        <w:spacing w:after="48"/>
        <w:jc w:val="center"/>
        <w:textAlignment w:val="baseline"/>
      </w:pPr>
    </w:p>
    <w:p w:rsidR="00B82547" w:rsidRPr="00B82547" w:rsidRDefault="00B82547" w:rsidP="00B82547">
      <w:pPr>
        <w:spacing w:after="48"/>
        <w:jc w:val="both"/>
        <w:textAlignment w:val="baseline"/>
      </w:pPr>
      <w:r w:rsidRPr="00B82547">
        <w:t>Ako je stranka izvršila obvezu iz rješenja o izvršenju komunalnog redara ili je zbog drugog razloga prestala obveza izvršenja tog rješenja, komunalni redar po službenoj dužnosti donosi rješenje o obustavi postupka izvršenja rješenja.</w:t>
      </w:r>
    </w:p>
    <w:p w:rsidR="00B82547" w:rsidRPr="00B82547" w:rsidRDefault="00B82547" w:rsidP="00B82547">
      <w:pPr>
        <w:spacing w:after="48"/>
        <w:jc w:val="both"/>
        <w:textAlignment w:val="baseline"/>
      </w:pPr>
      <w:r w:rsidRPr="00B82547">
        <w:t xml:space="preserve">Kada komunalni redar postupa po prijavi poznatog prijavitelja o povredama odredbi ove Odluke i posebnih propisa čije izvršenje je ovlašten nadzirati, a utvrdi da nije došlo do povrede odredbi ove Odluke i posebnog propisa čije izvršenje je ovlašten nadzirati, pisanim putem će o tome obavijestiti poznatog prijavitelja u roku od osam dana od dana utvrđenja činjeničnog stanja. </w:t>
      </w:r>
    </w:p>
    <w:p w:rsidR="00B82547" w:rsidRPr="00B82547" w:rsidRDefault="00B82547" w:rsidP="00927227">
      <w:pPr>
        <w:jc w:val="both"/>
        <w:rPr>
          <w:iCs/>
          <w:strike/>
          <w:lang w:eastAsia="en-US"/>
        </w:rPr>
      </w:pPr>
    </w:p>
    <w:p w:rsidR="00B82547" w:rsidRPr="00B82547" w:rsidRDefault="00B82547" w:rsidP="00B82547">
      <w:pPr>
        <w:jc w:val="center"/>
        <w:rPr>
          <w:iCs/>
          <w:lang w:eastAsia="en-US"/>
        </w:rPr>
      </w:pPr>
      <w:r w:rsidRPr="00B82547">
        <w:rPr>
          <w:iCs/>
          <w:lang w:eastAsia="en-US"/>
        </w:rPr>
        <w:t xml:space="preserve">Članak 132. </w:t>
      </w:r>
    </w:p>
    <w:p w:rsidR="00B82547" w:rsidRPr="00B82547" w:rsidRDefault="00B82547" w:rsidP="00B82547">
      <w:pPr>
        <w:jc w:val="center"/>
        <w:rPr>
          <w:iCs/>
          <w:lang w:eastAsia="en-US"/>
        </w:rPr>
      </w:pPr>
    </w:p>
    <w:p w:rsidR="00B82547" w:rsidRPr="00B82547" w:rsidRDefault="00B82547" w:rsidP="00B82547">
      <w:pPr>
        <w:jc w:val="both"/>
        <w:rPr>
          <w:iCs/>
          <w:lang w:eastAsia="en-US"/>
        </w:rPr>
      </w:pPr>
      <w:r w:rsidRPr="00B82547">
        <w:rPr>
          <w:iCs/>
          <w:lang w:eastAsia="en-US"/>
        </w:rPr>
        <w:t>Kada se utvrdi da je počinjen prekršaj propisan ovom Odlukom, komunalni redar izdat će obvezni prekršajni nalog počinitelju prekršaja, sukladno Prekršajnom zakonu.</w:t>
      </w:r>
    </w:p>
    <w:p w:rsidR="00B82547" w:rsidRPr="00B82547" w:rsidRDefault="00B82547" w:rsidP="00B82547">
      <w:pPr>
        <w:jc w:val="both"/>
        <w:rPr>
          <w:iCs/>
          <w:lang w:eastAsia="en-US"/>
        </w:rPr>
      </w:pPr>
      <w:r w:rsidRPr="00B82547">
        <w:rPr>
          <w:iCs/>
          <w:lang w:eastAsia="en-US"/>
        </w:rPr>
        <w:t>Protiv obveznog prekršajnog naloga komunalnog redara može se izjaviti žalba u roku od 8 dana od dana primitka rješenja, koja ne odgađa izvršenje rješenja.</w:t>
      </w:r>
    </w:p>
    <w:p w:rsidR="00B82547" w:rsidRPr="00B82547" w:rsidRDefault="00B82547" w:rsidP="00927227">
      <w:pPr>
        <w:rPr>
          <w:iCs/>
          <w:lang w:eastAsia="en-US"/>
        </w:rPr>
      </w:pPr>
    </w:p>
    <w:p w:rsidR="00B82547" w:rsidRPr="00B82547" w:rsidRDefault="00B82547" w:rsidP="00B82547">
      <w:pPr>
        <w:jc w:val="both"/>
        <w:rPr>
          <w:b/>
          <w:iCs/>
          <w:lang w:eastAsia="en-US"/>
        </w:rPr>
      </w:pPr>
      <w:r w:rsidRPr="00B82547">
        <w:rPr>
          <w:b/>
          <w:iCs/>
          <w:lang w:eastAsia="en-US"/>
        </w:rPr>
        <w:t xml:space="preserve">VIII. PREKRŠAJNE ODREDBE </w:t>
      </w:r>
    </w:p>
    <w:p w:rsidR="00B82547" w:rsidRPr="00B82547" w:rsidRDefault="00B82547" w:rsidP="00B82547">
      <w:pPr>
        <w:rPr>
          <w:b/>
          <w:iCs/>
          <w:color w:val="FF0000"/>
          <w:lang w:eastAsia="en-US"/>
        </w:rPr>
      </w:pPr>
      <w:r w:rsidRPr="00B82547">
        <w:rPr>
          <w:b/>
          <w:iCs/>
          <w:color w:val="FF0000"/>
          <w:lang w:eastAsia="en-US"/>
        </w:rPr>
        <w:t>  </w:t>
      </w:r>
    </w:p>
    <w:p w:rsidR="00B82547" w:rsidRPr="00B82547" w:rsidRDefault="00B82547" w:rsidP="00B82547">
      <w:pPr>
        <w:jc w:val="center"/>
        <w:rPr>
          <w:bCs/>
          <w:iCs/>
          <w:lang w:eastAsia="en-US"/>
        </w:rPr>
      </w:pPr>
      <w:r w:rsidRPr="00B82547">
        <w:rPr>
          <w:bCs/>
          <w:iCs/>
          <w:lang w:eastAsia="en-US"/>
        </w:rPr>
        <w:t>Članak 133.</w:t>
      </w:r>
    </w:p>
    <w:p w:rsidR="00B82547" w:rsidRPr="00B82547" w:rsidRDefault="00B82547" w:rsidP="00B82547">
      <w:pPr>
        <w:jc w:val="center"/>
        <w:rPr>
          <w:bCs/>
          <w:iCs/>
          <w:lang w:eastAsia="en-US"/>
        </w:rPr>
      </w:pPr>
    </w:p>
    <w:p w:rsidR="00B82547" w:rsidRPr="00B82547" w:rsidRDefault="00B82547" w:rsidP="00927227">
      <w:pPr>
        <w:jc w:val="both"/>
        <w:rPr>
          <w:iCs/>
          <w:lang w:eastAsia="en-US"/>
        </w:rPr>
      </w:pPr>
      <w:r w:rsidRPr="00B82547">
        <w:rPr>
          <w:iCs/>
          <w:lang w:eastAsia="en-US"/>
        </w:rPr>
        <w:t>Novčanom kaznom u iznosu od 10.000,00</w:t>
      </w:r>
      <w:r w:rsidRPr="00B82547">
        <w:rPr>
          <w:iCs/>
          <w:color w:val="000000"/>
          <w:lang w:eastAsia="en-US"/>
        </w:rPr>
        <w:t xml:space="preserve"> kn</w:t>
      </w:r>
      <w:r w:rsidRPr="00B82547">
        <w:rPr>
          <w:iCs/>
          <w:lang w:eastAsia="en-US"/>
        </w:rPr>
        <w:t xml:space="preserve"> kaznit će se pravna osoba, odgovorna osoba u pravnoj osobi, fizička osoba – obrtnik i osoba koja obavlja drugu samostalnu djelatnost i fizička osoba ako:</w:t>
      </w:r>
    </w:p>
    <w:p w:rsidR="00B82547" w:rsidRPr="00B82547" w:rsidRDefault="00B82547" w:rsidP="00B82547">
      <w:pPr>
        <w:ind w:firstLine="720"/>
        <w:jc w:val="both"/>
        <w:rPr>
          <w:iCs/>
          <w:lang w:eastAsia="en-US"/>
        </w:rPr>
      </w:pPr>
    </w:p>
    <w:p w:rsidR="00B82547" w:rsidRPr="00B82547" w:rsidRDefault="00B82547" w:rsidP="00B82547">
      <w:pPr>
        <w:numPr>
          <w:ilvl w:val="0"/>
          <w:numId w:val="8"/>
        </w:numPr>
        <w:ind w:hanging="720"/>
        <w:jc w:val="both"/>
        <w:rPr>
          <w:iCs/>
          <w:lang w:eastAsia="en-US"/>
        </w:rPr>
      </w:pPr>
      <w:r w:rsidRPr="00B82547">
        <w:rPr>
          <w:iCs/>
          <w:lang w:eastAsia="en-US"/>
        </w:rPr>
        <w:t>odloži zemlju, šutu i drugi otpadni materijal izvan za to predviđenih odlagališta (čl. 83.)</w:t>
      </w:r>
    </w:p>
    <w:p w:rsidR="00B82547" w:rsidRPr="00B82547" w:rsidRDefault="00B82547" w:rsidP="00B82547">
      <w:pPr>
        <w:numPr>
          <w:ilvl w:val="0"/>
          <w:numId w:val="8"/>
        </w:numPr>
        <w:ind w:hanging="720"/>
        <w:jc w:val="both"/>
        <w:rPr>
          <w:iCs/>
          <w:lang w:eastAsia="en-US"/>
        </w:rPr>
      </w:pPr>
      <w:r w:rsidRPr="00B82547">
        <w:rPr>
          <w:iCs/>
          <w:lang w:eastAsia="en-US"/>
        </w:rPr>
        <w:t>na javnoj zelenoj površini bez odobrenja postavlja električne, telefonske, toplinske i druge vodove (čl. 106. st. 1. toč. 5.)</w:t>
      </w:r>
    </w:p>
    <w:p w:rsidR="00927227" w:rsidRDefault="00927227" w:rsidP="00927227">
      <w:pPr>
        <w:rPr>
          <w:iCs/>
          <w:lang w:eastAsia="en-US"/>
        </w:rPr>
      </w:pPr>
    </w:p>
    <w:p w:rsidR="00B82547" w:rsidRPr="00B82547" w:rsidRDefault="00B82547" w:rsidP="00927227">
      <w:pPr>
        <w:jc w:val="center"/>
        <w:rPr>
          <w:iCs/>
          <w:lang w:eastAsia="en-US"/>
        </w:rPr>
      </w:pPr>
      <w:r w:rsidRPr="00B82547">
        <w:rPr>
          <w:iCs/>
          <w:lang w:eastAsia="en-US"/>
        </w:rPr>
        <w:t>Članak 134.</w:t>
      </w:r>
    </w:p>
    <w:p w:rsidR="00B82547" w:rsidRPr="00B82547" w:rsidRDefault="00B82547" w:rsidP="00B82547">
      <w:pPr>
        <w:jc w:val="center"/>
        <w:rPr>
          <w:iCs/>
          <w:lang w:eastAsia="en-US"/>
        </w:rPr>
      </w:pPr>
      <w:r w:rsidRPr="00B82547">
        <w:rPr>
          <w:iCs/>
          <w:lang w:eastAsia="en-US"/>
        </w:rPr>
        <w:t> </w:t>
      </w:r>
    </w:p>
    <w:p w:rsidR="00B82547" w:rsidRPr="00B82547" w:rsidRDefault="00B82547" w:rsidP="00927227">
      <w:pPr>
        <w:jc w:val="both"/>
        <w:rPr>
          <w:iCs/>
          <w:lang w:eastAsia="en-US"/>
        </w:rPr>
      </w:pPr>
      <w:r w:rsidRPr="00B82547">
        <w:rPr>
          <w:iCs/>
          <w:lang w:eastAsia="en-US"/>
        </w:rPr>
        <w:t>Novčanom kaznom u iznosu od 7.000,00</w:t>
      </w:r>
      <w:r w:rsidRPr="00B82547">
        <w:rPr>
          <w:iCs/>
          <w:color w:val="000000"/>
          <w:lang w:eastAsia="en-US"/>
        </w:rPr>
        <w:t xml:space="preserve"> kn</w:t>
      </w:r>
      <w:r w:rsidRPr="00B82547">
        <w:rPr>
          <w:iCs/>
          <w:lang w:eastAsia="en-US"/>
        </w:rPr>
        <w:t xml:space="preserve"> kaznit će se pravna osoba ako:</w:t>
      </w:r>
    </w:p>
    <w:p w:rsidR="00B82547" w:rsidRPr="00B82547" w:rsidRDefault="00B82547" w:rsidP="00B82547">
      <w:pPr>
        <w:ind w:left="360"/>
        <w:jc w:val="both"/>
        <w:rPr>
          <w:iCs/>
          <w:lang w:eastAsia="en-US"/>
        </w:rPr>
      </w:pPr>
    </w:p>
    <w:p w:rsidR="00B82547" w:rsidRPr="00B82547" w:rsidRDefault="00B82547" w:rsidP="00B82547">
      <w:pPr>
        <w:numPr>
          <w:ilvl w:val="0"/>
          <w:numId w:val="24"/>
        </w:numPr>
        <w:tabs>
          <w:tab w:val="clear" w:pos="720"/>
          <w:tab w:val="num" w:pos="709"/>
        </w:tabs>
        <w:ind w:hanging="720"/>
        <w:jc w:val="both"/>
        <w:rPr>
          <w:iCs/>
          <w:lang w:eastAsia="en-US"/>
        </w:rPr>
      </w:pPr>
      <w:r w:rsidRPr="00B82547">
        <w:rPr>
          <w:iCs/>
          <w:lang w:eastAsia="en-US"/>
        </w:rPr>
        <w:t>oštećuje ili uništava rasvjetne stupove ili rasvjetna tijela ili postavlja transparente na rasvjetne stupove (čl. 9. st. 1.)</w:t>
      </w:r>
    </w:p>
    <w:p w:rsidR="00B82547" w:rsidRPr="00B82547" w:rsidRDefault="00B82547" w:rsidP="00B82547">
      <w:pPr>
        <w:numPr>
          <w:ilvl w:val="0"/>
          <w:numId w:val="24"/>
        </w:numPr>
        <w:ind w:hanging="720"/>
        <w:jc w:val="both"/>
        <w:rPr>
          <w:iCs/>
          <w:lang w:eastAsia="en-US"/>
        </w:rPr>
      </w:pPr>
      <w:r w:rsidRPr="00B82547">
        <w:rPr>
          <w:iCs/>
          <w:lang w:eastAsia="en-US"/>
        </w:rPr>
        <w:t>napuštenu, devastiranu ili ruševnu zgradu ne ukloni ili na odgovarajući način ne ograde (čl. 12. st.1.)</w:t>
      </w:r>
    </w:p>
    <w:p w:rsidR="00B82547" w:rsidRPr="00B82547" w:rsidRDefault="00B82547" w:rsidP="00B82547">
      <w:pPr>
        <w:numPr>
          <w:ilvl w:val="0"/>
          <w:numId w:val="24"/>
        </w:numPr>
        <w:ind w:hanging="720"/>
        <w:jc w:val="both"/>
        <w:rPr>
          <w:iCs/>
          <w:lang w:eastAsia="en-US"/>
        </w:rPr>
      </w:pPr>
      <w:r w:rsidRPr="00B82547">
        <w:rPr>
          <w:iCs/>
          <w:lang w:eastAsia="en-US"/>
        </w:rPr>
        <w:t>bez odobrenja postavlja spomenike ili druga obilježja (čl. 24.)</w:t>
      </w:r>
    </w:p>
    <w:p w:rsidR="00B82547" w:rsidRPr="00B82547" w:rsidRDefault="00B82547" w:rsidP="00B82547">
      <w:pPr>
        <w:numPr>
          <w:ilvl w:val="0"/>
          <w:numId w:val="24"/>
        </w:numPr>
        <w:ind w:hanging="720"/>
        <w:jc w:val="both"/>
        <w:rPr>
          <w:iCs/>
          <w:lang w:eastAsia="en-US"/>
        </w:rPr>
      </w:pPr>
      <w:r w:rsidRPr="00B82547">
        <w:rPr>
          <w:iCs/>
          <w:lang w:eastAsia="en-US"/>
        </w:rPr>
        <w:t>komunalnu i urbanu opremu i uređaje ne održava u ispravnom, čistom i funkcionalnom stanju (čl. 28.)</w:t>
      </w:r>
    </w:p>
    <w:p w:rsidR="00B82547" w:rsidRPr="00B82547" w:rsidRDefault="00B82547" w:rsidP="00B82547">
      <w:pPr>
        <w:numPr>
          <w:ilvl w:val="0"/>
          <w:numId w:val="24"/>
        </w:numPr>
        <w:ind w:hanging="720"/>
        <w:jc w:val="both"/>
        <w:rPr>
          <w:iCs/>
          <w:lang w:eastAsia="en-US"/>
        </w:rPr>
      </w:pPr>
      <w:r w:rsidRPr="00B82547">
        <w:rPr>
          <w:iCs/>
          <w:lang w:eastAsia="en-US"/>
        </w:rPr>
        <w:t>oštećuje komunalnu i urbanu opremu i uređaje namijenjene općoj uporabi (čl. 29. st. 1.)</w:t>
      </w:r>
    </w:p>
    <w:p w:rsidR="00B82547" w:rsidRPr="00B82547" w:rsidRDefault="00B82547" w:rsidP="00B82547">
      <w:pPr>
        <w:numPr>
          <w:ilvl w:val="0"/>
          <w:numId w:val="24"/>
        </w:numPr>
        <w:ind w:hanging="720"/>
        <w:jc w:val="both"/>
        <w:rPr>
          <w:iCs/>
          <w:lang w:eastAsia="en-US"/>
        </w:rPr>
      </w:pPr>
      <w:r w:rsidRPr="00B82547">
        <w:rPr>
          <w:iCs/>
          <w:lang w:eastAsia="en-US"/>
        </w:rPr>
        <w:t>protupožarne hidrante ne održava ispravnim ili propisno ne označi podzemne hidrante  (čl. 30.)</w:t>
      </w:r>
    </w:p>
    <w:p w:rsidR="00B82547" w:rsidRPr="00B82547" w:rsidRDefault="00B82547" w:rsidP="00B82547">
      <w:pPr>
        <w:numPr>
          <w:ilvl w:val="0"/>
          <w:numId w:val="24"/>
        </w:numPr>
        <w:ind w:hanging="720"/>
        <w:jc w:val="both"/>
        <w:rPr>
          <w:iCs/>
          <w:lang w:eastAsia="en-US"/>
        </w:rPr>
      </w:pPr>
      <w:r w:rsidRPr="00B82547">
        <w:rPr>
          <w:iCs/>
          <w:lang w:eastAsia="en-US"/>
        </w:rPr>
        <w:t>prostore javnih tržnica na malo ne održava ili ne održava javne površine koje koristi za potrebe svoje redovne djelatnosti (čl. 31.)</w:t>
      </w:r>
    </w:p>
    <w:p w:rsidR="00B82547" w:rsidRPr="00B82547" w:rsidRDefault="00B82547" w:rsidP="00B82547">
      <w:pPr>
        <w:numPr>
          <w:ilvl w:val="0"/>
          <w:numId w:val="24"/>
        </w:numPr>
        <w:ind w:hanging="720"/>
        <w:jc w:val="both"/>
        <w:rPr>
          <w:iCs/>
          <w:lang w:eastAsia="en-US"/>
        </w:rPr>
      </w:pPr>
      <w:r w:rsidRPr="00B82547">
        <w:rPr>
          <w:iCs/>
          <w:lang w:eastAsia="en-US"/>
        </w:rPr>
        <w:t xml:space="preserve">otvorene čekaonice, sanitarne uređaje i prostore ispred željezničkih i autobusnih čekaonica i druge objekte, opremu i uređaje ne održava urednim i ispravnim (čl. 34.) </w:t>
      </w:r>
    </w:p>
    <w:p w:rsidR="00B82547" w:rsidRPr="00B82547" w:rsidRDefault="00B82547" w:rsidP="00B82547">
      <w:pPr>
        <w:numPr>
          <w:ilvl w:val="0"/>
          <w:numId w:val="24"/>
        </w:numPr>
        <w:ind w:hanging="720"/>
        <w:jc w:val="both"/>
        <w:rPr>
          <w:iCs/>
          <w:lang w:eastAsia="en-US"/>
        </w:rPr>
      </w:pPr>
      <w:r w:rsidRPr="00B82547">
        <w:rPr>
          <w:iCs/>
          <w:lang w:eastAsia="en-US"/>
        </w:rPr>
        <w:t>opremu za reklamiranje i oglašavanje postavlja bez suglasnosti nadležnog tijela (čl. 48.)</w:t>
      </w:r>
    </w:p>
    <w:p w:rsidR="00B82547" w:rsidRPr="00B82547" w:rsidRDefault="00B82547" w:rsidP="00B82547">
      <w:pPr>
        <w:numPr>
          <w:ilvl w:val="0"/>
          <w:numId w:val="24"/>
        </w:numPr>
        <w:ind w:hanging="720"/>
        <w:jc w:val="both"/>
        <w:rPr>
          <w:iCs/>
          <w:lang w:eastAsia="en-US"/>
        </w:rPr>
      </w:pPr>
      <w:r w:rsidRPr="00B82547">
        <w:rPr>
          <w:iCs/>
          <w:lang w:eastAsia="en-US"/>
        </w:rPr>
        <w:t>opremu za reklamiranje i oglašavanje priključe na sustav javne rasvjete (čl. 52. st. 1.)</w:t>
      </w:r>
    </w:p>
    <w:p w:rsidR="00B82547" w:rsidRPr="00B82547" w:rsidRDefault="00B82547" w:rsidP="00B82547">
      <w:pPr>
        <w:numPr>
          <w:ilvl w:val="0"/>
          <w:numId w:val="24"/>
        </w:numPr>
        <w:ind w:hanging="720"/>
        <w:jc w:val="both"/>
        <w:rPr>
          <w:iCs/>
          <w:lang w:eastAsia="en-US"/>
        </w:rPr>
      </w:pPr>
      <w:r w:rsidRPr="00B82547">
        <w:rPr>
          <w:iCs/>
          <w:lang w:eastAsia="en-US"/>
        </w:rPr>
        <w:t xml:space="preserve">ispušta ulje, kiselinu, boju, otpadnu vodu i gnojnice (čl. 90. toč. 5.) </w:t>
      </w:r>
    </w:p>
    <w:p w:rsidR="00B82547" w:rsidRPr="00B82547" w:rsidRDefault="00B82547" w:rsidP="00B82547">
      <w:pPr>
        <w:numPr>
          <w:ilvl w:val="0"/>
          <w:numId w:val="24"/>
        </w:numPr>
        <w:ind w:hanging="720"/>
        <w:jc w:val="both"/>
        <w:rPr>
          <w:iCs/>
          <w:lang w:eastAsia="en-US"/>
        </w:rPr>
      </w:pPr>
      <w:r w:rsidRPr="00B82547">
        <w:rPr>
          <w:iCs/>
          <w:lang w:eastAsia="en-US"/>
        </w:rPr>
        <w:t xml:space="preserve">zatrpava ili zacijevljuje otvoreni kanal za oborinsku odvodnju (čl. 91.) </w:t>
      </w:r>
    </w:p>
    <w:p w:rsidR="00B82547" w:rsidRPr="00B82547" w:rsidRDefault="00B82547" w:rsidP="00B82547">
      <w:pPr>
        <w:numPr>
          <w:ilvl w:val="0"/>
          <w:numId w:val="24"/>
        </w:numPr>
        <w:ind w:hanging="720"/>
        <w:jc w:val="both"/>
        <w:rPr>
          <w:iCs/>
          <w:lang w:eastAsia="en-US"/>
        </w:rPr>
      </w:pPr>
      <w:r w:rsidRPr="00B82547">
        <w:rPr>
          <w:iCs/>
          <w:lang w:eastAsia="en-US"/>
        </w:rPr>
        <w:t>na javnoj zelenoj površini bez odobrenja izgradi parkiralište, kolni prilaz ili na drugi način prenamjeni javnu zelenu površinu (čl. 106. st. 1. toč. 2.)</w:t>
      </w:r>
    </w:p>
    <w:p w:rsidR="00B82547" w:rsidRPr="00B82547" w:rsidRDefault="00B82547" w:rsidP="00927227">
      <w:pPr>
        <w:jc w:val="both"/>
        <w:rPr>
          <w:iCs/>
          <w:lang w:eastAsia="en-US"/>
        </w:rPr>
      </w:pPr>
      <w:r w:rsidRPr="00B82547">
        <w:rPr>
          <w:iCs/>
          <w:lang w:eastAsia="en-US"/>
        </w:rPr>
        <w:t>Novčanom kaznom u iznosu od 2.000,00 kn kaznit će se i odgovorna osoba u pravnoj osobi koja počini prekršaj iz stavka 1. ovog članka.</w:t>
      </w:r>
    </w:p>
    <w:p w:rsidR="00B82547" w:rsidRPr="00B82547" w:rsidRDefault="00B82547" w:rsidP="00927227">
      <w:pPr>
        <w:jc w:val="both"/>
        <w:rPr>
          <w:iCs/>
          <w:lang w:eastAsia="en-US"/>
        </w:rPr>
      </w:pPr>
      <w:r w:rsidRPr="00B82547">
        <w:rPr>
          <w:iCs/>
          <w:lang w:eastAsia="en-US"/>
        </w:rPr>
        <w:t>Novčanom kaznom u iznosu od 4.000,00 kn kaznit će se i fizička osoba-obrtnik i osoba koja obavlja drugu samostalnu djelatnost, ako počini prekršaj iz stavka 1. ovog članka u vezi s radom obrta ili druge samostalne djelatnosti.</w:t>
      </w:r>
    </w:p>
    <w:p w:rsidR="00B82547" w:rsidRPr="00B82547" w:rsidRDefault="00B82547" w:rsidP="00927227">
      <w:pPr>
        <w:jc w:val="both"/>
        <w:rPr>
          <w:iCs/>
          <w:lang w:eastAsia="en-US"/>
        </w:rPr>
      </w:pPr>
      <w:r w:rsidRPr="00B82547">
        <w:rPr>
          <w:iCs/>
          <w:lang w:eastAsia="en-US"/>
        </w:rPr>
        <w:t>Novčanom kaznom u iznosu od 2.000,00 kn kaznit će se i fizička osoba koja počini prekršaj iz stavka 1. osim  točke 4., 6, 7. i 8. ovog članka.</w:t>
      </w:r>
    </w:p>
    <w:p w:rsidR="00B82547" w:rsidRPr="00927227" w:rsidRDefault="00B82547" w:rsidP="00927227">
      <w:pPr>
        <w:jc w:val="both"/>
        <w:rPr>
          <w:iCs/>
          <w:color w:val="0070C0"/>
          <w:lang w:eastAsia="en-US"/>
        </w:rPr>
      </w:pPr>
    </w:p>
    <w:p w:rsidR="00B82547" w:rsidRPr="00B82547" w:rsidRDefault="00B82547" w:rsidP="00B82547">
      <w:pPr>
        <w:jc w:val="center"/>
        <w:rPr>
          <w:iCs/>
          <w:lang w:eastAsia="en-US"/>
        </w:rPr>
      </w:pPr>
      <w:r w:rsidRPr="00B82547">
        <w:rPr>
          <w:iCs/>
          <w:lang w:eastAsia="en-US"/>
        </w:rPr>
        <w:t>Članak 135.</w:t>
      </w:r>
    </w:p>
    <w:p w:rsidR="00B82547" w:rsidRPr="00B82547" w:rsidRDefault="00B82547" w:rsidP="00B82547">
      <w:pPr>
        <w:jc w:val="both"/>
        <w:rPr>
          <w:iCs/>
          <w:lang w:eastAsia="en-US"/>
        </w:rPr>
      </w:pPr>
      <w:r w:rsidRPr="00B82547">
        <w:rPr>
          <w:iCs/>
          <w:lang w:eastAsia="en-US"/>
        </w:rPr>
        <w:t> </w:t>
      </w:r>
    </w:p>
    <w:p w:rsidR="00B82547" w:rsidRPr="00B82547" w:rsidRDefault="00B82547" w:rsidP="00927227">
      <w:pPr>
        <w:jc w:val="both"/>
        <w:rPr>
          <w:iCs/>
          <w:lang w:eastAsia="en-US"/>
        </w:rPr>
      </w:pPr>
      <w:r w:rsidRPr="00B82547">
        <w:rPr>
          <w:iCs/>
          <w:lang w:eastAsia="en-US"/>
        </w:rPr>
        <w:t>Novčanom kaznom u iznosu od 5.000,00 kn kaznit će se pravna osoba ako:</w:t>
      </w:r>
    </w:p>
    <w:p w:rsidR="00B82547" w:rsidRPr="00B82547" w:rsidRDefault="00B82547" w:rsidP="00B82547">
      <w:pPr>
        <w:numPr>
          <w:ilvl w:val="0"/>
          <w:numId w:val="9"/>
        </w:numPr>
        <w:ind w:hanging="720"/>
        <w:jc w:val="both"/>
        <w:rPr>
          <w:lang w:eastAsia="en-US"/>
        </w:rPr>
      </w:pPr>
      <w:r w:rsidRPr="00B82547">
        <w:rPr>
          <w:lang w:eastAsia="en-US"/>
        </w:rPr>
        <w:t>djelomično uređuju pročelje višestambenog objekta (čl. 11. st. 2.)</w:t>
      </w:r>
    </w:p>
    <w:p w:rsidR="00B82547" w:rsidRPr="00B82547" w:rsidRDefault="00B82547" w:rsidP="00B82547">
      <w:pPr>
        <w:numPr>
          <w:ilvl w:val="0"/>
          <w:numId w:val="9"/>
        </w:numPr>
        <w:ind w:hanging="720"/>
        <w:jc w:val="both"/>
        <w:rPr>
          <w:lang w:eastAsia="en-US"/>
        </w:rPr>
      </w:pPr>
      <w:r w:rsidRPr="00B82547">
        <w:rPr>
          <w:lang w:eastAsia="en-US"/>
        </w:rPr>
        <w:t>mehanički oštećuju ili uništavaju pročelja zgrada, po njima crtaju ili ispisuju razne poruke ili ih na druge načine prljaju (čl. 13. st. 3.)</w:t>
      </w:r>
    </w:p>
    <w:p w:rsidR="00B82547" w:rsidRPr="00B82547" w:rsidRDefault="00B82547" w:rsidP="00B82547">
      <w:pPr>
        <w:numPr>
          <w:ilvl w:val="0"/>
          <w:numId w:val="9"/>
        </w:numPr>
        <w:ind w:hanging="720"/>
        <w:jc w:val="both"/>
        <w:rPr>
          <w:lang w:eastAsia="en-US"/>
        </w:rPr>
      </w:pPr>
      <w:r w:rsidRPr="00B82547">
        <w:rPr>
          <w:lang w:eastAsia="en-US"/>
        </w:rPr>
        <w:t xml:space="preserve">okućnice, predvrtove, vrtove ili neizgrađeno građevinsko zemljište uz površine javne namjene ne održava (čl. 15. st. 1.)  </w:t>
      </w:r>
    </w:p>
    <w:p w:rsidR="00B82547" w:rsidRPr="00B82547" w:rsidRDefault="00B82547" w:rsidP="00B82547">
      <w:pPr>
        <w:numPr>
          <w:ilvl w:val="0"/>
          <w:numId w:val="9"/>
        </w:numPr>
        <w:ind w:hanging="720"/>
        <w:jc w:val="both"/>
        <w:rPr>
          <w:lang w:eastAsia="en-US"/>
        </w:rPr>
      </w:pPr>
      <w:r w:rsidRPr="00B82547">
        <w:rPr>
          <w:lang w:eastAsia="en-US"/>
        </w:rPr>
        <w:t xml:space="preserve">odlaže komunalni i drugi otpad, stare automobile, električne i druge aparate i predmete iz kućanstva, te spaljuju otpad na prostoru okućnica, predvrtova, dvorišta i dr. površina vidljivih sa površine javne namjene (čl. 15. st. 4.) </w:t>
      </w:r>
    </w:p>
    <w:p w:rsidR="00B82547" w:rsidRPr="00B82547" w:rsidRDefault="00B82547" w:rsidP="00B82547">
      <w:pPr>
        <w:numPr>
          <w:ilvl w:val="0"/>
          <w:numId w:val="9"/>
        </w:numPr>
        <w:ind w:hanging="720"/>
        <w:jc w:val="both"/>
        <w:rPr>
          <w:lang w:eastAsia="en-US"/>
        </w:rPr>
      </w:pPr>
      <w:r w:rsidRPr="00B82547">
        <w:rPr>
          <w:lang w:eastAsia="en-US"/>
        </w:rPr>
        <w:t>ne uklanjanja ambroziju i druge štetne biljke (čl. 18.)</w:t>
      </w:r>
    </w:p>
    <w:p w:rsidR="00B82547" w:rsidRPr="00B82547" w:rsidRDefault="00B82547" w:rsidP="00B82547">
      <w:pPr>
        <w:numPr>
          <w:ilvl w:val="0"/>
          <w:numId w:val="9"/>
        </w:numPr>
        <w:ind w:hanging="720"/>
        <w:jc w:val="both"/>
        <w:rPr>
          <w:lang w:eastAsia="en-US"/>
        </w:rPr>
      </w:pPr>
      <w:r w:rsidRPr="00B82547">
        <w:rPr>
          <w:lang w:eastAsia="en-US"/>
        </w:rPr>
        <w:t xml:space="preserve">postavi tendu, nadstrešnicu, klimatizacijski uređaj, dimovodnu instalaciju, antenski sustav i dr. građevine bez suglasnosti (čl. 19.)  </w:t>
      </w:r>
    </w:p>
    <w:p w:rsidR="00B82547" w:rsidRPr="00B82547" w:rsidRDefault="00B82547" w:rsidP="00B82547">
      <w:pPr>
        <w:numPr>
          <w:ilvl w:val="0"/>
          <w:numId w:val="9"/>
        </w:numPr>
        <w:ind w:hanging="720"/>
        <w:jc w:val="both"/>
        <w:rPr>
          <w:lang w:eastAsia="en-US"/>
        </w:rPr>
      </w:pPr>
      <w:r w:rsidRPr="00B82547">
        <w:rPr>
          <w:lang w:eastAsia="en-US"/>
        </w:rPr>
        <w:t>ne ukloni natpis ili reklamu nakon prestanka obavljanja djelatnosti ili iseljenja iz zgrade (čl. 20. st. 5.)</w:t>
      </w:r>
    </w:p>
    <w:p w:rsidR="00B82547" w:rsidRPr="00B82547" w:rsidRDefault="00B82547" w:rsidP="00B82547">
      <w:pPr>
        <w:numPr>
          <w:ilvl w:val="0"/>
          <w:numId w:val="9"/>
        </w:numPr>
        <w:ind w:hanging="720"/>
        <w:jc w:val="both"/>
        <w:rPr>
          <w:lang w:eastAsia="en-US"/>
        </w:rPr>
      </w:pPr>
      <w:r w:rsidRPr="00B82547">
        <w:rPr>
          <w:lang w:eastAsia="en-US"/>
        </w:rPr>
        <w:t xml:space="preserve">postavlja objekte i predmete bez rješenja ili protivno rješenju komunalnog redarstva (čl. 39. st. 5.) </w:t>
      </w:r>
    </w:p>
    <w:p w:rsidR="00B82547" w:rsidRPr="00B82547" w:rsidRDefault="00B82547" w:rsidP="00B82547">
      <w:pPr>
        <w:numPr>
          <w:ilvl w:val="0"/>
          <w:numId w:val="9"/>
        </w:numPr>
        <w:ind w:hanging="720"/>
        <w:jc w:val="both"/>
        <w:rPr>
          <w:lang w:eastAsia="en-US"/>
        </w:rPr>
      </w:pPr>
      <w:r w:rsidRPr="00B82547">
        <w:rPr>
          <w:lang w:eastAsia="en-US"/>
        </w:rPr>
        <w:t>drži životinje protivno propisima (čl. 40.)</w:t>
      </w:r>
    </w:p>
    <w:p w:rsidR="00B82547" w:rsidRPr="00B82547" w:rsidRDefault="00B82547" w:rsidP="00B82547">
      <w:pPr>
        <w:numPr>
          <w:ilvl w:val="0"/>
          <w:numId w:val="9"/>
        </w:numPr>
        <w:ind w:hanging="720"/>
        <w:jc w:val="both"/>
        <w:rPr>
          <w:lang w:eastAsia="en-US"/>
        </w:rPr>
      </w:pPr>
      <w:r w:rsidRPr="00B82547">
        <w:rPr>
          <w:lang w:eastAsia="en-US"/>
        </w:rPr>
        <w:t>zauzima površinu javne namjene bez odobrenja ili protivno odobrenju (čl. 46.)</w:t>
      </w:r>
    </w:p>
    <w:p w:rsidR="00B82547" w:rsidRPr="00B82547" w:rsidRDefault="00B82547" w:rsidP="00B82547">
      <w:pPr>
        <w:numPr>
          <w:ilvl w:val="0"/>
          <w:numId w:val="9"/>
        </w:numPr>
        <w:ind w:hanging="720"/>
        <w:jc w:val="both"/>
        <w:rPr>
          <w:lang w:eastAsia="en-US"/>
        </w:rPr>
      </w:pPr>
      <w:r w:rsidRPr="00B82547">
        <w:rPr>
          <w:lang w:eastAsia="en-US"/>
        </w:rPr>
        <w:t>odlaži ambalažu izvan prostora kioska ( čl. 58. st. 2.)</w:t>
      </w:r>
    </w:p>
    <w:p w:rsidR="00B82547" w:rsidRPr="00B82547" w:rsidRDefault="00B82547" w:rsidP="00B82547">
      <w:pPr>
        <w:numPr>
          <w:ilvl w:val="0"/>
          <w:numId w:val="9"/>
        </w:numPr>
        <w:ind w:hanging="720"/>
        <w:jc w:val="both"/>
        <w:rPr>
          <w:lang w:eastAsia="en-US"/>
        </w:rPr>
      </w:pPr>
      <w:r w:rsidRPr="00B82547">
        <w:rPr>
          <w:lang w:eastAsia="en-US"/>
        </w:rPr>
        <w:t xml:space="preserve">ne očisti onečišćene površine, ili ne sanira nastala oštećenja (čl. 80.)  </w:t>
      </w:r>
    </w:p>
    <w:p w:rsidR="00B82547" w:rsidRPr="00B82547" w:rsidRDefault="00B82547" w:rsidP="00B82547">
      <w:pPr>
        <w:numPr>
          <w:ilvl w:val="0"/>
          <w:numId w:val="9"/>
        </w:numPr>
        <w:ind w:hanging="720"/>
        <w:jc w:val="both"/>
        <w:rPr>
          <w:lang w:eastAsia="en-US"/>
        </w:rPr>
      </w:pPr>
      <w:r w:rsidRPr="00B82547">
        <w:rPr>
          <w:lang w:eastAsia="en-US"/>
        </w:rPr>
        <w:t>oštećuje posude za odlaganje komunalnog otpada ili baca goruće predmete u posude za odlaganje otpada (čl. 90. toč. 7. i 8.)</w:t>
      </w:r>
    </w:p>
    <w:p w:rsidR="00B82547" w:rsidRPr="00B82547" w:rsidRDefault="00B82547" w:rsidP="00B82547">
      <w:pPr>
        <w:numPr>
          <w:ilvl w:val="0"/>
          <w:numId w:val="9"/>
        </w:numPr>
        <w:ind w:hanging="720"/>
        <w:jc w:val="both"/>
        <w:rPr>
          <w:lang w:eastAsia="en-US"/>
        </w:rPr>
      </w:pPr>
      <w:r w:rsidRPr="00B82547">
        <w:rPr>
          <w:lang w:eastAsia="en-US"/>
        </w:rPr>
        <w:t>prekopava ili obavlja druge radove bez odobrenja (čl. 92.)</w:t>
      </w:r>
    </w:p>
    <w:p w:rsidR="00B82547" w:rsidRPr="00B82547" w:rsidRDefault="00B82547" w:rsidP="00B82547">
      <w:pPr>
        <w:numPr>
          <w:ilvl w:val="0"/>
          <w:numId w:val="9"/>
        </w:numPr>
        <w:ind w:hanging="720"/>
        <w:jc w:val="both"/>
        <w:rPr>
          <w:lang w:eastAsia="en-US"/>
        </w:rPr>
      </w:pPr>
      <w:r w:rsidRPr="00B82547">
        <w:rPr>
          <w:lang w:eastAsia="en-US"/>
        </w:rPr>
        <w:t>oštećuje ili uništava postavljenu prometnu signalizaciju, opremu i uređaje na javnoj prometnoj površini (čl. 100.)</w:t>
      </w:r>
    </w:p>
    <w:p w:rsidR="00B82547" w:rsidRPr="00B82547" w:rsidRDefault="00B82547" w:rsidP="00B82547">
      <w:pPr>
        <w:numPr>
          <w:ilvl w:val="0"/>
          <w:numId w:val="9"/>
        </w:numPr>
        <w:ind w:hanging="720"/>
        <w:jc w:val="both"/>
        <w:rPr>
          <w:lang w:eastAsia="en-US"/>
        </w:rPr>
      </w:pPr>
      <w:r w:rsidRPr="00B82547">
        <w:rPr>
          <w:lang w:eastAsia="en-US"/>
        </w:rPr>
        <w:t xml:space="preserve">ne održava športske i rekreacijske površine, park šume, groblja, kupališta i slične površine (čl. 103.) </w:t>
      </w:r>
    </w:p>
    <w:p w:rsidR="00B82547" w:rsidRPr="00B82547" w:rsidRDefault="00B82547" w:rsidP="00B82547">
      <w:pPr>
        <w:numPr>
          <w:ilvl w:val="0"/>
          <w:numId w:val="9"/>
        </w:numPr>
        <w:ind w:hanging="720"/>
        <w:jc w:val="both"/>
        <w:rPr>
          <w:lang w:eastAsia="en-US"/>
        </w:rPr>
      </w:pPr>
      <w:r w:rsidRPr="00B82547">
        <w:rPr>
          <w:lang w:eastAsia="en-US"/>
        </w:rPr>
        <w:t xml:space="preserve">sadi ili uklanja drveće i grmoliko bilje bez odobrenja (čl. 106. st. 1. toč. 7.) </w:t>
      </w:r>
    </w:p>
    <w:p w:rsidR="00B82547" w:rsidRPr="00B82547" w:rsidRDefault="00B82547" w:rsidP="00B82547">
      <w:pPr>
        <w:numPr>
          <w:ilvl w:val="0"/>
          <w:numId w:val="9"/>
        </w:numPr>
        <w:ind w:hanging="720"/>
        <w:jc w:val="both"/>
        <w:rPr>
          <w:lang w:eastAsia="en-US"/>
        </w:rPr>
      </w:pPr>
      <w:r w:rsidRPr="00B82547">
        <w:rPr>
          <w:lang w:eastAsia="en-US"/>
        </w:rPr>
        <w:t>nasipava šutu, šljunak i slično na javnu zelenu površinu (čl. 108. toč. 2.)</w:t>
      </w:r>
    </w:p>
    <w:p w:rsidR="00B82547" w:rsidRPr="00B82547" w:rsidRDefault="00B82547" w:rsidP="00B82547">
      <w:pPr>
        <w:numPr>
          <w:ilvl w:val="0"/>
          <w:numId w:val="9"/>
        </w:numPr>
        <w:ind w:hanging="720"/>
        <w:jc w:val="both"/>
        <w:rPr>
          <w:lang w:eastAsia="en-US"/>
        </w:rPr>
      </w:pPr>
      <w:r w:rsidRPr="00B82547">
        <w:rPr>
          <w:lang w:eastAsia="en-US"/>
        </w:rPr>
        <w:t>uništava ograde oko javnih zelenih površina i dječjih igrališta (čl. 108. toč. 8.)</w:t>
      </w:r>
    </w:p>
    <w:p w:rsidR="00B82547" w:rsidRPr="00B82547" w:rsidRDefault="00B82547" w:rsidP="00B82547">
      <w:pPr>
        <w:numPr>
          <w:ilvl w:val="0"/>
          <w:numId w:val="9"/>
        </w:numPr>
        <w:ind w:hanging="720"/>
        <w:jc w:val="both"/>
        <w:rPr>
          <w:lang w:eastAsia="en-US"/>
        </w:rPr>
      </w:pPr>
      <w:r w:rsidRPr="00B82547">
        <w:rPr>
          <w:lang w:eastAsia="en-US"/>
        </w:rPr>
        <w:t>reže grane, vrhove, sječe ili uklanja stabla sa javne zelene površine (čl. 108. toč. 5.)</w:t>
      </w:r>
    </w:p>
    <w:p w:rsidR="00B82547" w:rsidRPr="00B82547" w:rsidRDefault="00B82547" w:rsidP="00927227">
      <w:pPr>
        <w:jc w:val="both"/>
        <w:rPr>
          <w:iCs/>
          <w:lang w:eastAsia="en-US"/>
        </w:rPr>
      </w:pPr>
      <w:r w:rsidRPr="00B82547">
        <w:rPr>
          <w:iCs/>
          <w:lang w:eastAsia="en-US"/>
        </w:rPr>
        <w:t>Novčanom kaznom u iznosu od 1.000,00 kn kaznit će se i odgovorna osoba u pravnoj osobi koja počini prekršaj iz stavka 1. ovog članka.</w:t>
      </w:r>
    </w:p>
    <w:p w:rsidR="00B82547" w:rsidRPr="00B82547" w:rsidRDefault="00B82547" w:rsidP="00927227">
      <w:pPr>
        <w:jc w:val="both"/>
        <w:rPr>
          <w:iCs/>
          <w:lang w:eastAsia="en-US"/>
        </w:rPr>
      </w:pPr>
      <w:r w:rsidRPr="00B82547">
        <w:rPr>
          <w:iCs/>
          <w:lang w:eastAsia="en-US"/>
        </w:rPr>
        <w:t>Novčanom kaznom u iznosu od 2.500,00 kn kaznit će se i fizička osoba-obrtnik i osoba koja obavlja drugu samostalnu djelatnost ako počini prekršaj iz stavka 1. ovog članka u vezi s radom obrta ili druge samostalne djelatnosti.</w:t>
      </w:r>
    </w:p>
    <w:p w:rsidR="00B82547" w:rsidRPr="00B82547" w:rsidRDefault="00B82547" w:rsidP="00927227">
      <w:pPr>
        <w:jc w:val="both"/>
        <w:rPr>
          <w:iCs/>
          <w:lang w:eastAsia="en-US"/>
        </w:rPr>
      </w:pPr>
      <w:r w:rsidRPr="00B82547">
        <w:rPr>
          <w:iCs/>
          <w:lang w:eastAsia="en-US"/>
        </w:rPr>
        <w:t>Novčanom kaznom u iznosu od 1.000,00 kn kaznit će se i fizička osoba koja počini prekršaj iz stavka 1. osim točke 17. ovog članka.</w:t>
      </w:r>
    </w:p>
    <w:p w:rsidR="00B82547" w:rsidRPr="00B82547" w:rsidRDefault="00B82547" w:rsidP="00927227">
      <w:pPr>
        <w:jc w:val="both"/>
        <w:rPr>
          <w:iCs/>
          <w:lang w:eastAsia="en-US"/>
        </w:rPr>
      </w:pPr>
    </w:p>
    <w:p w:rsidR="00B82547" w:rsidRPr="00B82547" w:rsidRDefault="00B82547" w:rsidP="00B82547">
      <w:pPr>
        <w:jc w:val="center"/>
        <w:rPr>
          <w:iCs/>
          <w:lang w:eastAsia="en-US"/>
        </w:rPr>
      </w:pPr>
      <w:r w:rsidRPr="00B82547">
        <w:rPr>
          <w:iCs/>
          <w:lang w:eastAsia="en-US"/>
        </w:rPr>
        <w:t>Članak 136.</w:t>
      </w:r>
    </w:p>
    <w:p w:rsidR="00B82547" w:rsidRPr="00B82547" w:rsidRDefault="00B82547" w:rsidP="00B82547">
      <w:pPr>
        <w:jc w:val="center"/>
        <w:rPr>
          <w:iCs/>
          <w:lang w:eastAsia="en-US"/>
        </w:rPr>
      </w:pPr>
    </w:p>
    <w:p w:rsidR="00B82547" w:rsidRPr="00B82547" w:rsidRDefault="00B82547" w:rsidP="00927227">
      <w:pPr>
        <w:jc w:val="both"/>
        <w:rPr>
          <w:iCs/>
          <w:lang w:eastAsia="en-US"/>
        </w:rPr>
      </w:pPr>
      <w:r w:rsidRPr="00B82547">
        <w:rPr>
          <w:iCs/>
          <w:lang w:eastAsia="en-US"/>
        </w:rPr>
        <w:t>Novčanom kaznom u iznosu od 3.000,00</w:t>
      </w:r>
      <w:r w:rsidRPr="00B82547">
        <w:rPr>
          <w:iCs/>
          <w:color w:val="000000"/>
          <w:lang w:eastAsia="en-US"/>
        </w:rPr>
        <w:t xml:space="preserve"> kn</w:t>
      </w:r>
      <w:r w:rsidRPr="00B82547">
        <w:rPr>
          <w:iCs/>
          <w:lang w:eastAsia="en-US"/>
        </w:rPr>
        <w:t xml:space="preserve"> kaznit će se pravna osoba ako:</w:t>
      </w:r>
    </w:p>
    <w:p w:rsidR="00B82547" w:rsidRPr="00B82547" w:rsidRDefault="00B82547" w:rsidP="00B82547">
      <w:pPr>
        <w:numPr>
          <w:ilvl w:val="0"/>
          <w:numId w:val="10"/>
        </w:numPr>
        <w:ind w:hanging="720"/>
        <w:jc w:val="both"/>
        <w:rPr>
          <w:iCs/>
          <w:lang w:eastAsia="en-US"/>
        </w:rPr>
      </w:pPr>
      <w:r w:rsidRPr="00B82547">
        <w:rPr>
          <w:iCs/>
          <w:lang w:eastAsia="en-US"/>
        </w:rPr>
        <w:t>ne održava vanjske dijelove zgrade (čl. 11. st.1.)</w:t>
      </w:r>
    </w:p>
    <w:p w:rsidR="00B82547" w:rsidRPr="00B82547" w:rsidRDefault="00B82547" w:rsidP="00B82547">
      <w:pPr>
        <w:numPr>
          <w:ilvl w:val="0"/>
          <w:numId w:val="10"/>
        </w:numPr>
        <w:ind w:hanging="720"/>
        <w:jc w:val="both"/>
        <w:rPr>
          <w:iCs/>
          <w:lang w:eastAsia="en-US"/>
        </w:rPr>
      </w:pPr>
      <w:r w:rsidRPr="00B82547">
        <w:rPr>
          <w:iCs/>
          <w:lang w:eastAsia="en-US"/>
        </w:rPr>
        <w:t>ne održava u urednom stanju secesijske predvrtove (čl. 14. st. 3.)</w:t>
      </w:r>
    </w:p>
    <w:p w:rsidR="00B82547" w:rsidRPr="00B82547" w:rsidRDefault="00B82547" w:rsidP="00B82547">
      <w:pPr>
        <w:numPr>
          <w:ilvl w:val="0"/>
          <w:numId w:val="10"/>
        </w:numPr>
        <w:ind w:hanging="720"/>
        <w:jc w:val="both"/>
        <w:rPr>
          <w:iCs/>
          <w:lang w:eastAsia="en-US"/>
        </w:rPr>
      </w:pPr>
      <w:r w:rsidRPr="00B82547">
        <w:rPr>
          <w:iCs/>
          <w:lang w:eastAsia="en-US"/>
        </w:rPr>
        <w:t>ogradu uz javnu površinu ne održava ili ogradu od ukrasne živice ili drugog ukrasnog bilja redovito ne orezuju ili ne očiste javnu površinu nakon orezivanja ograde (čl. 16.)</w:t>
      </w:r>
    </w:p>
    <w:p w:rsidR="00B82547" w:rsidRPr="00B82547" w:rsidRDefault="00B82547" w:rsidP="00B82547">
      <w:pPr>
        <w:numPr>
          <w:ilvl w:val="0"/>
          <w:numId w:val="10"/>
        </w:numPr>
        <w:ind w:hanging="720"/>
        <w:jc w:val="both"/>
        <w:rPr>
          <w:iCs/>
          <w:lang w:eastAsia="en-US"/>
        </w:rPr>
      </w:pPr>
      <w:r w:rsidRPr="00B82547">
        <w:rPr>
          <w:iCs/>
          <w:lang w:eastAsia="en-US"/>
        </w:rPr>
        <w:t>bez rješenja nadležnog tijela postavlja komunalnu i urbanu opremu i uređaje na javnu površinu (čl. 26. st. 2.)</w:t>
      </w:r>
    </w:p>
    <w:p w:rsidR="00B82547" w:rsidRPr="00B82547" w:rsidRDefault="00B82547" w:rsidP="00B82547">
      <w:pPr>
        <w:numPr>
          <w:ilvl w:val="0"/>
          <w:numId w:val="10"/>
        </w:numPr>
        <w:ind w:hanging="720"/>
        <w:jc w:val="both"/>
        <w:rPr>
          <w:iCs/>
          <w:lang w:eastAsia="en-US"/>
        </w:rPr>
      </w:pPr>
      <w:r w:rsidRPr="00B82547">
        <w:rPr>
          <w:iCs/>
          <w:lang w:eastAsia="en-US"/>
        </w:rPr>
        <w:t xml:space="preserve">stajališta komunalnog linijskog prijevoza putnika koristi za potrebe autotaksi i dr. prijevoznika, posebnog linijskog, shuttle i povremenog prijevoza koristi bez dozvole (čl. 36.) </w:t>
      </w:r>
    </w:p>
    <w:p w:rsidR="00B82547" w:rsidRPr="00B82547" w:rsidRDefault="00B82547" w:rsidP="00B82547">
      <w:pPr>
        <w:numPr>
          <w:ilvl w:val="0"/>
          <w:numId w:val="10"/>
        </w:numPr>
        <w:ind w:hanging="720"/>
        <w:jc w:val="both"/>
        <w:rPr>
          <w:iCs/>
          <w:lang w:eastAsia="en-US"/>
        </w:rPr>
      </w:pPr>
      <w:r w:rsidRPr="00B82547">
        <w:rPr>
          <w:iCs/>
          <w:lang w:eastAsia="en-US"/>
        </w:rPr>
        <w:t>postavljene plakate prlja, oštećuje ili uništava (čl. 54. st. 5.)</w:t>
      </w:r>
    </w:p>
    <w:p w:rsidR="00B82547" w:rsidRPr="00B82547" w:rsidRDefault="00B82547" w:rsidP="00B82547">
      <w:pPr>
        <w:numPr>
          <w:ilvl w:val="0"/>
          <w:numId w:val="10"/>
        </w:numPr>
        <w:ind w:hanging="720"/>
        <w:jc w:val="both"/>
        <w:rPr>
          <w:iCs/>
          <w:lang w:eastAsia="en-US"/>
        </w:rPr>
      </w:pPr>
      <w:r w:rsidRPr="00B82547">
        <w:rPr>
          <w:iCs/>
          <w:lang w:eastAsia="en-US"/>
        </w:rPr>
        <w:t xml:space="preserve">prolaz ispod skele ne osigura ili skelu ne tunelira (čl 81.) </w:t>
      </w:r>
    </w:p>
    <w:p w:rsidR="00B82547" w:rsidRPr="00B82547" w:rsidRDefault="00B82547" w:rsidP="00B82547">
      <w:pPr>
        <w:numPr>
          <w:ilvl w:val="0"/>
          <w:numId w:val="10"/>
        </w:numPr>
        <w:ind w:hanging="720"/>
        <w:jc w:val="both"/>
        <w:rPr>
          <w:iCs/>
          <w:lang w:eastAsia="en-US"/>
        </w:rPr>
      </w:pPr>
      <w:r w:rsidRPr="00B82547">
        <w:rPr>
          <w:iCs/>
          <w:lang w:eastAsia="en-US"/>
        </w:rPr>
        <w:t xml:space="preserve">onečišćava, oštećuje ili uništava površine javne namjene, objekte ili uređaje na njima (čl. 87. st. 2.) </w:t>
      </w:r>
    </w:p>
    <w:p w:rsidR="00B82547" w:rsidRPr="00B82547" w:rsidRDefault="00B82547" w:rsidP="00B82547">
      <w:pPr>
        <w:numPr>
          <w:ilvl w:val="0"/>
          <w:numId w:val="10"/>
        </w:numPr>
        <w:ind w:hanging="720"/>
        <w:jc w:val="both"/>
        <w:rPr>
          <w:iCs/>
          <w:lang w:eastAsia="en-US"/>
        </w:rPr>
      </w:pPr>
      <w:r w:rsidRPr="00B82547">
        <w:rPr>
          <w:iCs/>
          <w:lang w:eastAsia="en-US"/>
        </w:rPr>
        <w:t xml:space="preserve">odlaže razni materijal, zemlju, šutu, ogrijev, željezo, lim i sl. (čl. 90. toč. 2.) </w:t>
      </w:r>
    </w:p>
    <w:p w:rsidR="00B82547" w:rsidRPr="00B82547" w:rsidRDefault="00B82547" w:rsidP="00B82547">
      <w:pPr>
        <w:numPr>
          <w:ilvl w:val="0"/>
          <w:numId w:val="10"/>
        </w:numPr>
        <w:ind w:hanging="720"/>
        <w:jc w:val="both"/>
        <w:rPr>
          <w:iCs/>
          <w:lang w:eastAsia="en-US"/>
        </w:rPr>
      </w:pPr>
      <w:r w:rsidRPr="00B82547">
        <w:rPr>
          <w:iCs/>
          <w:lang w:eastAsia="en-US"/>
        </w:rPr>
        <w:t>odlaže glomazni otpad i ambalažu (čl. 90. toč. 3.)</w:t>
      </w:r>
    </w:p>
    <w:p w:rsidR="00B82547" w:rsidRPr="00B82547" w:rsidRDefault="00B82547" w:rsidP="00B82547">
      <w:pPr>
        <w:numPr>
          <w:ilvl w:val="0"/>
          <w:numId w:val="10"/>
        </w:numPr>
        <w:ind w:hanging="720"/>
        <w:jc w:val="both"/>
        <w:rPr>
          <w:iCs/>
          <w:lang w:eastAsia="en-US"/>
        </w:rPr>
      </w:pPr>
      <w:r w:rsidRPr="00B82547">
        <w:rPr>
          <w:iCs/>
          <w:lang w:eastAsia="en-US"/>
        </w:rPr>
        <w:t>zagađuje i baca otpad i otpadne tvari na obalu, rijeku, bajer i dr. vodene površine (čl. 90. toč. 11.)</w:t>
      </w:r>
    </w:p>
    <w:p w:rsidR="00B82547" w:rsidRPr="00B82547" w:rsidRDefault="00B82547" w:rsidP="00B82547">
      <w:pPr>
        <w:numPr>
          <w:ilvl w:val="0"/>
          <w:numId w:val="10"/>
        </w:numPr>
        <w:ind w:hanging="720"/>
        <w:jc w:val="both"/>
        <w:rPr>
          <w:iCs/>
          <w:lang w:eastAsia="en-US"/>
        </w:rPr>
      </w:pPr>
      <w:r w:rsidRPr="00B82547">
        <w:rPr>
          <w:iCs/>
          <w:lang w:eastAsia="en-US"/>
        </w:rPr>
        <w:t xml:space="preserve">onečišćuje i umanjuje funkciju slivnika i kanala za oborinsku odvodnju (čl. 90. toč. 12.)  </w:t>
      </w:r>
    </w:p>
    <w:p w:rsidR="00B82547" w:rsidRPr="00B82547" w:rsidRDefault="00B82547" w:rsidP="00B82547">
      <w:pPr>
        <w:numPr>
          <w:ilvl w:val="0"/>
          <w:numId w:val="10"/>
        </w:numPr>
        <w:ind w:hanging="720"/>
        <w:jc w:val="both"/>
        <w:rPr>
          <w:iCs/>
          <w:lang w:eastAsia="en-US"/>
        </w:rPr>
      </w:pPr>
      <w:r w:rsidRPr="00B82547">
        <w:rPr>
          <w:iCs/>
          <w:lang w:eastAsia="en-US"/>
        </w:rPr>
        <w:t>nakon izvedenih radova ne ukloni materijale, opremu i predmete, a nastala oštećenja ne sanira (čl. 93. st. 2.)</w:t>
      </w:r>
    </w:p>
    <w:p w:rsidR="00B82547" w:rsidRPr="00B82547" w:rsidRDefault="00B82547" w:rsidP="00B82547">
      <w:pPr>
        <w:numPr>
          <w:ilvl w:val="0"/>
          <w:numId w:val="10"/>
        </w:numPr>
        <w:ind w:hanging="720"/>
        <w:jc w:val="both"/>
        <w:rPr>
          <w:iCs/>
          <w:lang w:eastAsia="en-US"/>
        </w:rPr>
      </w:pPr>
      <w:r w:rsidRPr="00B82547">
        <w:rPr>
          <w:iCs/>
          <w:lang w:eastAsia="en-US"/>
        </w:rPr>
        <w:t>bez odobrenja raskopava javne zelene površine (čl. 106. st. 1. toč. 1.)</w:t>
      </w:r>
    </w:p>
    <w:p w:rsidR="00B82547" w:rsidRPr="00B82547" w:rsidRDefault="00B82547" w:rsidP="00B82547">
      <w:pPr>
        <w:numPr>
          <w:ilvl w:val="0"/>
          <w:numId w:val="10"/>
        </w:numPr>
        <w:ind w:hanging="720"/>
        <w:jc w:val="both"/>
        <w:rPr>
          <w:iCs/>
          <w:lang w:eastAsia="en-US"/>
        </w:rPr>
      </w:pPr>
      <w:r w:rsidRPr="00B82547">
        <w:rPr>
          <w:iCs/>
          <w:lang w:eastAsia="en-US"/>
        </w:rPr>
        <w:t>odlaže građevinski i drugi materijal, kontejnere, silose i sl. na javnim zelenim površinama bez odobrenja (čl. 106. st. 1. toč 3.)</w:t>
      </w:r>
    </w:p>
    <w:p w:rsidR="00B82547" w:rsidRPr="00B82547" w:rsidRDefault="00B82547" w:rsidP="00B82547">
      <w:pPr>
        <w:numPr>
          <w:ilvl w:val="0"/>
          <w:numId w:val="10"/>
        </w:numPr>
        <w:ind w:hanging="720"/>
        <w:jc w:val="both"/>
        <w:rPr>
          <w:iCs/>
          <w:lang w:eastAsia="en-US"/>
        </w:rPr>
      </w:pPr>
      <w:r w:rsidRPr="00B82547">
        <w:rPr>
          <w:iCs/>
          <w:lang w:eastAsia="en-US"/>
        </w:rPr>
        <w:t xml:space="preserve">uništava travnjak, iskopava i odnosi zemlju  (čl. 108. toč. 1.) </w:t>
      </w:r>
    </w:p>
    <w:p w:rsidR="00B82547" w:rsidRPr="00B82547" w:rsidRDefault="00B82547" w:rsidP="00B82547">
      <w:pPr>
        <w:numPr>
          <w:ilvl w:val="0"/>
          <w:numId w:val="10"/>
        </w:numPr>
        <w:ind w:hanging="720"/>
        <w:jc w:val="both"/>
        <w:rPr>
          <w:iCs/>
          <w:lang w:eastAsia="en-US"/>
        </w:rPr>
      </w:pPr>
      <w:r w:rsidRPr="00B82547">
        <w:rPr>
          <w:iCs/>
          <w:lang w:eastAsia="en-US"/>
        </w:rPr>
        <w:t>kida i bere cvijeće, kopa zemlju i otuđuje bilje (čl. 108. toč. 6.)</w:t>
      </w:r>
    </w:p>
    <w:p w:rsidR="00B82547" w:rsidRPr="00B82547" w:rsidRDefault="00B82547" w:rsidP="00B82547">
      <w:pPr>
        <w:numPr>
          <w:ilvl w:val="0"/>
          <w:numId w:val="10"/>
        </w:numPr>
        <w:ind w:hanging="720"/>
        <w:jc w:val="both"/>
        <w:rPr>
          <w:iCs/>
          <w:lang w:eastAsia="en-US"/>
        </w:rPr>
      </w:pPr>
      <w:r w:rsidRPr="00B82547">
        <w:rPr>
          <w:iCs/>
          <w:lang w:eastAsia="en-US"/>
        </w:rPr>
        <w:t xml:space="preserve">guli koru, zasijeca, kida, zabada noževe i čavle u drveće ili lijepi plakate na drveće (čl. 108. toč. 7.)   </w:t>
      </w:r>
    </w:p>
    <w:p w:rsidR="00B82547" w:rsidRPr="00B82547" w:rsidRDefault="00B82547" w:rsidP="00927227">
      <w:pPr>
        <w:jc w:val="both"/>
        <w:rPr>
          <w:iCs/>
          <w:lang w:eastAsia="en-US"/>
        </w:rPr>
      </w:pPr>
      <w:r w:rsidRPr="00B82547">
        <w:rPr>
          <w:iCs/>
          <w:lang w:eastAsia="en-US"/>
        </w:rPr>
        <w:t>Novčanom kaznom u iznosu od 800,00 kn kaznit će se i odgovorna osoba u pravnoj osobi koja počini prekršaj iz stavka 1. ovog članka.</w:t>
      </w:r>
    </w:p>
    <w:p w:rsidR="00B82547" w:rsidRPr="00B82547" w:rsidRDefault="00B82547" w:rsidP="00927227">
      <w:pPr>
        <w:jc w:val="both"/>
        <w:rPr>
          <w:iCs/>
          <w:lang w:eastAsia="en-US"/>
        </w:rPr>
      </w:pPr>
      <w:r w:rsidRPr="00B82547">
        <w:rPr>
          <w:iCs/>
          <w:lang w:eastAsia="en-US"/>
        </w:rPr>
        <w:t>Novčanom kaznom u iznosu od 1.500,00 kn kaznit će se i fizička osoba-obrtnik i osoba koja obavlja drugu samostalnu djelatnost ako počini prekršaj iz stavka 1. ovog članka u vezi s radom obrta ili druge samostalne djelatnosti.</w:t>
      </w:r>
    </w:p>
    <w:p w:rsidR="00B82547" w:rsidRPr="00B82547" w:rsidRDefault="00B82547" w:rsidP="00927227">
      <w:pPr>
        <w:jc w:val="both"/>
        <w:rPr>
          <w:iCs/>
          <w:lang w:eastAsia="en-US"/>
        </w:rPr>
      </w:pPr>
      <w:r w:rsidRPr="00B82547">
        <w:rPr>
          <w:iCs/>
          <w:lang w:eastAsia="en-US"/>
        </w:rPr>
        <w:t xml:space="preserve">Novčanom kaznom u iznosu od 800,00 kn kaznit će se i fizička osoba koja počini prekršaj iz stavka 1. osim točke 5. ovog članka.   </w:t>
      </w:r>
    </w:p>
    <w:p w:rsidR="00B82547" w:rsidRPr="00B82547" w:rsidRDefault="00B82547" w:rsidP="00927227">
      <w:pPr>
        <w:jc w:val="both"/>
        <w:rPr>
          <w:iCs/>
          <w:lang w:eastAsia="en-US"/>
        </w:rPr>
      </w:pPr>
    </w:p>
    <w:p w:rsidR="00B82547" w:rsidRPr="00B82547" w:rsidRDefault="00B82547" w:rsidP="00B82547">
      <w:pPr>
        <w:jc w:val="center"/>
        <w:rPr>
          <w:iCs/>
          <w:lang w:eastAsia="en-US"/>
        </w:rPr>
      </w:pPr>
      <w:r w:rsidRPr="00B82547">
        <w:rPr>
          <w:iCs/>
          <w:lang w:eastAsia="en-US"/>
        </w:rPr>
        <w:t>Članak 137.</w:t>
      </w:r>
    </w:p>
    <w:p w:rsidR="00B82547" w:rsidRPr="00B82547" w:rsidRDefault="00B82547" w:rsidP="00B82547">
      <w:pPr>
        <w:jc w:val="center"/>
        <w:rPr>
          <w:iCs/>
          <w:lang w:eastAsia="en-US"/>
        </w:rPr>
      </w:pPr>
    </w:p>
    <w:p w:rsidR="00B82547" w:rsidRPr="00B82547" w:rsidRDefault="00B82547" w:rsidP="00927227">
      <w:pPr>
        <w:jc w:val="both"/>
        <w:rPr>
          <w:iCs/>
          <w:lang w:eastAsia="en-US"/>
        </w:rPr>
      </w:pPr>
      <w:r w:rsidRPr="00B82547">
        <w:rPr>
          <w:iCs/>
          <w:lang w:eastAsia="en-US"/>
        </w:rPr>
        <w:t>Novčanom kaznom u iznosu od 2.500,00</w:t>
      </w:r>
      <w:r w:rsidRPr="00B82547">
        <w:rPr>
          <w:iCs/>
          <w:color w:val="000000"/>
          <w:lang w:eastAsia="en-US"/>
        </w:rPr>
        <w:t xml:space="preserve"> kn</w:t>
      </w:r>
      <w:r w:rsidRPr="00B82547">
        <w:rPr>
          <w:iCs/>
          <w:lang w:eastAsia="en-US"/>
        </w:rPr>
        <w:t xml:space="preserve"> kaznit će se pravna osoba ako:</w:t>
      </w:r>
    </w:p>
    <w:p w:rsidR="00B82547" w:rsidRPr="00B82547" w:rsidRDefault="00B82547" w:rsidP="00B82547">
      <w:pPr>
        <w:numPr>
          <w:ilvl w:val="0"/>
          <w:numId w:val="11"/>
        </w:numPr>
        <w:ind w:hanging="720"/>
        <w:jc w:val="both"/>
        <w:rPr>
          <w:lang w:eastAsia="en-US"/>
        </w:rPr>
      </w:pPr>
      <w:r w:rsidRPr="00B82547">
        <w:rPr>
          <w:lang w:eastAsia="en-US"/>
        </w:rPr>
        <w:t>lijepi oglase, obavijesti i slično na rasvjetne stupove (čl. 9. st. 1.)</w:t>
      </w:r>
    </w:p>
    <w:p w:rsidR="00B82547" w:rsidRPr="00B82547" w:rsidRDefault="00B82547" w:rsidP="00B82547">
      <w:pPr>
        <w:numPr>
          <w:ilvl w:val="0"/>
          <w:numId w:val="11"/>
        </w:numPr>
        <w:ind w:hanging="720"/>
        <w:jc w:val="both"/>
        <w:rPr>
          <w:lang w:eastAsia="en-US"/>
        </w:rPr>
      </w:pPr>
      <w:r w:rsidRPr="00B82547">
        <w:rPr>
          <w:lang w:eastAsia="en-US"/>
        </w:rPr>
        <w:t>ograđuje javne zelene površine (čl. 17.)</w:t>
      </w:r>
    </w:p>
    <w:p w:rsidR="00B82547" w:rsidRPr="00B82547" w:rsidRDefault="00B82547" w:rsidP="00B82547">
      <w:pPr>
        <w:numPr>
          <w:ilvl w:val="0"/>
          <w:numId w:val="11"/>
        </w:numPr>
        <w:ind w:hanging="720"/>
        <w:jc w:val="both"/>
        <w:rPr>
          <w:lang w:eastAsia="en-US"/>
        </w:rPr>
      </w:pPr>
      <w:r w:rsidRPr="00B82547">
        <w:rPr>
          <w:lang w:eastAsia="en-US"/>
        </w:rPr>
        <w:t xml:space="preserve">postavljene spomenike prlja, po njima piše, crta ili na drugi način oštećuje (čl. 23. st. 2.) </w:t>
      </w:r>
    </w:p>
    <w:p w:rsidR="00B82547" w:rsidRPr="00B82547" w:rsidRDefault="00B82547" w:rsidP="00B82547">
      <w:pPr>
        <w:numPr>
          <w:ilvl w:val="0"/>
          <w:numId w:val="11"/>
        </w:numPr>
        <w:ind w:hanging="720"/>
        <w:jc w:val="both"/>
        <w:rPr>
          <w:lang w:eastAsia="en-US"/>
        </w:rPr>
      </w:pPr>
      <w:r w:rsidRPr="00B82547">
        <w:rPr>
          <w:lang w:eastAsia="en-US"/>
        </w:rPr>
        <w:t xml:space="preserve">u fontane ubacuje strane predmete ili izlijeva tekućine (čl. 29. st. 2.) </w:t>
      </w:r>
    </w:p>
    <w:p w:rsidR="00B82547" w:rsidRPr="00B82547" w:rsidRDefault="00B82547" w:rsidP="00B82547">
      <w:pPr>
        <w:numPr>
          <w:ilvl w:val="0"/>
          <w:numId w:val="11"/>
        </w:numPr>
        <w:ind w:hanging="720"/>
        <w:jc w:val="both"/>
        <w:rPr>
          <w:lang w:eastAsia="en-US"/>
        </w:rPr>
      </w:pPr>
      <w:r w:rsidRPr="00B82547">
        <w:rPr>
          <w:lang w:eastAsia="en-US"/>
        </w:rPr>
        <w:t>lijepi plakate na drveće, pročelja, ograde, plinske podstanice, trafostanice, energetske ormariće i dr. mjesta (čl. 54. st. 2.)</w:t>
      </w:r>
    </w:p>
    <w:p w:rsidR="00B82547" w:rsidRPr="00B82547" w:rsidRDefault="00B82547" w:rsidP="00B82547">
      <w:pPr>
        <w:numPr>
          <w:ilvl w:val="0"/>
          <w:numId w:val="11"/>
        </w:numPr>
        <w:ind w:hanging="720"/>
        <w:jc w:val="both"/>
        <w:rPr>
          <w:lang w:eastAsia="en-US"/>
        </w:rPr>
      </w:pPr>
      <w:r w:rsidRPr="00B82547">
        <w:rPr>
          <w:lang w:eastAsia="en-US"/>
        </w:rPr>
        <w:t>koristi javnu površinu bez rješenja nadležnog tijela (čl. 76.)</w:t>
      </w:r>
    </w:p>
    <w:p w:rsidR="00B82547" w:rsidRPr="00B82547" w:rsidRDefault="00B82547" w:rsidP="00B82547">
      <w:pPr>
        <w:numPr>
          <w:ilvl w:val="0"/>
          <w:numId w:val="11"/>
        </w:numPr>
        <w:ind w:hanging="720"/>
        <w:jc w:val="both"/>
        <w:rPr>
          <w:lang w:eastAsia="en-US"/>
        </w:rPr>
      </w:pPr>
      <w:r w:rsidRPr="00B82547">
        <w:rPr>
          <w:lang w:eastAsia="en-US"/>
        </w:rPr>
        <w:t xml:space="preserve">ne pridržava se propisanih uvjeta (čl. 77.) </w:t>
      </w:r>
    </w:p>
    <w:p w:rsidR="00B82547" w:rsidRPr="00B82547" w:rsidRDefault="00B82547" w:rsidP="00B82547">
      <w:pPr>
        <w:numPr>
          <w:ilvl w:val="0"/>
          <w:numId w:val="11"/>
        </w:numPr>
        <w:ind w:hanging="720"/>
        <w:jc w:val="both"/>
        <w:rPr>
          <w:lang w:eastAsia="en-US"/>
        </w:rPr>
      </w:pPr>
      <w:r w:rsidRPr="00B82547">
        <w:rPr>
          <w:lang w:eastAsia="en-US"/>
        </w:rPr>
        <w:t>ostavlja neregistrirano vozilo, olupinu, prikolicu, plovilo, radni stroj i dr. na javnoj površini (čl. 90. toč. 4.)</w:t>
      </w:r>
    </w:p>
    <w:p w:rsidR="00B82547" w:rsidRPr="00B82547" w:rsidRDefault="00B82547" w:rsidP="00B82547">
      <w:pPr>
        <w:numPr>
          <w:ilvl w:val="0"/>
          <w:numId w:val="11"/>
        </w:numPr>
        <w:ind w:hanging="720"/>
        <w:jc w:val="both"/>
        <w:rPr>
          <w:lang w:eastAsia="en-US"/>
        </w:rPr>
      </w:pPr>
      <w:r w:rsidRPr="00B82547">
        <w:rPr>
          <w:lang w:eastAsia="en-US"/>
        </w:rPr>
        <w:t>popravlja, servisira, pere vozilo ili obavlja druge obrtničke radove (čl. 90. toč. 6.)</w:t>
      </w:r>
    </w:p>
    <w:p w:rsidR="00B82547" w:rsidRPr="00B82547" w:rsidRDefault="00B82547" w:rsidP="00B82547">
      <w:pPr>
        <w:numPr>
          <w:ilvl w:val="0"/>
          <w:numId w:val="11"/>
        </w:numPr>
        <w:ind w:hanging="720"/>
        <w:jc w:val="both"/>
        <w:rPr>
          <w:lang w:eastAsia="en-US"/>
        </w:rPr>
      </w:pPr>
      <w:r w:rsidRPr="00B82547">
        <w:rPr>
          <w:lang w:eastAsia="en-US"/>
        </w:rPr>
        <w:t>dovodi životinje na prostore dječjih igrališta (čl. 95. st. 1.)</w:t>
      </w:r>
    </w:p>
    <w:p w:rsidR="00B82547" w:rsidRPr="00B82547" w:rsidRDefault="00B82547" w:rsidP="00B82547">
      <w:pPr>
        <w:numPr>
          <w:ilvl w:val="0"/>
          <w:numId w:val="11"/>
        </w:numPr>
        <w:ind w:hanging="720"/>
        <w:jc w:val="both"/>
        <w:rPr>
          <w:lang w:eastAsia="en-US"/>
        </w:rPr>
      </w:pPr>
      <w:r w:rsidRPr="00B82547">
        <w:rPr>
          <w:lang w:eastAsia="en-US"/>
        </w:rPr>
        <w:t>slobodno pušta životinju na površinama koje nisu za to određene ili vodi psa bez zaštitne košarice (čl. 95. st. 2.)</w:t>
      </w:r>
    </w:p>
    <w:p w:rsidR="00B82547" w:rsidRPr="00B82547" w:rsidRDefault="00B82547" w:rsidP="00B82547">
      <w:pPr>
        <w:numPr>
          <w:ilvl w:val="0"/>
          <w:numId w:val="11"/>
        </w:numPr>
        <w:ind w:hanging="720"/>
        <w:jc w:val="both"/>
        <w:rPr>
          <w:lang w:eastAsia="en-US"/>
        </w:rPr>
      </w:pPr>
      <w:r w:rsidRPr="00B82547">
        <w:rPr>
          <w:lang w:eastAsia="en-US"/>
        </w:rPr>
        <w:t>ne očisti površinu javne namjene onečišćenu njegovom životinjom (čl. 95. st. 3.)</w:t>
      </w:r>
    </w:p>
    <w:p w:rsidR="00B82547" w:rsidRPr="00B82547" w:rsidRDefault="00B82547" w:rsidP="00B82547">
      <w:pPr>
        <w:numPr>
          <w:ilvl w:val="0"/>
          <w:numId w:val="11"/>
        </w:numPr>
        <w:ind w:hanging="720"/>
        <w:jc w:val="both"/>
        <w:rPr>
          <w:lang w:eastAsia="en-US"/>
        </w:rPr>
      </w:pPr>
      <w:r w:rsidRPr="00B82547">
        <w:rPr>
          <w:lang w:eastAsia="en-US"/>
        </w:rPr>
        <w:t>ograđuje javne prometne površine, postavlja zapreke, pokretne naprave i dr. (čl. 98.)</w:t>
      </w:r>
    </w:p>
    <w:p w:rsidR="00B82547" w:rsidRPr="00B82547" w:rsidRDefault="00B82547" w:rsidP="00B82547">
      <w:pPr>
        <w:numPr>
          <w:ilvl w:val="0"/>
          <w:numId w:val="11"/>
        </w:numPr>
        <w:ind w:hanging="720"/>
        <w:jc w:val="both"/>
        <w:rPr>
          <w:lang w:eastAsia="en-US"/>
        </w:rPr>
      </w:pPr>
      <w:r w:rsidRPr="00B82547">
        <w:rPr>
          <w:lang w:eastAsia="en-US"/>
        </w:rPr>
        <w:t xml:space="preserve">vozilom onečišćuju javnu prometnu površinu ispuštanjem ulja, nanošenjem blata, rasipanjem tekućeg ili sipkog materijala i sl. (čl. 100.) </w:t>
      </w:r>
    </w:p>
    <w:p w:rsidR="00B82547" w:rsidRPr="00B82547" w:rsidRDefault="00B82547" w:rsidP="00B82547">
      <w:pPr>
        <w:numPr>
          <w:ilvl w:val="0"/>
          <w:numId w:val="11"/>
        </w:numPr>
        <w:ind w:hanging="720"/>
        <w:jc w:val="both"/>
        <w:rPr>
          <w:lang w:eastAsia="en-US"/>
        </w:rPr>
      </w:pPr>
      <w:r w:rsidRPr="00B82547">
        <w:rPr>
          <w:lang w:eastAsia="en-US"/>
        </w:rPr>
        <w:t>postavi posude sa ukrasnim biljem, ili iste redovito ne održava (čl. 104.)</w:t>
      </w:r>
    </w:p>
    <w:p w:rsidR="00B82547" w:rsidRPr="00B82547" w:rsidRDefault="00B82547" w:rsidP="00B82547">
      <w:pPr>
        <w:numPr>
          <w:ilvl w:val="0"/>
          <w:numId w:val="11"/>
        </w:numPr>
        <w:ind w:hanging="720"/>
        <w:jc w:val="both"/>
        <w:rPr>
          <w:lang w:eastAsia="en-US"/>
        </w:rPr>
      </w:pPr>
      <w:r w:rsidRPr="00B82547">
        <w:rPr>
          <w:lang w:eastAsia="en-US"/>
        </w:rPr>
        <w:t>postavlja objekte, uređaje, pokretne naprave, reklame i sl. na javnim zelenim površinama (čl. 106. st. 1. toč. 4.)</w:t>
      </w:r>
    </w:p>
    <w:p w:rsidR="00B82547" w:rsidRPr="00B82547" w:rsidRDefault="00B82547" w:rsidP="00B82547">
      <w:pPr>
        <w:numPr>
          <w:ilvl w:val="0"/>
          <w:numId w:val="11"/>
        </w:numPr>
        <w:ind w:hanging="720"/>
        <w:jc w:val="both"/>
        <w:rPr>
          <w:lang w:eastAsia="en-US"/>
        </w:rPr>
      </w:pPr>
      <w:r w:rsidRPr="00B82547">
        <w:rPr>
          <w:lang w:eastAsia="en-US"/>
        </w:rPr>
        <w:t>ograđuje javnu zelenu površinu (čl. 106. st. 1. toč. 6.)</w:t>
      </w:r>
    </w:p>
    <w:p w:rsidR="00B82547" w:rsidRPr="00B82547" w:rsidRDefault="00B82547" w:rsidP="00B82547">
      <w:pPr>
        <w:numPr>
          <w:ilvl w:val="0"/>
          <w:numId w:val="11"/>
        </w:numPr>
        <w:ind w:hanging="720"/>
        <w:jc w:val="both"/>
        <w:rPr>
          <w:lang w:eastAsia="en-US"/>
        </w:rPr>
      </w:pPr>
      <w:r w:rsidRPr="00B82547">
        <w:rPr>
          <w:lang w:eastAsia="en-US"/>
        </w:rPr>
        <w:t>izlaže slike, knjige, rabljene stvari, poljoprivredne i druge proizvode, te postavlja predmete, naprave ili strojeve na javnoj zelenoj površini (čl. 108. toč. 10.)</w:t>
      </w:r>
    </w:p>
    <w:p w:rsidR="00B82547" w:rsidRPr="00B82547" w:rsidRDefault="00B82547" w:rsidP="00B82547">
      <w:pPr>
        <w:numPr>
          <w:ilvl w:val="0"/>
          <w:numId w:val="11"/>
        </w:numPr>
        <w:ind w:hanging="720"/>
        <w:jc w:val="both"/>
        <w:rPr>
          <w:lang w:eastAsia="en-US"/>
        </w:rPr>
      </w:pPr>
      <w:r w:rsidRPr="00B82547">
        <w:rPr>
          <w:lang w:eastAsia="en-US"/>
        </w:rPr>
        <w:t>ne ukloni snijeg ili led ili isti odleže na kolnik ili slivnik (čl. 114.)</w:t>
      </w:r>
    </w:p>
    <w:p w:rsidR="00B82547" w:rsidRPr="00B82547" w:rsidRDefault="00B82547" w:rsidP="00B82547">
      <w:pPr>
        <w:numPr>
          <w:ilvl w:val="0"/>
          <w:numId w:val="11"/>
        </w:numPr>
        <w:ind w:hanging="720"/>
        <w:jc w:val="both"/>
        <w:rPr>
          <w:lang w:eastAsia="en-US"/>
        </w:rPr>
      </w:pPr>
      <w:r w:rsidRPr="00B82547">
        <w:rPr>
          <w:lang w:eastAsia="en-US"/>
        </w:rPr>
        <w:t>ne uklone snijeg ili led s krova (čl. 117.)</w:t>
      </w:r>
    </w:p>
    <w:p w:rsidR="00B82547" w:rsidRPr="00B82547" w:rsidRDefault="00B82547" w:rsidP="00B82547">
      <w:pPr>
        <w:numPr>
          <w:ilvl w:val="0"/>
          <w:numId w:val="11"/>
        </w:numPr>
        <w:ind w:hanging="720"/>
        <w:jc w:val="both"/>
        <w:rPr>
          <w:lang w:eastAsia="en-US"/>
        </w:rPr>
      </w:pPr>
      <w:r w:rsidRPr="00B82547">
        <w:rPr>
          <w:lang w:eastAsia="en-US"/>
        </w:rPr>
        <w:t>spremnike za miješani komunalni otpad drže na javnoj površini (čl. 121. st. 2.)</w:t>
      </w:r>
    </w:p>
    <w:p w:rsidR="00B82547" w:rsidRPr="00B82547" w:rsidRDefault="00B82547" w:rsidP="00B82547">
      <w:pPr>
        <w:numPr>
          <w:ilvl w:val="0"/>
          <w:numId w:val="11"/>
        </w:numPr>
        <w:ind w:hanging="720"/>
        <w:jc w:val="both"/>
        <w:rPr>
          <w:lang w:eastAsia="en-US"/>
        </w:rPr>
      </w:pPr>
      <w:r w:rsidRPr="00B82547">
        <w:rPr>
          <w:lang w:eastAsia="en-US"/>
        </w:rPr>
        <w:t xml:space="preserve">spremnike za miješani komunalni i biorazgradivi otpad nakon pražnjenja ne unesu u svoje prostore (čl. 122. st. 2.)  </w:t>
      </w:r>
    </w:p>
    <w:p w:rsidR="00B82547" w:rsidRPr="00B82547" w:rsidRDefault="00B82547" w:rsidP="00927227">
      <w:pPr>
        <w:jc w:val="both"/>
        <w:rPr>
          <w:iCs/>
          <w:lang w:eastAsia="en-US"/>
        </w:rPr>
      </w:pPr>
      <w:r w:rsidRPr="00B82547">
        <w:rPr>
          <w:iCs/>
          <w:lang w:eastAsia="en-US"/>
        </w:rPr>
        <w:t>Novčanom kaznom u iznosu od 500,00 kn kaznit će se i odgovorna osoba u pravnoj osobi koja počini prekršaj iz stavka 1. ovog članka.</w:t>
      </w:r>
    </w:p>
    <w:p w:rsidR="00B82547" w:rsidRPr="00B82547" w:rsidRDefault="00B82547" w:rsidP="00927227">
      <w:pPr>
        <w:jc w:val="both"/>
        <w:rPr>
          <w:iCs/>
          <w:lang w:eastAsia="en-US"/>
        </w:rPr>
      </w:pPr>
      <w:r w:rsidRPr="00B82547">
        <w:rPr>
          <w:iCs/>
          <w:lang w:eastAsia="en-US"/>
        </w:rPr>
        <w:t>Novčanom kaznom u iznosu od 1.000,00 kn kaznit će se i fizička osoba-obrtnik i osoba koja obavlja drugu samostalnu djelatnost, ako počini prekršaj iz stavka 1. ovog članka u vezi s radom obrta ili druge samostalne djelatnosti.</w:t>
      </w:r>
    </w:p>
    <w:p w:rsidR="00927227" w:rsidRDefault="00B82547" w:rsidP="00927227">
      <w:pPr>
        <w:jc w:val="both"/>
        <w:rPr>
          <w:iCs/>
          <w:lang w:eastAsia="en-US"/>
        </w:rPr>
      </w:pPr>
      <w:r w:rsidRPr="00B82547">
        <w:rPr>
          <w:iCs/>
          <w:lang w:eastAsia="en-US"/>
        </w:rPr>
        <w:t>Novčanom kaznom u iznosu od 500,00 kn kaznit će se i fizička osoba koja počini prekršaj iz stavka 1. ovog članka.</w:t>
      </w:r>
    </w:p>
    <w:p w:rsidR="00B82547" w:rsidRPr="00B82547" w:rsidRDefault="00B82547" w:rsidP="00927227">
      <w:pPr>
        <w:jc w:val="center"/>
        <w:rPr>
          <w:iCs/>
          <w:lang w:eastAsia="en-US"/>
        </w:rPr>
      </w:pPr>
      <w:r w:rsidRPr="00B82547">
        <w:rPr>
          <w:iCs/>
          <w:lang w:eastAsia="en-US"/>
        </w:rPr>
        <w:t>Članak 138.</w:t>
      </w:r>
    </w:p>
    <w:p w:rsidR="00B82547" w:rsidRPr="00B82547" w:rsidRDefault="00B82547" w:rsidP="00B82547">
      <w:pPr>
        <w:jc w:val="center"/>
        <w:rPr>
          <w:iCs/>
          <w:lang w:eastAsia="en-US"/>
        </w:rPr>
      </w:pPr>
    </w:p>
    <w:p w:rsidR="00B82547" w:rsidRPr="00B82547" w:rsidRDefault="00B82547" w:rsidP="00927227">
      <w:pPr>
        <w:jc w:val="both"/>
        <w:rPr>
          <w:iCs/>
          <w:lang w:eastAsia="en-US"/>
        </w:rPr>
      </w:pPr>
      <w:r w:rsidRPr="00B82547">
        <w:rPr>
          <w:iCs/>
          <w:lang w:eastAsia="en-US"/>
        </w:rPr>
        <w:t>Novčanom kaznom u iznosu od 1.500,00</w:t>
      </w:r>
      <w:r w:rsidRPr="00B82547">
        <w:rPr>
          <w:iCs/>
          <w:color w:val="000000"/>
          <w:lang w:eastAsia="en-US"/>
        </w:rPr>
        <w:t xml:space="preserve"> kn</w:t>
      </w:r>
      <w:r w:rsidRPr="00B82547">
        <w:rPr>
          <w:iCs/>
          <w:lang w:eastAsia="en-US"/>
        </w:rPr>
        <w:t xml:space="preserve"> kaznit će se pravna osoba ako:</w:t>
      </w:r>
    </w:p>
    <w:p w:rsidR="00B82547" w:rsidRPr="00B82547" w:rsidRDefault="00B82547" w:rsidP="00B82547">
      <w:pPr>
        <w:numPr>
          <w:ilvl w:val="0"/>
          <w:numId w:val="12"/>
        </w:numPr>
        <w:ind w:hanging="720"/>
        <w:jc w:val="both"/>
        <w:rPr>
          <w:lang w:eastAsia="en-US"/>
        </w:rPr>
      </w:pPr>
      <w:r w:rsidRPr="00B82547">
        <w:rPr>
          <w:lang w:eastAsia="en-US"/>
        </w:rPr>
        <w:t xml:space="preserve">zgradu ne obilježi kućnim brojem  (čl. </w:t>
      </w:r>
      <w:smartTag w:uri="urn:schemas-microsoft-com:office:smarttags" w:element="metricconverter">
        <w:smartTagPr>
          <w:attr w:name="ProductID" w:val="5. st"/>
        </w:smartTagPr>
        <w:r w:rsidRPr="00B82547">
          <w:rPr>
            <w:lang w:eastAsia="en-US"/>
          </w:rPr>
          <w:t>5. st</w:t>
        </w:r>
      </w:smartTag>
      <w:r w:rsidRPr="00B82547">
        <w:rPr>
          <w:lang w:eastAsia="en-US"/>
        </w:rPr>
        <w:t>. 5.)</w:t>
      </w:r>
    </w:p>
    <w:p w:rsidR="00B82547" w:rsidRPr="00B82547" w:rsidRDefault="00B82547" w:rsidP="00B82547">
      <w:pPr>
        <w:numPr>
          <w:ilvl w:val="0"/>
          <w:numId w:val="12"/>
        </w:numPr>
        <w:ind w:hanging="720"/>
        <w:jc w:val="both"/>
        <w:rPr>
          <w:lang w:eastAsia="en-US"/>
        </w:rPr>
      </w:pPr>
      <w:r w:rsidRPr="00B82547">
        <w:rPr>
          <w:lang w:eastAsia="en-US"/>
        </w:rPr>
        <w:t xml:space="preserve">natpise i reklame na pročeljima zgrada i ogradama ne održavaju čitljivim, tehnički i estetski oblikovanim, urednim i jezično ispravnim (čl. 20. st. 4.) </w:t>
      </w:r>
    </w:p>
    <w:p w:rsidR="00B82547" w:rsidRPr="00B82547" w:rsidRDefault="00B82547" w:rsidP="00B82547">
      <w:pPr>
        <w:numPr>
          <w:ilvl w:val="0"/>
          <w:numId w:val="12"/>
        </w:numPr>
        <w:ind w:hanging="720"/>
        <w:jc w:val="both"/>
        <w:rPr>
          <w:lang w:eastAsia="en-US"/>
        </w:rPr>
      </w:pPr>
      <w:r w:rsidRPr="00B82547">
        <w:rPr>
          <w:lang w:eastAsia="en-US"/>
        </w:rPr>
        <w:t>izloge ne održava urednim ili u njima drži ambalažu ili skladišti robu (čl. 20. st. 7.)</w:t>
      </w:r>
    </w:p>
    <w:p w:rsidR="00B82547" w:rsidRPr="00B82547" w:rsidRDefault="00B82547" w:rsidP="00B82547">
      <w:pPr>
        <w:numPr>
          <w:ilvl w:val="0"/>
          <w:numId w:val="12"/>
        </w:numPr>
        <w:ind w:hanging="720"/>
        <w:jc w:val="both"/>
        <w:rPr>
          <w:lang w:eastAsia="en-US"/>
        </w:rPr>
      </w:pPr>
      <w:r w:rsidRPr="00B82547">
        <w:rPr>
          <w:lang w:eastAsia="en-US"/>
        </w:rPr>
        <w:t>ne ukloni postavljeni objekt i predmete (čl. 39. st. 3.)</w:t>
      </w:r>
    </w:p>
    <w:p w:rsidR="00B82547" w:rsidRPr="00B82547" w:rsidRDefault="00B82547" w:rsidP="00B82547">
      <w:pPr>
        <w:numPr>
          <w:ilvl w:val="0"/>
          <w:numId w:val="12"/>
        </w:numPr>
        <w:ind w:hanging="720"/>
        <w:jc w:val="both"/>
        <w:rPr>
          <w:lang w:eastAsia="en-US"/>
        </w:rPr>
      </w:pPr>
      <w:r w:rsidRPr="00B82547">
        <w:rPr>
          <w:lang w:eastAsia="en-US"/>
        </w:rPr>
        <w:t xml:space="preserve">postavlja pokretne panoe, sendvič panoe i druge pokretne obavijesti (čl. 49.) </w:t>
      </w:r>
    </w:p>
    <w:p w:rsidR="00B82547" w:rsidRPr="00B82547" w:rsidRDefault="00B82547" w:rsidP="00B82547">
      <w:pPr>
        <w:numPr>
          <w:ilvl w:val="0"/>
          <w:numId w:val="12"/>
        </w:numPr>
        <w:ind w:hanging="720"/>
        <w:jc w:val="both"/>
        <w:rPr>
          <w:lang w:eastAsia="en-US"/>
        </w:rPr>
      </w:pPr>
      <w:r w:rsidRPr="00B82547">
        <w:rPr>
          <w:lang w:eastAsia="en-US"/>
        </w:rPr>
        <w:t>opremu za reklamiranje i oglašavanje ne održavaju urednom i ispravnom (čl. 51.)</w:t>
      </w:r>
    </w:p>
    <w:p w:rsidR="00B82547" w:rsidRPr="00B82547" w:rsidRDefault="00B82547" w:rsidP="00B82547">
      <w:pPr>
        <w:numPr>
          <w:ilvl w:val="0"/>
          <w:numId w:val="12"/>
        </w:numPr>
        <w:ind w:hanging="720"/>
        <w:jc w:val="both"/>
        <w:rPr>
          <w:lang w:eastAsia="en-US"/>
        </w:rPr>
      </w:pPr>
      <w:r w:rsidRPr="00B82547">
        <w:rPr>
          <w:lang w:eastAsia="en-US"/>
        </w:rPr>
        <w:t>svjetleću opremu ne drže upaljenu a izloge osvjetljene tijekom noći (čl. 52. st. 2.)</w:t>
      </w:r>
    </w:p>
    <w:p w:rsidR="00B82547" w:rsidRPr="00B82547" w:rsidRDefault="00B82547" w:rsidP="00B82547">
      <w:pPr>
        <w:numPr>
          <w:ilvl w:val="0"/>
          <w:numId w:val="12"/>
        </w:numPr>
        <w:ind w:hanging="720"/>
        <w:jc w:val="both"/>
        <w:rPr>
          <w:lang w:eastAsia="en-US"/>
        </w:rPr>
      </w:pPr>
      <w:r w:rsidRPr="00B82547">
        <w:rPr>
          <w:lang w:eastAsia="en-US"/>
        </w:rPr>
        <w:t>plakate, oglase i druge slične objave nakon isteka odobrenja ne ukloni (čl. 54. st. 6.)</w:t>
      </w:r>
    </w:p>
    <w:p w:rsidR="00B82547" w:rsidRPr="00B82547" w:rsidRDefault="00B82547" w:rsidP="00B82547">
      <w:pPr>
        <w:numPr>
          <w:ilvl w:val="0"/>
          <w:numId w:val="12"/>
        </w:numPr>
        <w:ind w:hanging="720"/>
        <w:jc w:val="both"/>
        <w:rPr>
          <w:lang w:eastAsia="en-US"/>
        </w:rPr>
      </w:pPr>
      <w:r w:rsidRPr="00B82547">
        <w:rPr>
          <w:lang w:eastAsia="en-US"/>
        </w:rPr>
        <w:t>ne postavi odgovarajuće posude za odlaganje otpada uz kiosk ili prostor oko kioska ne održava urednim i čistim (čl. 58. st. 1.)</w:t>
      </w:r>
    </w:p>
    <w:p w:rsidR="00B82547" w:rsidRPr="00B82547" w:rsidRDefault="00B82547" w:rsidP="00B82547">
      <w:pPr>
        <w:numPr>
          <w:ilvl w:val="0"/>
          <w:numId w:val="12"/>
        </w:numPr>
        <w:ind w:hanging="720"/>
        <w:jc w:val="both"/>
        <w:rPr>
          <w:lang w:eastAsia="en-US"/>
        </w:rPr>
      </w:pPr>
      <w:r w:rsidRPr="00B82547">
        <w:rPr>
          <w:lang w:eastAsia="en-US"/>
        </w:rPr>
        <w:t>zauzetu javnu površinu ne ogradi odgovarajućom ogradom ili materijal ne drži složen (čl. 78.)</w:t>
      </w:r>
    </w:p>
    <w:p w:rsidR="00B82547" w:rsidRPr="00B82547" w:rsidRDefault="00B82547" w:rsidP="00B82547">
      <w:pPr>
        <w:numPr>
          <w:ilvl w:val="0"/>
          <w:numId w:val="12"/>
        </w:numPr>
        <w:ind w:hanging="720"/>
        <w:jc w:val="both"/>
        <w:rPr>
          <w:lang w:eastAsia="en-US"/>
        </w:rPr>
      </w:pPr>
      <w:r w:rsidRPr="00B82547">
        <w:rPr>
          <w:lang w:eastAsia="en-US"/>
        </w:rPr>
        <w:t>nakon obustave gradnje ne ukloni skelu, građevinski materijal i dr. s površine javne namjene (čl. 79.)</w:t>
      </w:r>
    </w:p>
    <w:p w:rsidR="00B82547" w:rsidRPr="00B82547" w:rsidRDefault="00B82547" w:rsidP="00B82547">
      <w:pPr>
        <w:numPr>
          <w:ilvl w:val="0"/>
          <w:numId w:val="12"/>
        </w:numPr>
        <w:ind w:hanging="720"/>
        <w:jc w:val="both"/>
        <w:rPr>
          <w:lang w:eastAsia="en-US"/>
        </w:rPr>
      </w:pPr>
      <w:r w:rsidRPr="00B82547">
        <w:rPr>
          <w:lang w:eastAsia="en-US"/>
        </w:rPr>
        <w:t>građevinski materijal odlaže uz debla a isto ne zaštiti drvenim oplatama (čl. 81. st. 3.)</w:t>
      </w:r>
    </w:p>
    <w:p w:rsidR="00B82547" w:rsidRPr="00B82547" w:rsidRDefault="00B82547" w:rsidP="00B82547">
      <w:pPr>
        <w:numPr>
          <w:ilvl w:val="0"/>
          <w:numId w:val="12"/>
        </w:numPr>
        <w:ind w:hanging="720"/>
        <w:jc w:val="both"/>
        <w:rPr>
          <w:lang w:eastAsia="en-US"/>
        </w:rPr>
      </w:pPr>
      <w:r w:rsidRPr="00B82547">
        <w:rPr>
          <w:lang w:eastAsia="en-US"/>
        </w:rPr>
        <w:t>površinu nakon korištenja ne očiste (čl. 89.)</w:t>
      </w:r>
    </w:p>
    <w:p w:rsidR="00B82547" w:rsidRPr="00B82547" w:rsidRDefault="00B82547" w:rsidP="00B82547">
      <w:pPr>
        <w:numPr>
          <w:ilvl w:val="0"/>
          <w:numId w:val="12"/>
        </w:numPr>
        <w:ind w:hanging="720"/>
        <w:jc w:val="both"/>
        <w:rPr>
          <w:lang w:eastAsia="en-US"/>
        </w:rPr>
      </w:pPr>
      <w:r w:rsidRPr="00B82547">
        <w:rPr>
          <w:lang w:eastAsia="en-US"/>
        </w:rPr>
        <w:t xml:space="preserve">baca ili ostavlja izvan posuda različiti otpad, papir, gume za žvakanje, opuške, uginule životinje pepeo i sl. (čl. 90. toč. 1.) </w:t>
      </w:r>
    </w:p>
    <w:p w:rsidR="00B82547" w:rsidRPr="00B82547" w:rsidRDefault="00B82547" w:rsidP="00B82547">
      <w:pPr>
        <w:numPr>
          <w:ilvl w:val="0"/>
          <w:numId w:val="12"/>
        </w:numPr>
        <w:ind w:hanging="720"/>
        <w:jc w:val="both"/>
        <w:rPr>
          <w:lang w:eastAsia="en-US"/>
        </w:rPr>
      </w:pPr>
      <w:r w:rsidRPr="00B82547">
        <w:rPr>
          <w:lang w:eastAsia="en-US"/>
        </w:rPr>
        <w:t>pali otpad, lišće i sl. (čl. 90. toč. 10.)</w:t>
      </w:r>
    </w:p>
    <w:p w:rsidR="00B82547" w:rsidRPr="00B82547" w:rsidRDefault="00B82547" w:rsidP="00927227">
      <w:pPr>
        <w:jc w:val="both"/>
        <w:rPr>
          <w:iCs/>
          <w:lang w:eastAsia="en-US"/>
        </w:rPr>
      </w:pPr>
      <w:r w:rsidRPr="00B82547">
        <w:rPr>
          <w:iCs/>
          <w:lang w:eastAsia="en-US"/>
        </w:rPr>
        <w:t>Novčanom kaznom u iznosu od 500,00 kn kaznit će se i odgovorna osoba u pravnoj osobi koja počini prekršaj iz stavka 1. ovog članka.</w:t>
      </w:r>
    </w:p>
    <w:p w:rsidR="00B82547" w:rsidRPr="00B82547" w:rsidRDefault="00B82547" w:rsidP="00927227">
      <w:pPr>
        <w:jc w:val="both"/>
        <w:rPr>
          <w:iCs/>
          <w:lang w:eastAsia="en-US"/>
        </w:rPr>
      </w:pPr>
      <w:r w:rsidRPr="00B82547">
        <w:rPr>
          <w:iCs/>
          <w:lang w:eastAsia="en-US"/>
        </w:rPr>
        <w:t>Novčanom kaznom u iznosu od 800,00 kn kaznit će se i fizička osoba-obrtnik i osoba koja obavlja drugu samostalnu djelatnost, ako počini prekršaj iz stavka 1. ovog članka u vezi s radom obrta ili druge samostalne djelatnosti.</w:t>
      </w:r>
    </w:p>
    <w:p w:rsidR="00B82547" w:rsidRPr="00B82547" w:rsidRDefault="00B82547" w:rsidP="00927227">
      <w:pPr>
        <w:jc w:val="both"/>
        <w:rPr>
          <w:iCs/>
          <w:lang w:eastAsia="en-US"/>
        </w:rPr>
      </w:pPr>
      <w:r w:rsidRPr="00B82547">
        <w:rPr>
          <w:iCs/>
          <w:lang w:eastAsia="en-US"/>
        </w:rPr>
        <w:t xml:space="preserve">Novčanom kaznom u iznosu od 400,00 kn kaznit će se i fizička osoba koja počini prekršaj iz stavka 1. ovog članka.  </w:t>
      </w:r>
    </w:p>
    <w:p w:rsidR="00B82547" w:rsidRPr="00B82547" w:rsidRDefault="00B82547" w:rsidP="00927227">
      <w:pPr>
        <w:jc w:val="both"/>
        <w:rPr>
          <w:iCs/>
          <w:lang w:eastAsia="en-US"/>
        </w:rPr>
      </w:pPr>
    </w:p>
    <w:p w:rsidR="00B82547" w:rsidRPr="00B82547" w:rsidRDefault="00B82547" w:rsidP="00B82547">
      <w:pPr>
        <w:jc w:val="center"/>
        <w:rPr>
          <w:iCs/>
          <w:lang w:eastAsia="en-US"/>
        </w:rPr>
      </w:pPr>
      <w:r w:rsidRPr="00B82547">
        <w:rPr>
          <w:iCs/>
          <w:lang w:eastAsia="en-US"/>
        </w:rPr>
        <w:t>Članak 139.</w:t>
      </w:r>
    </w:p>
    <w:p w:rsidR="00B82547" w:rsidRPr="00B82547" w:rsidRDefault="00B82547" w:rsidP="00B82547">
      <w:pPr>
        <w:rPr>
          <w:iCs/>
          <w:lang w:eastAsia="en-US"/>
        </w:rPr>
      </w:pPr>
    </w:p>
    <w:p w:rsidR="00B82547" w:rsidRPr="00B82547" w:rsidRDefault="00B82547" w:rsidP="00927227">
      <w:pPr>
        <w:jc w:val="both"/>
        <w:rPr>
          <w:iCs/>
          <w:lang w:eastAsia="en-US"/>
        </w:rPr>
      </w:pPr>
      <w:r w:rsidRPr="00B82547">
        <w:rPr>
          <w:iCs/>
          <w:lang w:eastAsia="en-US"/>
        </w:rPr>
        <w:t>Novčanom kaznom u iznosu od 1.000,00</w:t>
      </w:r>
      <w:r w:rsidRPr="00B82547">
        <w:rPr>
          <w:iCs/>
          <w:color w:val="000000"/>
          <w:lang w:eastAsia="en-US"/>
        </w:rPr>
        <w:t xml:space="preserve"> kn</w:t>
      </w:r>
      <w:r w:rsidRPr="00B82547">
        <w:rPr>
          <w:iCs/>
          <w:lang w:eastAsia="en-US"/>
        </w:rPr>
        <w:t xml:space="preserve"> kaznit će se pravna osoba ako:</w:t>
      </w:r>
    </w:p>
    <w:p w:rsidR="00B82547" w:rsidRPr="00B82547" w:rsidRDefault="00B82547" w:rsidP="00B82547">
      <w:pPr>
        <w:numPr>
          <w:ilvl w:val="0"/>
          <w:numId w:val="13"/>
        </w:numPr>
        <w:ind w:hanging="720"/>
        <w:jc w:val="both"/>
        <w:rPr>
          <w:lang w:eastAsia="en-US"/>
        </w:rPr>
      </w:pPr>
      <w:r w:rsidRPr="00B82547">
        <w:rPr>
          <w:lang w:eastAsia="en-US"/>
        </w:rPr>
        <w:t xml:space="preserve">zaustavlja ili parkira teretna ili priključna vozila, autobuse, radne ili poljoprivredne strojeve na javnim parkiralištima (čl. 85. st. 3.) </w:t>
      </w:r>
    </w:p>
    <w:p w:rsidR="00B82547" w:rsidRPr="00B82547" w:rsidRDefault="00B82547" w:rsidP="00B82547">
      <w:pPr>
        <w:numPr>
          <w:ilvl w:val="0"/>
          <w:numId w:val="13"/>
        </w:numPr>
        <w:ind w:hanging="720"/>
        <w:jc w:val="both"/>
        <w:rPr>
          <w:lang w:eastAsia="en-US"/>
        </w:rPr>
      </w:pPr>
      <w:r w:rsidRPr="00B82547">
        <w:rPr>
          <w:lang w:eastAsia="en-US"/>
        </w:rPr>
        <w:t>konzumira alkohol na površini javne namjene (čl. 96.)</w:t>
      </w:r>
    </w:p>
    <w:p w:rsidR="00B82547" w:rsidRPr="00B82547" w:rsidRDefault="00B82547" w:rsidP="00B82547">
      <w:pPr>
        <w:numPr>
          <w:ilvl w:val="0"/>
          <w:numId w:val="13"/>
        </w:numPr>
        <w:ind w:hanging="720"/>
        <w:jc w:val="both"/>
        <w:rPr>
          <w:lang w:eastAsia="en-US"/>
        </w:rPr>
      </w:pPr>
      <w:r w:rsidRPr="00B82547">
        <w:rPr>
          <w:lang w:eastAsia="en-US"/>
        </w:rPr>
        <w:t>vozi se biciklom, motorom automobilom i drugim prijevoznim sredstvima i radnim strojevima po javnoj zelenoj površini (čl. 108. toč. 9.)</w:t>
      </w:r>
    </w:p>
    <w:p w:rsidR="00B82547" w:rsidRPr="00B82547" w:rsidRDefault="00B82547" w:rsidP="00B82547">
      <w:pPr>
        <w:numPr>
          <w:ilvl w:val="0"/>
          <w:numId w:val="13"/>
        </w:numPr>
        <w:ind w:hanging="720"/>
        <w:jc w:val="both"/>
        <w:rPr>
          <w:lang w:eastAsia="en-US"/>
        </w:rPr>
      </w:pPr>
      <w:r w:rsidRPr="00B82547">
        <w:rPr>
          <w:lang w:eastAsia="en-US"/>
        </w:rPr>
        <w:t xml:space="preserve">pere osobno vozilo, autobus, teretno i priključno vozilo, poljoprivredne strojeve na javnoj zelenoj površini (čl. 108. toč. 11.) </w:t>
      </w:r>
    </w:p>
    <w:p w:rsidR="00B82547" w:rsidRPr="00B82547" w:rsidRDefault="00B82547" w:rsidP="00B82547">
      <w:pPr>
        <w:numPr>
          <w:ilvl w:val="0"/>
          <w:numId w:val="13"/>
        </w:numPr>
        <w:ind w:hanging="720"/>
        <w:jc w:val="both"/>
        <w:rPr>
          <w:lang w:eastAsia="en-US"/>
        </w:rPr>
      </w:pPr>
      <w:r w:rsidRPr="00B82547">
        <w:rPr>
          <w:lang w:eastAsia="en-US"/>
        </w:rPr>
        <w:t>zaustavlja, vozi ili parkira vozilo ili radni stroj na javnoj zelenoj, zemljanoj i drugoj sličnoj površini koja nije prometnim znakom za tu namjenu označena  ( čl. 109.)</w:t>
      </w:r>
    </w:p>
    <w:p w:rsidR="00B82547" w:rsidRPr="00B82547" w:rsidRDefault="00B82547" w:rsidP="00B82547">
      <w:pPr>
        <w:numPr>
          <w:ilvl w:val="0"/>
          <w:numId w:val="13"/>
        </w:numPr>
        <w:ind w:hanging="720"/>
        <w:jc w:val="both"/>
        <w:rPr>
          <w:lang w:eastAsia="en-US"/>
        </w:rPr>
      </w:pPr>
      <w:r w:rsidRPr="00B82547">
        <w:rPr>
          <w:lang w:eastAsia="en-US"/>
        </w:rPr>
        <w:t xml:space="preserve">ne dostavi podatke o osobi kojoj je dala vozilo na korištenje (čl. 110.) </w:t>
      </w:r>
    </w:p>
    <w:p w:rsidR="00B82547" w:rsidRPr="00B82547" w:rsidRDefault="00B82547" w:rsidP="00927227">
      <w:pPr>
        <w:jc w:val="both"/>
        <w:rPr>
          <w:iCs/>
          <w:lang w:eastAsia="en-US"/>
        </w:rPr>
      </w:pPr>
      <w:r w:rsidRPr="00B82547">
        <w:rPr>
          <w:iCs/>
          <w:lang w:eastAsia="en-US"/>
        </w:rPr>
        <w:t>Novčanom kaznom u iznosu od 200,00 kn kaznit će se i odgovorna osoba u pravnoj osobi koja počini prekršaj iz stavka 1. ovog članka.</w:t>
      </w:r>
    </w:p>
    <w:p w:rsidR="00B82547" w:rsidRPr="00B82547" w:rsidRDefault="00B82547" w:rsidP="00927227">
      <w:pPr>
        <w:jc w:val="both"/>
        <w:rPr>
          <w:iCs/>
          <w:lang w:eastAsia="en-US"/>
        </w:rPr>
      </w:pPr>
      <w:r w:rsidRPr="00B82547">
        <w:rPr>
          <w:iCs/>
          <w:lang w:eastAsia="en-US"/>
        </w:rPr>
        <w:t>Novčanom kaznom u iznosu od 500,00 kn kaznit će se i fizička osoba-obrtnik i osoba koja obavlja drugu samostalnu djelatnost, ako počini prekršaj iz stavka 1. ovog članka u vezi s radom obrta ili druge samostalne djelatnosti.</w:t>
      </w:r>
    </w:p>
    <w:p w:rsidR="00B82547" w:rsidRPr="00B82547" w:rsidRDefault="00B82547" w:rsidP="00927227">
      <w:pPr>
        <w:jc w:val="both"/>
        <w:rPr>
          <w:iCs/>
          <w:lang w:eastAsia="en-US"/>
        </w:rPr>
      </w:pPr>
      <w:r w:rsidRPr="00B82547">
        <w:rPr>
          <w:iCs/>
          <w:lang w:eastAsia="en-US"/>
        </w:rPr>
        <w:t xml:space="preserve">Novčanom kaznom u iznosu od 300,00 kn kaznit će se i fizička osoba koja počini prekršaj iz stavka 1. ovog članka.  </w:t>
      </w:r>
    </w:p>
    <w:p w:rsidR="00B82547" w:rsidRPr="00B82547" w:rsidRDefault="00B82547" w:rsidP="00927227">
      <w:pPr>
        <w:jc w:val="both"/>
        <w:rPr>
          <w:iCs/>
          <w:lang w:eastAsia="en-US"/>
        </w:rPr>
      </w:pPr>
    </w:p>
    <w:p w:rsidR="00B82547" w:rsidRPr="00B82547" w:rsidRDefault="00B82547" w:rsidP="00B82547">
      <w:pPr>
        <w:jc w:val="center"/>
        <w:rPr>
          <w:iCs/>
          <w:color w:val="000000"/>
          <w:lang w:eastAsia="en-US"/>
        </w:rPr>
      </w:pPr>
      <w:r w:rsidRPr="00B82547">
        <w:rPr>
          <w:iCs/>
          <w:color w:val="000000"/>
          <w:lang w:eastAsia="en-US"/>
        </w:rPr>
        <w:t>Članak 140.</w:t>
      </w:r>
    </w:p>
    <w:p w:rsidR="00B82547" w:rsidRPr="00B82547" w:rsidRDefault="00B82547" w:rsidP="00B82547">
      <w:pPr>
        <w:jc w:val="center"/>
        <w:rPr>
          <w:iCs/>
          <w:color w:val="000000"/>
          <w:lang w:eastAsia="en-US"/>
        </w:rPr>
      </w:pPr>
    </w:p>
    <w:p w:rsidR="00B82547" w:rsidRPr="00B82547" w:rsidRDefault="00B82547" w:rsidP="00927227">
      <w:pPr>
        <w:jc w:val="both"/>
        <w:rPr>
          <w:iCs/>
          <w:lang w:eastAsia="en-US"/>
        </w:rPr>
      </w:pPr>
      <w:r w:rsidRPr="00B82547">
        <w:rPr>
          <w:iCs/>
          <w:lang w:eastAsia="en-US"/>
        </w:rPr>
        <w:t>Novčanom kaznom u iznosu od 200,00</w:t>
      </w:r>
      <w:r w:rsidRPr="00B82547">
        <w:rPr>
          <w:iCs/>
          <w:color w:val="000000"/>
          <w:lang w:eastAsia="en-US"/>
        </w:rPr>
        <w:t xml:space="preserve"> kn</w:t>
      </w:r>
      <w:r w:rsidRPr="00B82547">
        <w:rPr>
          <w:iCs/>
          <w:lang w:eastAsia="en-US"/>
        </w:rPr>
        <w:t xml:space="preserve"> kaznit će se fizička osoba ako:</w:t>
      </w:r>
    </w:p>
    <w:p w:rsidR="00B82547" w:rsidRPr="00B82547" w:rsidRDefault="00B82547" w:rsidP="00B82547">
      <w:pPr>
        <w:numPr>
          <w:ilvl w:val="0"/>
          <w:numId w:val="15"/>
        </w:numPr>
        <w:ind w:left="720" w:hanging="720"/>
        <w:jc w:val="both"/>
        <w:rPr>
          <w:iCs/>
          <w:lang w:eastAsia="en-US"/>
        </w:rPr>
      </w:pPr>
      <w:r w:rsidRPr="00B82547">
        <w:rPr>
          <w:iCs/>
          <w:lang w:eastAsia="en-US"/>
        </w:rPr>
        <w:t xml:space="preserve">na vanjske dijelove zgrade vješa rublje, posteljinu, sagove, krpe ili druge predmete ili ih istresaju na javnu površinu ili ocjeđuju vodu (čl. 13.)  </w:t>
      </w:r>
    </w:p>
    <w:p w:rsidR="00B82547" w:rsidRPr="00B82547" w:rsidRDefault="00B82547" w:rsidP="00B82547">
      <w:pPr>
        <w:numPr>
          <w:ilvl w:val="0"/>
          <w:numId w:val="15"/>
        </w:numPr>
        <w:ind w:left="720" w:hanging="720"/>
        <w:jc w:val="both"/>
        <w:rPr>
          <w:iCs/>
          <w:lang w:eastAsia="en-US"/>
        </w:rPr>
      </w:pPr>
      <w:r w:rsidRPr="00B82547">
        <w:rPr>
          <w:iCs/>
          <w:lang w:eastAsia="en-US"/>
        </w:rPr>
        <w:t xml:space="preserve">se kupa u fontani (čl. 29. st. 2.) </w:t>
      </w:r>
    </w:p>
    <w:p w:rsidR="00B82547" w:rsidRPr="00B82547" w:rsidRDefault="00B82547" w:rsidP="00B82547">
      <w:pPr>
        <w:numPr>
          <w:ilvl w:val="0"/>
          <w:numId w:val="15"/>
        </w:numPr>
        <w:ind w:left="720" w:hanging="720"/>
        <w:jc w:val="both"/>
        <w:rPr>
          <w:iCs/>
          <w:lang w:eastAsia="en-US"/>
        </w:rPr>
      </w:pPr>
      <w:r w:rsidRPr="00B82547">
        <w:rPr>
          <w:iCs/>
          <w:lang w:eastAsia="en-US"/>
        </w:rPr>
        <w:t>ostavlja posude za hranu i vodu ili hrani životinje (čl. 90. toč. 9.)</w:t>
      </w:r>
    </w:p>
    <w:p w:rsidR="00B82547" w:rsidRPr="00B82547" w:rsidRDefault="00B82547" w:rsidP="00B82547">
      <w:pPr>
        <w:numPr>
          <w:ilvl w:val="0"/>
          <w:numId w:val="15"/>
        </w:numPr>
        <w:ind w:left="720" w:hanging="720"/>
        <w:jc w:val="both"/>
        <w:rPr>
          <w:iCs/>
          <w:lang w:eastAsia="en-US"/>
        </w:rPr>
      </w:pPr>
      <w:r w:rsidRPr="00B82547">
        <w:rPr>
          <w:iCs/>
          <w:lang w:eastAsia="en-US"/>
        </w:rPr>
        <w:t>ne ukloni ogrjevni materijal u roku 15 dana (čl. 94. st. 3.)</w:t>
      </w:r>
    </w:p>
    <w:p w:rsidR="00B82547" w:rsidRPr="00927227" w:rsidRDefault="00B82547" w:rsidP="00927227">
      <w:pPr>
        <w:numPr>
          <w:ilvl w:val="0"/>
          <w:numId w:val="15"/>
        </w:numPr>
        <w:ind w:left="720" w:hanging="720"/>
        <w:jc w:val="both"/>
        <w:rPr>
          <w:iCs/>
          <w:lang w:eastAsia="en-US"/>
        </w:rPr>
      </w:pPr>
      <w:r w:rsidRPr="00B82547">
        <w:rPr>
          <w:iCs/>
          <w:lang w:eastAsia="en-US"/>
        </w:rPr>
        <w:t>crta ili piše na površini javne namjene na kojoj nije dopušten promet motornim vozilima (čl. 99.)</w:t>
      </w:r>
    </w:p>
    <w:p w:rsidR="00B82547" w:rsidRPr="00B82547" w:rsidRDefault="00B82547" w:rsidP="00B82547">
      <w:pPr>
        <w:tabs>
          <w:tab w:val="left" w:pos="720"/>
        </w:tabs>
        <w:jc w:val="center"/>
        <w:rPr>
          <w:b/>
          <w:iCs/>
          <w:lang w:eastAsia="en-US"/>
        </w:rPr>
      </w:pPr>
    </w:p>
    <w:p w:rsidR="00B82547" w:rsidRPr="00B82547" w:rsidRDefault="00B82547" w:rsidP="00B82547">
      <w:pPr>
        <w:tabs>
          <w:tab w:val="left" w:pos="720"/>
        </w:tabs>
        <w:rPr>
          <w:b/>
          <w:iCs/>
          <w:lang w:eastAsia="en-US"/>
        </w:rPr>
      </w:pPr>
      <w:r w:rsidRPr="00B82547">
        <w:rPr>
          <w:b/>
          <w:iCs/>
          <w:lang w:eastAsia="en-US"/>
        </w:rPr>
        <w:t xml:space="preserve">IX. </w:t>
      </w:r>
      <w:r w:rsidRPr="00B82547">
        <w:rPr>
          <w:b/>
          <w:iCs/>
          <w:lang w:eastAsia="en-US"/>
        </w:rPr>
        <w:tab/>
        <w:t>PRIJELAZNE I ZAVRŠNE ODREDBE</w:t>
      </w:r>
    </w:p>
    <w:p w:rsidR="00B82547" w:rsidRPr="00B82547" w:rsidRDefault="00B82547" w:rsidP="00B82547">
      <w:pPr>
        <w:jc w:val="center"/>
        <w:rPr>
          <w:iCs/>
          <w:lang w:eastAsia="en-US"/>
        </w:rPr>
      </w:pPr>
    </w:p>
    <w:p w:rsidR="00B82547" w:rsidRPr="00B82547" w:rsidRDefault="00B82547" w:rsidP="00B82547">
      <w:pPr>
        <w:ind w:right="-91"/>
        <w:jc w:val="center"/>
        <w:rPr>
          <w:iCs/>
          <w:lang w:eastAsia="en-US"/>
        </w:rPr>
      </w:pPr>
      <w:r w:rsidRPr="00B82547">
        <w:rPr>
          <w:iCs/>
          <w:lang w:eastAsia="en-US"/>
        </w:rPr>
        <w:t>Članak 141.</w:t>
      </w:r>
    </w:p>
    <w:p w:rsidR="00B82547" w:rsidRPr="00B82547" w:rsidRDefault="00B82547" w:rsidP="00B82547">
      <w:pPr>
        <w:ind w:right="-91"/>
        <w:jc w:val="both"/>
        <w:rPr>
          <w:b/>
          <w:iCs/>
          <w:lang w:eastAsia="en-US"/>
        </w:rPr>
      </w:pPr>
    </w:p>
    <w:p w:rsidR="00B82547" w:rsidRPr="00B82547" w:rsidRDefault="00B82547" w:rsidP="00927227">
      <w:pPr>
        <w:ind w:right="-91"/>
        <w:jc w:val="both"/>
        <w:rPr>
          <w:iCs/>
          <w:lang w:eastAsia="en-US"/>
        </w:rPr>
      </w:pPr>
      <w:r w:rsidRPr="00B82547">
        <w:rPr>
          <w:iCs/>
          <w:lang w:eastAsia="en-US"/>
        </w:rPr>
        <w:t xml:space="preserve">Općinsko vijeće Općine </w:t>
      </w:r>
      <w:r w:rsidR="00877638">
        <w:rPr>
          <w:iCs/>
          <w:lang w:eastAsia="en-US"/>
        </w:rPr>
        <w:t>Ernestinovo</w:t>
      </w:r>
      <w:r w:rsidRPr="00B82547">
        <w:rPr>
          <w:iCs/>
          <w:lang w:eastAsia="en-US"/>
        </w:rPr>
        <w:t xml:space="preserve"> u roku od godinu dana od dana stupanja na snagu ove Odluke, donijet će nove ili uskladiti postojeće akte,  propisane člancima 33., 40. i 85. ove Odluke.</w:t>
      </w:r>
    </w:p>
    <w:p w:rsidR="00B82547" w:rsidRPr="00B82547" w:rsidRDefault="00B82547" w:rsidP="00B82547">
      <w:pPr>
        <w:ind w:right="-91"/>
        <w:jc w:val="both"/>
        <w:rPr>
          <w:iCs/>
          <w:lang w:eastAsia="en-US"/>
        </w:rPr>
      </w:pPr>
    </w:p>
    <w:p w:rsidR="00600699" w:rsidRDefault="00600699">
      <w:pPr>
        <w:spacing w:after="160" w:line="259" w:lineRule="auto"/>
        <w:rPr>
          <w:iCs/>
          <w:lang w:eastAsia="en-US"/>
        </w:rPr>
      </w:pPr>
      <w:r>
        <w:rPr>
          <w:iCs/>
          <w:lang w:eastAsia="en-US"/>
        </w:rPr>
        <w:br w:type="page"/>
      </w:r>
    </w:p>
    <w:p w:rsidR="00B82547" w:rsidRPr="00B82547" w:rsidRDefault="00B82547" w:rsidP="00B82547">
      <w:pPr>
        <w:ind w:right="-91"/>
        <w:jc w:val="center"/>
        <w:rPr>
          <w:iCs/>
          <w:lang w:eastAsia="en-US"/>
        </w:rPr>
      </w:pPr>
      <w:bookmarkStart w:id="0" w:name="_GoBack"/>
      <w:bookmarkEnd w:id="0"/>
      <w:r w:rsidRPr="00B82547">
        <w:rPr>
          <w:iCs/>
          <w:lang w:eastAsia="en-US"/>
        </w:rPr>
        <w:t>Članak 142.</w:t>
      </w:r>
    </w:p>
    <w:p w:rsidR="00B82547" w:rsidRPr="00B82547" w:rsidRDefault="00B82547" w:rsidP="00B82547">
      <w:pPr>
        <w:ind w:right="-91"/>
        <w:rPr>
          <w:b/>
          <w:iCs/>
          <w:lang w:eastAsia="en-US"/>
        </w:rPr>
      </w:pPr>
    </w:p>
    <w:p w:rsidR="00B82547" w:rsidRPr="00B82547" w:rsidRDefault="00B82547" w:rsidP="00927227">
      <w:pPr>
        <w:ind w:right="-93"/>
        <w:jc w:val="both"/>
        <w:rPr>
          <w:iCs/>
          <w:lang w:eastAsia="en-US"/>
        </w:rPr>
      </w:pPr>
      <w:r w:rsidRPr="00B82547">
        <w:rPr>
          <w:iCs/>
          <w:lang w:eastAsia="en-US"/>
        </w:rPr>
        <w:t xml:space="preserve">Općinski načelnik Općine </w:t>
      </w:r>
      <w:r w:rsidR="00877638">
        <w:rPr>
          <w:iCs/>
          <w:lang w:eastAsia="en-US"/>
        </w:rPr>
        <w:t>Ernestinovo</w:t>
      </w:r>
      <w:r w:rsidRPr="00B82547">
        <w:rPr>
          <w:iCs/>
          <w:lang w:eastAsia="en-US"/>
        </w:rPr>
        <w:t xml:space="preserve"> u roku od 6 mjeseci od dana stupanja na snagu ove Odluke, donijet će nove ili uskladiti postojeće akte iz članka 42, 50. i 92. ove Odluke, a akte iz članaka 61. i 63. donijet će u roku od godinu dana od dana stupanja na snagu ove Odluke. </w:t>
      </w:r>
    </w:p>
    <w:p w:rsidR="00B82547" w:rsidRPr="00B82547" w:rsidRDefault="00B82547" w:rsidP="00B82547">
      <w:pPr>
        <w:ind w:right="-93"/>
        <w:jc w:val="both"/>
        <w:rPr>
          <w:iCs/>
          <w:lang w:eastAsia="en-US"/>
        </w:rPr>
      </w:pPr>
    </w:p>
    <w:p w:rsidR="00B82547" w:rsidRPr="00B82547" w:rsidRDefault="00B82547" w:rsidP="00B82547">
      <w:pPr>
        <w:ind w:right="-93"/>
        <w:jc w:val="center"/>
        <w:rPr>
          <w:iCs/>
          <w:lang w:eastAsia="en-US"/>
        </w:rPr>
      </w:pPr>
      <w:r w:rsidRPr="00B82547">
        <w:rPr>
          <w:iCs/>
          <w:lang w:eastAsia="en-US"/>
        </w:rPr>
        <w:t>Članak 143.</w:t>
      </w:r>
    </w:p>
    <w:p w:rsidR="00B82547" w:rsidRPr="00B82547" w:rsidRDefault="00B82547" w:rsidP="00B82547">
      <w:pPr>
        <w:ind w:right="-93"/>
        <w:jc w:val="center"/>
        <w:rPr>
          <w:b/>
          <w:iCs/>
          <w:lang w:eastAsia="en-US"/>
        </w:rPr>
      </w:pPr>
    </w:p>
    <w:p w:rsidR="00B82547" w:rsidRPr="00B82547" w:rsidRDefault="00B82547" w:rsidP="00B82547">
      <w:pPr>
        <w:jc w:val="both"/>
        <w:rPr>
          <w:iCs/>
          <w:lang w:eastAsia="en-US"/>
        </w:rPr>
      </w:pPr>
      <w:r w:rsidRPr="00B82547">
        <w:rPr>
          <w:iCs/>
          <w:lang w:eastAsia="en-US"/>
        </w:rPr>
        <w:t xml:space="preserve">Korisnici javne usluge </w:t>
      </w:r>
      <w:r w:rsidRPr="00B82547">
        <w:rPr>
          <w:iCs/>
          <w:color w:val="231F20"/>
          <w:lang w:eastAsia="en-US"/>
        </w:rPr>
        <w:t>prikupljanja miješanog komunalnog otpada i prikupljanja biorazgradivog komunalnog otpada</w:t>
      </w:r>
      <w:r w:rsidRPr="00B82547">
        <w:rPr>
          <w:iCs/>
          <w:lang w:eastAsia="en-US"/>
        </w:rPr>
        <w:t xml:space="preserve"> dužni u roku 2 godine od dana stupanja na snagu ove Odluke spremnike za odlaganje miješanog komunalnog otpada ukloniti s površina javne namjene. </w:t>
      </w:r>
    </w:p>
    <w:p w:rsidR="00B82547" w:rsidRPr="00B82547" w:rsidRDefault="00B82547" w:rsidP="00B82547">
      <w:pPr>
        <w:ind w:right="-93"/>
        <w:rPr>
          <w:iCs/>
          <w:lang w:eastAsia="en-US"/>
        </w:rPr>
      </w:pPr>
    </w:p>
    <w:p w:rsidR="00B82547" w:rsidRPr="00B82547" w:rsidRDefault="00B82547" w:rsidP="00B82547">
      <w:pPr>
        <w:jc w:val="center"/>
        <w:rPr>
          <w:iCs/>
          <w:lang w:eastAsia="en-US"/>
        </w:rPr>
      </w:pPr>
      <w:r w:rsidRPr="00B82547">
        <w:rPr>
          <w:iCs/>
          <w:lang w:eastAsia="en-US"/>
        </w:rPr>
        <w:t>Članak 14</w:t>
      </w:r>
      <w:r w:rsidR="003E364E">
        <w:rPr>
          <w:iCs/>
          <w:lang w:eastAsia="en-US"/>
        </w:rPr>
        <w:t>4</w:t>
      </w:r>
      <w:r w:rsidRPr="00B82547">
        <w:rPr>
          <w:iCs/>
          <w:lang w:eastAsia="en-US"/>
        </w:rPr>
        <w:t>.</w:t>
      </w:r>
    </w:p>
    <w:p w:rsidR="00B82547" w:rsidRPr="00B82547" w:rsidRDefault="00B82547" w:rsidP="00B82547">
      <w:pPr>
        <w:ind w:right="-91"/>
        <w:jc w:val="center"/>
        <w:rPr>
          <w:b/>
          <w:iCs/>
          <w:lang w:eastAsia="en-US"/>
        </w:rPr>
      </w:pPr>
    </w:p>
    <w:p w:rsidR="00B82547" w:rsidRPr="00B82547" w:rsidRDefault="00B82547" w:rsidP="00B82547">
      <w:pPr>
        <w:ind w:right="-91"/>
        <w:jc w:val="both"/>
        <w:rPr>
          <w:iCs/>
          <w:lang w:eastAsia="en-US"/>
        </w:rPr>
      </w:pPr>
      <w:r w:rsidRPr="00B82547">
        <w:rPr>
          <w:iCs/>
          <w:lang w:eastAsia="en-US"/>
        </w:rPr>
        <w:t>Danom stupanja na snagu ove Odluke prestaje va</w:t>
      </w:r>
      <w:r w:rsidR="003E364E">
        <w:rPr>
          <w:iCs/>
          <w:lang w:eastAsia="en-US"/>
        </w:rPr>
        <w:t>žiti Odluka o komunalnom redu (</w:t>
      </w:r>
      <w:r w:rsidRPr="00B82547">
        <w:rPr>
          <w:iCs/>
          <w:lang w:eastAsia="en-US"/>
        </w:rPr>
        <w:t xml:space="preserve">Službeni glasnik Općine </w:t>
      </w:r>
      <w:r w:rsidR="00877638">
        <w:rPr>
          <w:iCs/>
          <w:lang w:eastAsia="en-US"/>
        </w:rPr>
        <w:t>Ernestinovo</w:t>
      </w:r>
      <w:r w:rsidR="00927227">
        <w:rPr>
          <w:iCs/>
          <w:lang w:eastAsia="en-US"/>
        </w:rPr>
        <w:t>,</w:t>
      </w:r>
      <w:r w:rsidR="003E364E">
        <w:rPr>
          <w:iCs/>
          <w:lang w:eastAsia="en-US"/>
        </w:rPr>
        <w:t xml:space="preserve"> 4/96, </w:t>
      </w:r>
      <w:r w:rsidR="008671DC">
        <w:rPr>
          <w:iCs/>
          <w:lang w:eastAsia="en-US"/>
        </w:rPr>
        <w:t>2/18</w:t>
      </w:r>
      <w:r w:rsidRPr="00B82547">
        <w:rPr>
          <w:iCs/>
          <w:lang w:eastAsia="en-US"/>
        </w:rPr>
        <w:t>).</w:t>
      </w:r>
    </w:p>
    <w:p w:rsidR="00927227" w:rsidRDefault="00927227" w:rsidP="00927227">
      <w:pPr>
        <w:ind w:right="-91"/>
        <w:rPr>
          <w:b/>
          <w:iCs/>
          <w:lang w:eastAsia="en-US"/>
        </w:rPr>
      </w:pPr>
    </w:p>
    <w:p w:rsidR="00927227" w:rsidRDefault="00927227" w:rsidP="00927227">
      <w:pPr>
        <w:ind w:right="-91"/>
        <w:rPr>
          <w:b/>
          <w:iCs/>
          <w:lang w:eastAsia="en-US"/>
        </w:rPr>
      </w:pPr>
    </w:p>
    <w:p w:rsidR="00B82547" w:rsidRPr="00B82547" w:rsidRDefault="00B82547" w:rsidP="00927227">
      <w:pPr>
        <w:ind w:right="-91"/>
        <w:jc w:val="center"/>
        <w:rPr>
          <w:iCs/>
          <w:lang w:eastAsia="en-US"/>
        </w:rPr>
      </w:pPr>
      <w:r w:rsidRPr="00B82547">
        <w:rPr>
          <w:iCs/>
          <w:lang w:eastAsia="en-US"/>
        </w:rPr>
        <w:t>Članak 14</w:t>
      </w:r>
      <w:r w:rsidR="003E364E">
        <w:rPr>
          <w:iCs/>
          <w:lang w:eastAsia="en-US"/>
        </w:rPr>
        <w:t>5</w:t>
      </w:r>
      <w:r w:rsidRPr="00B82547">
        <w:rPr>
          <w:iCs/>
          <w:lang w:eastAsia="en-US"/>
        </w:rPr>
        <w:t>.</w:t>
      </w:r>
    </w:p>
    <w:p w:rsidR="00927227" w:rsidRDefault="00927227" w:rsidP="00927227">
      <w:pPr>
        <w:ind w:right="-93"/>
        <w:jc w:val="both"/>
        <w:rPr>
          <w:iCs/>
          <w:lang w:eastAsia="en-US"/>
        </w:rPr>
      </w:pPr>
    </w:p>
    <w:p w:rsidR="00B82547" w:rsidRDefault="00B82547" w:rsidP="00927227">
      <w:pPr>
        <w:ind w:right="-93"/>
        <w:jc w:val="both"/>
        <w:rPr>
          <w:iCs/>
          <w:lang w:eastAsia="en-US"/>
        </w:rPr>
      </w:pPr>
      <w:r w:rsidRPr="00B82547">
        <w:rPr>
          <w:iCs/>
          <w:lang w:eastAsia="en-US"/>
        </w:rPr>
        <w:t xml:space="preserve">Ova Odluka stupa na snagu osmog dana od dana objave u </w:t>
      </w:r>
      <w:r w:rsidR="00927227">
        <w:rPr>
          <w:iCs/>
          <w:lang w:eastAsia="en-US"/>
        </w:rPr>
        <w:t>„</w:t>
      </w:r>
      <w:r w:rsidRPr="00B82547">
        <w:rPr>
          <w:iCs/>
          <w:lang w:eastAsia="en-US"/>
        </w:rPr>
        <w:t xml:space="preserve">Službenom glasniku Općine </w:t>
      </w:r>
      <w:r w:rsidR="00877638">
        <w:rPr>
          <w:iCs/>
          <w:lang w:eastAsia="en-US"/>
        </w:rPr>
        <w:t>Ernestinovo</w:t>
      </w:r>
      <w:r w:rsidR="00927227">
        <w:rPr>
          <w:iCs/>
          <w:lang w:eastAsia="en-US"/>
        </w:rPr>
        <w:t>“</w:t>
      </w:r>
      <w:r w:rsidRPr="00B82547">
        <w:rPr>
          <w:iCs/>
          <w:lang w:eastAsia="en-US"/>
        </w:rPr>
        <w:t>.</w:t>
      </w:r>
    </w:p>
    <w:p w:rsidR="003E364E" w:rsidRDefault="003E364E" w:rsidP="00927227">
      <w:pPr>
        <w:ind w:right="-93"/>
        <w:jc w:val="both"/>
        <w:rPr>
          <w:iCs/>
          <w:lang w:eastAsia="en-US"/>
        </w:rPr>
      </w:pPr>
    </w:p>
    <w:p w:rsidR="003E364E" w:rsidRDefault="003E364E" w:rsidP="00927227">
      <w:pPr>
        <w:ind w:right="-93"/>
        <w:jc w:val="both"/>
        <w:rPr>
          <w:iCs/>
          <w:lang w:eastAsia="en-US"/>
        </w:rPr>
      </w:pPr>
    </w:p>
    <w:p w:rsidR="003E364E" w:rsidRDefault="003E364E" w:rsidP="00927227">
      <w:pPr>
        <w:ind w:right="-93"/>
        <w:jc w:val="both"/>
        <w:rPr>
          <w:iCs/>
          <w:lang w:eastAsia="en-US"/>
        </w:rPr>
      </w:pPr>
      <w:r>
        <w:rPr>
          <w:iCs/>
          <w:lang w:eastAsia="en-US"/>
        </w:rPr>
        <w:t>KLASA:</w:t>
      </w:r>
      <w:r w:rsidR="00B77D08">
        <w:rPr>
          <w:iCs/>
          <w:lang w:eastAsia="en-US"/>
        </w:rPr>
        <w:t xml:space="preserve"> 363-04/19-03/1</w:t>
      </w:r>
    </w:p>
    <w:p w:rsidR="003E364E" w:rsidRDefault="003E364E" w:rsidP="00927227">
      <w:pPr>
        <w:ind w:right="-93"/>
        <w:jc w:val="both"/>
        <w:rPr>
          <w:iCs/>
          <w:lang w:eastAsia="en-US"/>
        </w:rPr>
      </w:pPr>
      <w:r>
        <w:rPr>
          <w:iCs/>
          <w:lang w:eastAsia="en-US"/>
        </w:rPr>
        <w:t>URBROJ:</w:t>
      </w:r>
      <w:r w:rsidR="00B77D08">
        <w:rPr>
          <w:iCs/>
          <w:lang w:eastAsia="en-US"/>
        </w:rPr>
        <w:t xml:space="preserve"> 2158/04-19-1</w:t>
      </w:r>
    </w:p>
    <w:p w:rsidR="003E364E" w:rsidRDefault="00B77D08" w:rsidP="00927227">
      <w:pPr>
        <w:ind w:right="-93"/>
        <w:jc w:val="both"/>
        <w:rPr>
          <w:iCs/>
          <w:lang w:eastAsia="en-US"/>
        </w:rPr>
      </w:pPr>
      <w:r>
        <w:rPr>
          <w:iCs/>
          <w:lang w:eastAsia="en-US"/>
        </w:rPr>
        <w:t xml:space="preserve">Ernestinovo, 6. kolovoza </w:t>
      </w:r>
      <w:r w:rsidR="003E364E">
        <w:rPr>
          <w:iCs/>
          <w:lang w:eastAsia="en-US"/>
        </w:rPr>
        <w:t>2019.</w:t>
      </w:r>
    </w:p>
    <w:p w:rsidR="003E364E" w:rsidRDefault="003E364E" w:rsidP="00927227">
      <w:pPr>
        <w:ind w:right="-93"/>
        <w:jc w:val="both"/>
        <w:rPr>
          <w:iCs/>
          <w:lang w:eastAsia="en-US"/>
        </w:rPr>
      </w:pPr>
    </w:p>
    <w:p w:rsidR="003E364E" w:rsidRDefault="003E364E" w:rsidP="003E364E">
      <w:pPr>
        <w:ind w:left="3969" w:right="-93"/>
        <w:jc w:val="center"/>
        <w:rPr>
          <w:iCs/>
          <w:lang w:eastAsia="en-US"/>
        </w:rPr>
      </w:pPr>
      <w:r>
        <w:rPr>
          <w:iCs/>
          <w:lang w:eastAsia="en-US"/>
        </w:rPr>
        <w:t>Predsjednik</w:t>
      </w:r>
    </w:p>
    <w:p w:rsidR="003E364E" w:rsidRDefault="003E364E" w:rsidP="003E364E">
      <w:pPr>
        <w:ind w:left="3969" w:right="-93"/>
        <w:jc w:val="center"/>
        <w:rPr>
          <w:iCs/>
          <w:lang w:eastAsia="en-US"/>
        </w:rPr>
      </w:pPr>
      <w:r>
        <w:rPr>
          <w:iCs/>
          <w:lang w:eastAsia="en-US"/>
        </w:rPr>
        <w:t>Općinskog vijeća</w:t>
      </w:r>
    </w:p>
    <w:p w:rsidR="003E364E" w:rsidRDefault="003E364E" w:rsidP="003E364E">
      <w:pPr>
        <w:ind w:left="3969" w:right="-93"/>
        <w:jc w:val="center"/>
        <w:rPr>
          <w:iCs/>
          <w:lang w:eastAsia="en-US"/>
        </w:rPr>
      </w:pPr>
    </w:p>
    <w:p w:rsidR="003E364E" w:rsidRDefault="003E364E" w:rsidP="003E364E">
      <w:pPr>
        <w:ind w:left="3969" w:right="-93"/>
        <w:jc w:val="center"/>
        <w:rPr>
          <w:iCs/>
          <w:lang w:eastAsia="en-US"/>
        </w:rPr>
      </w:pPr>
    </w:p>
    <w:p w:rsidR="003E364E" w:rsidRDefault="003E364E" w:rsidP="003E364E">
      <w:pPr>
        <w:ind w:left="3969" w:right="-93"/>
        <w:jc w:val="center"/>
        <w:rPr>
          <w:iCs/>
          <w:lang w:eastAsia="en-US"/>
        </w:rPr>
      </w:pPr>
      <w:r>
        <w:rPr>
          <w:iCs/>
          <w:lang w:eastAsia="en-US"/>
        </w:rPr>
        <w:t>Krunoslav Dragičević</w:t>
      </w:r>
    </w:p>
    <w:p w:rsidR="00927227" w:rsidRPr="00B82547" w:rsidRDefault="00927227" w:rsidP="00927227">
      <w:pPr>
        <w:ind w:right="-93"/>
        <w:jc w:val="both"/>
        <w:rPr>
          <w:iCs/>
          <w:lang w:eastAsia="en-US"/>
        </w:rPr>
      </w:pPr>
    </w:p>
    <w:p w:rsidR="00B82547" w:rsidRPr="00B82547" w:rsidRDefault="00B82547" w:rsidP="00B82547">
      <w:pPr>
        <w:suppressAutoHyphens/>
        <w:jc w:val="both"/>
        <w:rPr>
          <w:spacing w:val="-3"/>
          <w:lang w:eastAsia="en-US"/>
        </w:rPr>
      </w:pPr>
    </w:p>
    <w:p w:rsidR="00B82547" w:rsidRPr="00B82547" w:rsidRDefault="00B82547" w:rsidP="00B82547">
      <w:pPr>
        <w:rPr>
          <w:iCs/>
          <w:lang w:eastAsia="en-US"/>
        </w:rPr>
      </w:pPr>
      <w:r w:rsidRPr="00B82547">
        <w:rPr>
          <w:iCs/>
          <w:lang w:eastAsia="en-US"/>
        </w:rPr>
        <w:t> </w:t>
      </w:r>
    </w:p>
    <w:p w:rsidR="00B82547" w:rsidRPr="00B82547" w:rsidRDefault="00B82547" w:rsidP="00B82547">
      <w:pPr>
        <w:jc w:val="both"/>
        <w:rPr>
          <w:iCs/>
          <w:lang w:eastAsia="en-US"/>
        </w:rPr>
      </w:pPr>
    </w:p>
    <w:p w:rsidR="00B82547" w:rsidRPr="00820F46" w:rsidRDefault="00B82547" w:rsidP="00B82547"/>
    <w:p w:rsidR="00951599" w:rsidRPr="00820F46" w:rsidRDefault="00951599"/>
    <w:sectPr w:rsidR="00951599" w:rsidRPr="00820F46" w:rsidSect="00B050EC">
      <w:headerReference w:type="default" r:id="rId8"/>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43F" w:rsidRDefault="006B343F" w:rsidP="00231752">
      <w:r>
        <w:separator/>
      </w:r>
    </w:p>
  </w:endnote>
  <w:endnote w:type="continuationSeparator" w:id="0">
    <w:p w:rsidR="006B343F" w:rsidRDefault="006B343F" w:rsidP="00231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TimesNewRoman">
    <w:altName w:val="MS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9019695"/>
      <w:docPartObj>
        <w:docPartGallery w:val="Page Numbers (Bottom of Page)"/>
        <w:docPartUnique/>
      </w:docPartObj>
    </w:sdtPr>
    <w:sdtContent>
      <w:p w:rsidR="00B050EC" w:rsidRDefault="00B050EC">
        <w:pPr>
          <w:pStyle w:val="Podnoje"/>
          <w:jc w:val="center"/>
        </w:pPr>
        <w:r>
          <w:fldChar w:fldCharType="begin"/>
        </w:r>
        <w:r>
          <w:instrText>PAGE   \* MERGEFORMAT</w:instrText>
        </w:r>
        <w:r>
          <w:fldChar w:fldCharType="separate"/>
        </w:r>
        <w:r w:rsidR="006B343F">
          <w:rPr>
            <w:noProof/>
          </w:rPr>
          <w:t>1</w:t>
        </w:r>
        <w:r>
          <w:fldChar w:fldCharType="end"/>
        </w:r>
      </w:p>
    </w:sdtContent>
  </w:sdt>
  <w:p w:rsidR="00B050EC" w:rsidRDefault="00B050E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43F" w:rsidRDefault="006B343F" w:rsidP="00231752">
      <w:r>
        <w:separator/>
      </w:r>
    </w:p>
  </w:footnote>
  <w:footnote w:type="continuationSeparator" w:id="0">
    <w:p w:rsidR="006B343F" w:rsidRDefault="006B343F" w:rsidP="002317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0EC" w:rsidRDefault="00B050EC" w:rsidP="00D81F62">
    <w:pPr>
      <w:spacing w:line="264" w:lineRule="auto"/>
    </w:pPr>
    <w:r>
      <w:rPr>
        <w:noProof/>
        <w:color w:val="000000"/>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Pravokutnik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89B0EB2" id="Pravokutnik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67gqgIAALkFAAAOAAAAZHJzL2Uyb0RvYy54bWysVFFv2yAQfp+0/4B4X514cdNGdaqoVadJ&#10;XRutnfpMMMRWgWNA4mS/vgd2nKqrNmmaHzDH3X3HfdzdxeVOK7IVzjdgSjo+GVEiDIeqMeuS/ni8&#10;+XRGiQ/MVEyBESXdC08v5x8/XLR2JnKoQVXCEQQxftbaktYh2FmWeV4LzfwJWGFQKcFpFlB066xy&#10;rEV0rbJ8NDrNWnCVdcCF93h63SnpPOFLKXi4l9KLQFRJ8W4hrS6tq7hm8ws2Wztm64b312D/cAvN&#10;GoNBB6hrFhjZuOY3KN1wBx5kOOGgM5Cy4SLlgNmMR2+yeaiZFSkXJMfbgSb//2D53XbpSFOVNM9z&#10;SgzT+EhLx7bwvAmmeSbxGElqrZ+h7YNdul7yuI0Z76TT8Y+5kF0idj8QK3aBcDycfp6ejk+Rf466&#10;86IoJmeJ+uzobp0PXwRoEjcldfhyiVC2vfUBQ6LpwSRGM3DTKJVeTxnSYukVZ9MieXhQTRW10S4V&#10;krhSjmwZlsBqnScbtdHfoOrOihF+MUcMMZh30hEJdcrgYeShyzztwl6JGEaZ70IijZhrF2AA6mIw&#10;zoUJ4+5+NavE30InwIgsMZEBuweIzXHM6YDdZdDbR1eR6n9wHnXR/+Q8eKTIYMLgrBsD7j0AhVn1&#10;kTv7A0kdNZGlFVR7LDIHXfd5y28afORb5sOSOWw3LAwcIeEeF6kAHxP6HSU1uF/vnUd77ALUUtJi&#10;+5bU/9wwJyhRXw32x/l4Mon9noRJMc1RcK81q9cas9FXgOUxxmFledpG+6AOW+lAP+GkWcSoqGKG&#10;Y+yS8uAOwlXoxgrOKi4Wi2SGPW5ZuDUPlkfwyGos4sfdE3O2r/SATXIHh1ZnszcF39lGTwOLTQDZ&#10;pG448trzjfMh1Ww/y+IAei0nq+PEnb8AAAD//wMAUEsDBBQABgAIAAAAIQALBJxE3QAAAAcBAAAP&#10;AAAAZHJzL2Rvd25yZXYueG1sTI9BT8MwDIXvSPyHyEjcWFLEqqo0nSoGBziAVpi4eq1JKxqnNNlW&#10;/j0ZF7hYz3rWe5+L1WwHcaDJ9441JAsFgrhxbc9Gw9vrw1UGwgfkFgfHpOGbPKzK87MC89YdeUOH&#10;OhgRQ9jnqKELYcyl9E1HFv3CjcTR+3CTxRDXych2wmMMt4O8ViqVFnuODR2OdNdR81nvrYZ1U1Xm&#10;8et+XWfvL08ezVY9L7daX17M1S2IQHP4O4YTfkSHMjLt3J5bLwYN8ZHwO09ekiYpiF1US3WTgSwL&#10;+Z+//AEAAP//AwBQSwECLQAUAAYACAAAACEAtoM4kv4AAADhAQAAEwAAAAAAAAAAAAAAAAAAAAAA&#10;W0NvbnRlbnRfVHlwZXNdLnhtbFBLAQItABQABgAIAAAAIQA4/SH/1gAAAJQBAAALAAAAAAAAAAAA&#10;AAAAAC8BAABfcmVscy8ucmVsc1BLAQItABQABgAIAAAAIQBpb67gqgIAALkFAAAOAAAAAAAAAAAA&#10;AAAAAC4CAABkcnMvZTJvRG9jLnhtbFBLAQItABQABgAIAAAAIQALBJxE3QAAAAcBAAAPAAAAAAAA&#10;AAAAAAAAAAQFAABkcnMvZG93bnJldi54bWxQSwUGAAAAAAQABADzAAAADgYAAAAA&#10;" filled="f" strokecolor="#747070 [1614]" strokeweight="1.25p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2046F"/>
    <w:multiLevelType w:val="multilevel"/>
    <w:tmpl w:val="A0F8B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8D6570"/>
    <w:multiLevelType w:val="hybridMultilevel"/>
    <w:tmpl w:val="D788F32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12B55B93"/>
    <w:multiLevelType w:val="multilevel"/>
    <w:tmpl w:val="D00AC8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AB290B"/>
    <w:multiLevelType w:val="hybridMultilevel"/>
    <w:tmpl w:val="F1DC28EE"/>
    <w:lvl w:ilvl="0" w:tplc="440612B4">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CFB010E"/>
    <w:multiLevelType w:val="hybridMultilevel"/>
    <w:tmpl w:val="D1C89B8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1D2556DD"/>
    <w:multiLevelType w:val="hybridMultilevel"/>
    <w:tmpl w:val="CE38AE4A"/>
    <w:lvl w:ilvl="0" w:tplc="DF02FDCA">
      <w:start w:val="1"/>
      <w:numFmt w:val="decimal"/>
      <w:lvlText w:val="%1."/>
      <w:lvlJc w:val="left"/>
      <w:pPr>
        <w:ind w:left="1080" w:hanging="360"/>
      </w:pPr>
      <w:rPr>
        <w:rFonts w:ascii="Times New Roman" w:eastAsia="Times New Roman" w:hAnsi="Times New Roman" w:cs="Times New Roman"/>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1D9F14D6"/>
    <w:multiLevelType w:val="hybridMultilevel"/>
    <w:tmpl w:val="279AAC80"/>
    <w:lvl w:ilvl="0" w:tplc="C5560F38">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7" w15:restartNumberingAfterBreak="0">
    <w:nsid w:val="26833577"/>
    <w:multiLevelType w:val="hybridMultilevel"/>
    <w:tmpl w:val="98C8CDF4"/>
    <w:lvl w:ilvl="0" w:tplc="4FE681C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D043E71"/>
    <w:multiLevelType w:val="hybridMultilevel"/>
    <w:tmpl w:val="769A5A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00727D8"/>
    <w:multiLevelType w:val="hybridMultilevel"/>
    <w:tmpl w:val="432EA940"/>
    <w:lvl w:ilvl="0" w:tplc="BCA20F74">
      <w:start w:val="1"/>
      <w:numFmt w:val="decimal"/>
      <w:lvlText w:val="%1."/>
      <w:lvlJc w:val="left"/>
      <w:pPr>
        <w:ind w:left="1080" w:hanging="360"/>
      </w:pPr>
      <w:rPr>
        <w:rFonts w:hint="default"/>
        <w:color w:val="00000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316241A6"/>
    <w:multiLevelType w:val="hybridMultilevel"/>
    <w:tmpl w:val="D4E286D2"/>
    <w:lvl w:ilvl="0" w:tplc="64C8B47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335C00A7"/>
    <w:multiLevelType w:val="multilevel"/>
    <w:tmpl w:val="84DC7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4A4906"/>
    <w:multiLevelType w:val="hybridMultilevel"/>
    <w:tmpl w:val="AB3EE24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36675198"/>
    <w:multiLevelType w:val="hybridMultilevel"/>
    <w:tmpl w:val="5972C6E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37E056D4"/>
    <w:multiLevelType w:val="multilevel"/>
    <w:tmpl w:val="A68E3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CF5406"/>
    <w:multiLevelType w:val="hybridMultilevel"/>
    <w:tmpl w:val="0E60CA7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15:restartNumberingAfterBreak="0">
    <w:nsid w:val="4FF06BC0"/>
    <w:multiLevelType w:val="hybridMultilevel"/>
    <w:tmpl w:val="B236312C"/>
    <w:lvl w:ilvl="0" w:tplc="B35C5B4A">
      <w:numFmt w:val="bullet"/>
      <w:lvlText w:val="-"/>
      <w:lvlJc w:val="left"/>
      <w:pPr>
        <w:ind w:left="6120" w:hanging="360"/>
      </w:pPr>
      <w:rPr>
        <w:rFonts w:ascii="Times New Roman" w:eastAsia="Times New Roman" w:hAnsi="Times New Roman" w:cs="Times New Roman" w:hint="default"/>
      </w:rPr>
    </w:lvl>
    <w:lvl w:ilvl="1" w:tplc="041A0003" w:tentative="1">
      <w:start w:val="1"/>
      <w:numFmt w:val="bullet"/>
      <w:lvlText w:val="o"/>
      <w:lvlJc w:val="left"/>
      <w:pPr>
        <w:ind w:left="6840" w:hanging="360"/>
      </w:pPr>
      <w:rPr>
        <w:rFonts w:ascii="Courier New" w:hAnsi="Courier New" w:cs="Courier New" w:hint="default"/>
      </w:rPr>
    </w:lvl>
    <w:lvl w:ilvl="2" w:tplc="041A0005" w:tentative="1">
      <w:start w:val="1"/>
      <w:numFmt w:val="bullet"/>
      <w:lvlText w:val=""/>
      <w:lvlJc w:val="left"/>
      <w:pPr>
        <w:ind w:left="7560" w:hanging="360"/>
      </w:pPr>
      <w:rPr>
        <w:rFonts w:ascii="Wingdings" w:hAnsi="Wingdings" w:hint="default"/>
      </w:rPr>
    </w:lvl>
    <w:lvl w:ilvl="3" w:tplc="041A0001" w:tentative="1">
      <w:start w:val="1"/>
      <w:numFmt w:val="bullet"/>
      <w:lvlText w:val=""/>
      <w:lvlJc w:val="left"/>
      <w:pPr>
        <w:ind w:left="8280" w:hanging="360"/>
      </w:pPr>
      <w:rPr>
        <w:rFonts w:ascii="Symbol" w:hAnsi="Symbol" w:hint="default"/>
      </w:rPr>
    </w:lvl>
    <w:lvl w:ilvl="4" w:tplc="041A0003" w:tentative="1">
      <w:start w:val="1"/>
      <w:numFmt w:val="bullet"/>
      <w:lvlText w:val="o"/>
      <w:lvlJc w:val="left"/>
      <w:pPr>
        <w:ind w:left="9000" w:hanging="360"/>
      </w:pPr>
      <w:rPr>
        <w:rFonts w:ascii="Courier New" w:hAnsi="Courier New" w:cs="Courier New" w:hint="default"/>
      </w:rPr>
    </w:lvl>
    <w:lvl w:ilvl="5" w:tplc="041A0005" w:tentative="1">
      <w:start w:val="1"/>
      <w:numFmt w:val="bullet"/>
      <w:lvlText w:val=""/>
      <w:lvlJc w:val="left"/>
      <w:pPr>
        <w:ind w:left="9720" w:hanging="360"/>
      </w:pPr>
      <w:rPr>
        <w:rFonts w:ascii="Wingdings" w:hAnsi="Wingdings" w:hint="default"/>
      </w:rPr>
    </w:lvl>
    <w:lvl w:ilvl="6" w:tplc="041A0001" w:tentative="1">
      <w:start w:val="1"/>
      <w:numFmt w:val="bullet"/>
      <w:lvlText w:val=""/>
      <w:lvlJc w:val="left"/>
      <w:pPr>
        <w:ind w:left="10440" w:hanging="360"/>
      </w:pPr>
      <w:rPr>
        <w:rFonts w:ascii="Symbol" w:hAnsi="Symbol" w:hint="default"/>
      </w:rPr>
    </w:lvl>
    <w:lvl w:ilvl="7" w:tplc="041A0003" w:tentative="1">
      <w:start w:val="1"/>
      <w:numFmt w:val="bullet"/>
      <w:lvlText w:val="o"/>
      <w:lvlJc w:val="left"/>
      <w:pPr>
        <w:ind w:left="11160" w:hanging="360"/>
      </w:pPr>
      <w:rPr>
        <w:rFonts w:ascii="Courier New" w:hAnsi="Courier New" w:cs="Courier New" w:hint="default"/>
      </w:rPr>
    </w:lvl>
    <w:lvl w:ilvl="8" w:tplc="041A0005" w:tentative="1">
      <w:start w:val="1"/>
      <w:numFmt w:val="bullet"/>
      <w:lvlText w:val=""/>
      <w:lvlJc w:val="left"/>
      <w:pPr>
        <w:ind w:left="11880" w:hanging="360"/>
      </w:pPr>
      <w:rPr>
        <w:rFonts w:ascii="Wingdings" w:hAnsi="Wingdings" w:hint="default"/>
      </w:rPr>
    </w:lvl>
  </w:abstractNum>
  <w:abstractNum w:abstractNumId="17" w15:restartNumberingAfterBreak="0">
    <w:nsid w:val="57017A3F"/>
    <w:multiLevelType w:val="multilevel"/>
    <w:tmpl w:val="0980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7561AE"/>
    <w:multiLevelType w:val="hybridMultilevel"/>
    <w:tmpl w:val="D8E8BC7A"/>
    <w:lvl w:ilvl="0" w:tplc="3DF42EB8">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12F1ECA"/>
    <w:multiLevelType w:val="hybridMultilevel"/>
    <w:tmpl w:val="75BC0700"/>
    <w:lvl w:ilvl="0" w:tplc="D970482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0" w15:restartNumberingAfterBreak="0">
    <w:nsid w:val="6A4C3CE6"/>
    <w:multiLevelType w:val="hybridMultilevel"/>
    <w:tmpl w:val="B99E69B6"/>
    <w:lvl w:ilvl="0" w:tplc="5E7E9460">
      <w:start w:val="1"/>
      <w:numFmt w:val="decimal"/>
      <w:lvlText w:val="%1."/>
      <w:lvlJc w:val="left"/>
      <w:pPr>
        <w:ind w:left="1128" w:hanging="360"/>
      </w:pPr>
      <w:rPr>
        <w:rFonts w:hint="default"/>
      </w:rPr>
    </w:lvl>
    <w:lvl w:ilvl="1" w:tplc="041A0019" w:tentative="1">
      <w:start w:val="1"/>
      <w:numFmt w:val="lowerLetter"/>
      <w:lvlText w:val="%2."/>
      <w:lvlJc w:val="left"/>
      <w:pPr>
        <w:ind w:left="1848" w:hanging="360"/>
      </w:pPr>
    </w:lvl>
    <w:lvl w:ilvl="2" w:tplc="041A001B" w:tentative="1">
      <w:start w:val="1"/>
      <w:numFmt w:val="lowerRoman"/>
      <w:lvlText w:val="%3."/>
      <w:lvlJc w:val="right"/>
      <w:pPr>
        <w:ind w:left="2568" w:hanging="180"/>
      </w:pPr>
    </w:lvl>
    <w:lvl w:ilvl="3" w:tplc="041A000F" w:tentative="1">
      <w:start w:val="1"/>
      <w:numFmt w:val="decimal"/>
      <w:lvlText w:val="%4."/>
      <w:lvlJc w:val="left"/>
      <w:pPr>
        <w:ind w:left="3288" w:hanging="360"/>
      </w:pPr>
    </w:lvl>
    <w:lvl w:ilvl="4" w:tplc="041A0019" w:tentative="1">
      <w:start w:val="1"/>
      <w:numFmt w:val="lowerLetter"/>
      <w:lvlText w:val="%5."/>
      <w:lvlJc w:val="left"/>
      <w:pPr>
        <w:ind w:left="4008" w:hanging="360"/>
      </w:pPr>
    </w:lvl>
    <w:lvl w:ilvl="5" w:tplc="041A001B" w:tentative="1">
      <w:start w:val="1"/>
      <w:numFmt w:val="lowerRoman"/>
      <w:lvlText w:val="%6."/>
      <w:lvlJc w:val="right"/>
      <w:pPr>
        <w:ind w:left="4728" w:hanging="180"/>
      </w:pPr>
    </w:lvl>
    <w:lvl w:ilvl="6" w:tplc="041A000F" w:tentative="1">
      <w:start w:val="1"/>
      <w:numFmt w:val="decimal"/>
      <w:lvlText w:val="%7."/>
      <w:lvlJc w:val="left"/>
      <w:pPr>
        <w:ind w:left="5448" w:hanging="360"/>
      </w:pPr>
    </w:lvl>
    <w:lvl w:ilvl="7" w:tplc="041A0019" w:tentative="1">
      <w:start w:val="1"/>
      <w:numFmt w:val="lowerLetter"/>
      <w:lvlText w:val="%8."/>
      <w:lvlJc w:val="left"/>
      <w:pPr>
        <w:ind w:left="6168" w:hanging="360"/>
      </w:pPr>
    </w:lvl>
    <w:lvl w:ilvl="8" w:tplc="041A001B" w:tentative="1">
      <w:start w:val="1"/>
      <w:numFmt w:val="lowerRoman"/>
      <w:lvlText w:val="%9."/>
      <w:lvlJc w:val="right"/>
      <w:pPr>
        <w:ind w:left="6888" w:hanging="180"/>
      </w:pPr>
    </w:lvl>
  </w:abstractNum>
  <w:abstractNum w:abstractNumId="21" w15:restartNumberingAfterBreak="0">
    <w:nsid w:val="6AA20B11"/>
    <w:multiLevelType w:val="hybridMultilevel"/>
    <w:tmpl w:val="B3A4365E"/>
    <w:lvl w:ilvl="0" w:tplc="74AED8A4">
      <w:start w:val="1"/>
      <w:numFmt w:val="decimal"/>
      <w:lvlText w:val="%1."/>
      <w:lvlJc w:val="lef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7263D96"/>
    <w:multiLevelType w:val="hybridMultilevel"/>
    <w:tmpl w:val="AB3EE24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 w15:restartNumberingAfterBreak="0">
    <w:nsid w:val="7E4B63B6"/>
    <w:multiLevelType w:val="hybridMultilevel"/>
    <w:tmpl w:val="802217B8"/>
    <w:lvl w:ilvl="0" w:tplc="CD781EF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006D18"/>
    <w:multiLevelType w:val="hybridMultilevel"/>
    <w:tmpl w:val="43D6B67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19"/>
  </w:num>
  <w:num w:numId="2">
    <w:abstractNumId w:val="2"/>
  </w:num>
  <w:num w:numId="3">
    <w:abstractNumId w:val="14"/>
  </w:num>
  <w:num w:numId="4">
    <w:abstractNumId w:val="0"/>
  </w:num>
  <w:num w:numId="5">
    <w:abstractNumId w:val="11"/>
  </w:num>
  <w:num w:numId="6">
    <w:abstractNumId w:val="17"/>
  </w:num>
  <w:num w:numId="7">
    <w:abstractNumId w:val="23"/>
  </w:num>
  <w:num w:numId="8">
    <w:abstractNumId w:val="12"/>
  </w:num>
  <w:num w:numId="9">
    <w:abstractNumId w:val="24"/>
  </w:num>
  <w:num w:numId="10">
    <w:abstractNumId w:val="1"/>
  </w:num>
  <w:num w:numId="11">
    <w:abstractNumId w:val="15"/>
  </w:num>
  <w:num w:numId="12">
    <w:abstractNumId w:val="4"/>
  </w:num>
  <w:num w:numId="13">
    <w:abstractNumId w:val="13"/>
  </w:num>
  <w:num w:numId="14">
    <w:abstractNumId w:val="5"/>
  </w:num>
  <w:num w:numId="15">
    <w:abstractNumId w:val="10"/>
  </w:num>
  <w:num w:numId="16">
    <w:abstractNumId w:val="18"/>
  </w:num>
  <w:num w:numId="17">
    <w:abstractNumId w:val="20"/>
  </w:num>
  <w:num w:numId="18">
    <w:abstractNumId w:val="9"/>
  </w:num>
  <w:num w:numId="19">
    <w:abstractNumId w:val="6"/>
  </w:num>
  <w:num w:numId="20">
    <w:abstractNumId w:val="21"/>
  </w:num>
  <w:num w:numId="21">
    <w:abstractNumId w:val="3"/>
  </w:num>
  <w:num w:numId="22">
    <w:abstractNumId w:val="8"/>
  </w:num>
  <w:num w:numId="23">
    <w:abstractNumId w:val="16"/>
  </w:num>
  <w:num w:numId="24">
    <w:abstractNumId w:val="22"/>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F46"/>
    <w:rsid w:val="000079AF"/>
    <w:rsid w:val="0005277E"/>
    <w:rsid w:val="000E793B"/>
    <w:rsid w:val="00231752"/>
    <w:rsid w:val="002A367F"/>
    <w:rsid w:val="002C1470"/>
    <w:rsid w:val="003E364E"/>
    <w:rsid w:val="00592FFA"/>
    <w:rsid w:val="00600699"/>
    <w:rsid w:val="006A0265"/>
    <w:rsid w:val="006B343F"/>
    <w:rsid w:val="007E56CA"/>
    <w:rsid w:val="007E618F"/>
    <w:rsid w:val="00820F46"/>
    <w:rsid w:val="008671DC"/>
    <w:rsid w:val="00877638"/>
    <w:rsid w:val="008B030D"/>
    <w:rsid w:val="008E57EC"/>
    <w:rsid w:val="00927227"/>
    <w:rsid w:val="00951599"/>
    <w:rsid w:val="009C7DBD"/>
    <w:rsid w:val="00B050EC"/>
    <w:rsid w:val="00B77D08"/>
    <w:rsid w:val="00B82547"/>
    <w:rsid w:val="00C277B0"/>
    <w:rsid w:val="00D56DBE"/>
    <w:rsid w:val="00D81F62"/>
    <w:rsid w:val="00E24694"/>
    <w:rsid w:val="00E41D8A"/>
    <w:rsid w:val="00FB3A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28638BA-01A6-418B-B94F-956930C9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F46"/>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link w:val="Naslov1Char"/>
    <w:qFormat/>
    <w:rsid w:val="00B82547"/>
    <w:pPr>
      <w:jc w:val="center"/>
      <w:outlineLvl w:val="0"/>
    </w:pPr>
    <w:rPr>
      <w:i/>
      <w:iCs/>
      <w:kern w:val="36"/>
      <w:lang w:val="en-US" w:eastAsia="en-US"/>
    </w:rPr>
  </w:style>
  <w:style w:type="paragraph" w:styleId="Naslov2">
    <w:name w:val="heading 2"/>
    <w:basedOn w:val="Normal"/>
    <w:link w:val="Naslov2Char"/>
    <w:qFormat/>
    <w:rsid w:val="00B82547"/>
    <w:pPr>
      <w:ind w:left="360"/>
      <w:jc w:val="center"/>
      <w:outlineLvl w:val="1"/>
    </w:pPr>
    <w:rPr>
      <w:i/>
      <w:iCs/>
      <w:lang w:val="en-US" w:eastAsia="en-US"/>
    </w:rPr>
  </w:style>
  <w:style w:type="paragraph" w:styleId="Naslov3">
    <w:name w:val="heading 3"/>
    <w:basedOn w:val="Normal"/>
    <w:link w:val="Naslov3Char"/>
    <w:qFormat/>
    <w:rsid w:val="00B82547"/>
    <w:pPr>
      <w:outlineLvl w:val="2"/>
    </w:pPr>
    <w:rPr>
      <w:i/>
      <w:iCs/>
      <w:lang w:val="en-US" w:eastAsia="en-US"/>
    </w:rPr>
  </w:style>
  <w:style w:type="paragraph" w:styleId="Naslov6">
    <w:name w:val="heading 6"/>
    <w:basedOn w:val="Normal"/>
    <w:link w:val="Naslov6Char"/>
    <w:qFormat/>
    <w:rsid w:val="00B82547"/>
    <w:pPr>
      <w:jc w:val="center"/>
      <w:outlineLvl w:val="5"/>
    </w:pPr>
    <w:rPr>
      <w:b/>
      <w:bCs/>
      <w:i/>
      <w:iCs/>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nhideWhenUsed/>
    <w:rsid w:val="00820F46"/>
    <w:rPr>
      <w:rFonts w:ascii="Segoe UI" w:hAnsi="Segoe UI" w:cs="Segoe UI"/>
      <w:sz w:val="18"/>
      <w:szCs w:val="18"/>
    </w:rPr>
  </w:style>
  <w:style w:type="character" w:customStyle="1" w:styleId="TekstbaloniaChar">
    <w:name w:val="Tekst balončića Char"/>
    <w:basedOn w:val="Zadanifontodlomka"/>
    <w:link w:val="Tekstbalonia"/>
    <w:rsid w:val="00820F46"/>
    <w:rPr>
      <w:rFonts w:ascii="Segoe UI" w:eastAsia="Times New Roman" w:hAnsi="Segoe UI" w:cs="Segoe UI"/>
      <w:sz w:val="18"/>
      <w:szCs w:val="18"/>
      <w:lang w:eastAsia="hr-HR"/>
    </w:rPr>
  </w:style>
  <w:style w:type="paragraph" w:styleId="Odlomakpopisa">
    <w:name w:val="List Paragraph"/>
    <w:basedOn w:val="Normal"/>
    <w:uiPriority w:val="34"/>
    <w:qFormat/>
    <w:rsid w:val="00820F46"/>
    <w:pPr>
      <w:ind w:left="720"/>
      <w:contextualSpacing/>
    </w:pPr>
  </w:style>
  <w:style w:type="character" w:customStyle="1" w:styleId="Naslov1Char">
    <w:name w:val="Naslov 1 Char"/>
    <w:basedOn w:val="Zadanifontodlomka"/>
    <w:link w:val="Naslov1"/>
    <w:rsid w:val="00B82547"/>
    <w:rPr>
      <w:rFonts w:ascii="Times New Roman" w:eastAsia="Times New Roman" w:hAnsi="Times New Roman" w:cs="Times New Roman"/>
      <w:i/>
      <w:iCs/>
      <w:kern w:val="36"/>
      <w:sz w:val="24"/>
      <w:szCs w:val="24"/>
      <w:lang w:val="en-US"/>
    </w:rPr>
  </w:style>
  <w:style w:type="character" w:customStyle="1" w:styleId="Naslov2Char">
    <w:name w:val="Naslov 2 Char"/>
    <w:basedOn w:val="Zadanifontodlomka"/>
    <w:link w:val="Naslov2"/>
    <w:rsid w:val="00B82547"/>
    <w:rPr>
      <w:rFonts w:ascii="Times New Roman" w:eastAsia="Times New Roman" w:hAnsi="Times New Roman" w:cs="Times New Roman"/>
      <w:i/>
      <w:iCs/>
      <w:sz w:val="24"/>
      <w:szCs w:val="24"/>
      <w:lang w:val="en-US"/>
    </w:rPr>
  </w:style>
  <w:style w:type="character" w:customStyle="1" w:styleId="Naslov3Char">
    <w:name w:val="Naslov 3 Char"/>
    <w:basedOn w:val="Zadanifontodlomka"/>
    <w:link w:val="Naslov3"/>
    <w:rsid w:val="00B82547"/>
    <w:rPr>
      <w:rFonts w:ascii="Times New Roman" w:eastAsia="Times New Roman" w:hAnsi="Times New Roman" w:cs="Times New Roman"/>
      <w:i/>
      <w:iCs/>
      <w:sz w:val="24"/>
      <w:szCs w:val="24"/>
      <w:lang w:val="en-US"/>
    </w:rPr>
  </w:style>
  <w:style w:type="character" w:customStyle="1" w:styleId="Naslov6Char">
    <w:name w:val="Naslov 6 Char"/>
    <w:basedOn w:val="Zadanifontodlomka"/>
    <w:link w:val="Naslov6"/>
    <w:rsid w:val="00B82547"/>
    <w:rPr>
      <w:rFonts w:ascii="Times New Roman" w:eastAsia="Times New Roman" w:hAnsi="Times New Roman" w:cs="Times New Roman"/>
      <w:b/>
      <w:bCs/>
      <w:i/>
      <w:iCs/>
      <w:sz w:val="24"/>
      <w:szCs w:val="24"/>
      <w:lang w:val="en-US"/>
    </w:rPr>
  </w:style>
  <w:style w:type="numbering" w:customStyle="1" w:styleId="Bezpopisa1">
    <w:name w:val="Bez popisa1"/>
    <w:next w:val="Bezpopisa"/>
    <w:semiHidden/>
    <w:unhideWhenUsed/>
    <w:rsid w:val="00B82547"/>
  </w:style>
  <w:style w:type="paragraph" w:styleId="Naslov">
    <w:name w:val="Title"/>
    <w:basedOn w:val="Normal"/>
    <w:link w:val="NaslovChar"/>
    <w:qFormat/>
    <w:rsid w:val="00B82547"/>
    <w:pPr>
      <w:jc w:val="center"/>
    </w:pPr>
    <w:rPr>
      <w:i/>
      <w:iCs/>
      <w:lang w:val="en-US" w:eastAsia="en-US"/>
    </w:rPr>
  </w:style>
  <w:style w:type="character" w:customStyle="1" w:styleId="NaslovChar">
    <w:name w:val="Naslov Char"/>
    <w:basedOn w:val="Zadanifontodlomka"/>
    <w:link w:val="Naslov"/>
    <w:rsid w:val="00B82547"/>
    <w:rPr>
      <w:rFonts w:ascii="Times New Roman" w:eastAsia="Times New Roman" w:hAnsi="Times New Roman" w:cs="Times New Roman"/>
      <w:i/>
      <w:iCs/>
      <w:sz w:val="24"/>
      <w:szCs w:val="24"/>
      <w:lang w:val="en-US"/>
    </w:rPr>
  </w:style>
  <w:style w:type="paragraph" w:styleId="Tijeloteksta">
    <w:name w:val="Body Text"/>
    <w:aliases w:val="  uvlaka 2,Tijelo teksta1,  uvlaka 22, uvlaka 32,uvlaka 3,uvlaka 2,  uvlaka 21, uvlaka 31, prva uvlaka,Tijelo teksta11,  uvlaka 211,Tijelo teksta111,  uvlaka 2111,Tijelo teksta1111,  uvlaka 21111,Tijelo teksta11111,Tijelo teksta2,uvlaka 22"/>
    <w:basedOn w:val="Normal"/>
    <w:link w:val="TijelotekstaChar"/>
    <w:rsid w:val="00B82547"/>
    <w:rPr>
      <w:i/>
      <w:iCs/>
      <w:lang w:val="en-US" w:eastAsia="en-US"/>
    </w:rPr>
  </w:style>
  <w:style w:type="character" w:customStyle="1" w:styleId="TijelotekstaChar">
    <w:name w:val="Tijelo teksta Char"/>
    <w:aliases w:val="  uvlaka 2 Char,Tijelo teksta1 Char,  uvlaka 22 Char, uvlaka 32 Char,uvlaka 3 Char,uvlaka 2 Char,  uvlaka 21 Char, uvlaka 31 Char, prva uvlaka Char,Tijelo teksta11 Char,  uvlaka 211 Char,Tijelo teksta111 Char,  uvlaka 2111 Char"/>
    <w:basedOn w:val="Zadanifontodlomka"/>
    <w:link w:val="Tijeloteksta"/>
    <w:rsid w:val="00B82547"/>
    <w:rPr>
      <w:rFonts w:ascii="Times New Roman" w:eastAsia="Times New Roman" w:hAnsi="Times New Roman" w:cs="Times New Roman"/>
      <w:i/>
      <w:iCs/>
      <w:sz w:val="24"/>
      <w:szCs w:val="24"/>
      <w:lang w:val="en-US"/>
    </w:rPr>
  </w:style>
  <w:style w:type="paragraph" w:styleId="Uvuenotijeloteksta">
    <w:name w:val="Body Text Indent"/>
    <w:basedOn w:val="Normal"/>
    <w:link w:val="UvuenotijelotekstaChar"/>
    <w:rsid w:val="00B82547"/>
    <w:pPr>
      <w:ind w:left="360"/>
    </w:pPr>
    <w:rPr>
      <w:i/>
      <w:iCs/>
      <w:lang w:val="en-US" w:eastAsia="en-US"/>
    </w:rPr>
  </w:style>
  <w:style w:type="character" w:customStyle="1" w:styleId="UvuenotijelotekstaChar">
    <w:name w:val="Uvučeno tijelo teksta Char"/>
    <w:basedOn w:val="Zadanifontodlomka"/>
    <w:link w:val="Uvuenotijeloteksta"/>
    <w:rsid w:val="00B82547"/>
    <w:rPr>
      <w:rFonts w:ascii="Times New Roman" w:eastAsia="Times New Roman" w:hAnsi="Times New Roman" w:cs="Times New Roman"/>
      <w:i/>
      <w:iCs/>
      <w:sz w:val="24"/>
      <w:szCs w:val="24"/>
      <w:lang w:val="en-US"/>
    </w:rPr>
  </w:style>
  <w:style w:type="paragraph" w:styleId="Tijeloteksta2">
    <w:name w:val="Body Text 2"/>
    <w:basedOn w:val="Normal"/>
    <w:link w:val="Tijeloteksta2Char"/>
    <w:rsid w:val="00B82547"/>
    <w:rPr>
      <w:i/>
      <w:iCs/>
      <w:color w:val="3366FF"/>
      <w:lang w:val="en-US" w:eastAsia="en-US"/>
    </w:rPr>
  </w:style>
  <w:style w:type="character" w:customStyle="1" w:styleId="Tijeloteksta2Char">
    <w:name w:val="Tijelo teksta 2 Char"/>
    <w:basedOn w:val="Zadanifontodlomka"/>
    <w:link w:val="Tijeloteksta2"/>
    <w:rsid w:val="00B82547"/>
    <w:rPr>
      <w:rFonts w:ascii="Times New Roman" w:eastAsia="Times New Roman" w:hAnsi="Times New Roman" w:cs="Times New Roman"/>
      <w:i/>
      <w:iCs/>
      <w:color w:val="3366FF"/>
      <w:sz w:val="24"/>
      <w:szCs w:val="24"/>
      <w:lang w:val="en-US"/>
    </w:rPr>
  </w:style>
  <w:style w:type="paragraph" w:styleId="Tijeloteksta3">
    <w:name w:val="Body Text 3"/>
    <w:basedOn w:val="Normal"/>
    <w:link w:val="Tijeloteksta3Char"/>
    <w:rsid w:val="00B82547"/>
    <w:pPr>
      <w:jc w:val="both"/>
    </w:pPr>
    <w:rPr>
      <w:i/>
      <w:iCs/>
      <w:lang w:val="en-US" w:eastAsia="en-US"/>
    </w:rPr>
  </w:style>
  <w:style w:type="character" w:customStyle="1" w:styleId="Tijeloteksta3Char">
    <w:name w:val="Tijelo teksta 3 Char"/>
    <w:basedOn w:val="Zadanifontodlomka"/>
    <w:link w:val="Tijeloteksta3"/>
    <w:rsid w:val="00B82547"/>
    <w:rPr>
      <w:rFonts w:ascii="Times New Roman" w:eastAsia="Times New Roman" w:hAnsi="Times New Roman" w:cs="Times New Roman"/>
      <w:i/>
      <w:iCs/>
      <w:sz w:val="24"/>
      <w:szCs w:val="24"/>
      <w:lang w:val="en-US"/>
    </w:rPr>
  </w:style>
  <w:style w:type="paragraph" w:styleId="Tijeloteksta-uvlaka2">
    <w:name w:val="Body Text Indent 2"/>
    <w:basedOn w:val="Normal"/>
    <w:link w:val="Tijeloteksta-uvlaka2Char"/>
    <w:rsid w:val="00B82547"/>
    <w:pPr>
      <w:ind w:left="720"/>
    </w:pPr>
    <w:rPr>
      <w:i/>
      <w:iCs/>
      <w:lang w:val="en-US" w:eastAsia="en-US"/>
    </w:rPr>
  </w:style>
  <w:style w:type="character" w:customStyle="1" w:styleId="Tijeloteksta-uvlaka2Char">
    <w:name w:val="Tijelo teksta - uvlaka 2 Char"/>
    <w:basedOn w:val="Zadanifontodlomka"/>
    <w:link w:val="Tijeloteksta-uvlaka2"/>
    <w:rsid w:val="00B82547"/>
    <w:rPr>
      <w:rFonts w:ascii="Times New Roman" w:eastAsia="Times New Roman" w:hAnsi="Times New Roman" w:cs="Times New Roman"/>
      <w:i/>
      <w:iCs/>
      <w:sz w:val="24"/>
      <w:szCs w:val="24"/>
      <w:lang w:val="en-US"/>
    </w:rPr>
  </w:style>
  <w:style w:type="paragraph" w:styleId="Podnoje">
    <w:name w:val="footer"/>
    <w:basedOn w:val="Normal"/>
    <w:link w:val="PodnojeChar"/>
    <w:uiPriority w:val="99"/>
    <w:rsid w:val="00B82547"/>
    <w:pPr>
      <w:tabs>
        <w:tab w:val="center" w:pos="4320"/>
        <w:tab w:val="right" w:pos="8640"/>
      </w:tabs>
    </w:pPr>
    <w:rPr>
      <w:szCs w:val="20"/>
    </w:rPr>
  </w:style>
  <w:style w:type="character" w:customStyle="1" w:styleId="PodnojeChar">
    <w:name w:val="Podnožje Char"/>
    <w:basedOn w:val="Zadanifontodlomka"/>
    <w:link w:val="Podnoje"/>
    <w:uiPriority w:val="99"/>
    <w:rsid w:val="00B82547"/>
    <w:rPr>
      <w:rFonts w:ascii="Times New Roman" w:eastAsia="Times New Roman" w:hAnsi="Times New Roman" w:cs="Times New Roman"/>
      <w:sz w:val="24"/>
      <w:szCs w:val="20"/>
      <w:lang w:eastAsia="hr-HR"/>
    </w:rPr>
  </w:style>
  <w:style w:type="paragraph" w:styleId="Bezproreda">
    <w:name w:val="No Spacing"/>
    <w:uiPriority w:val="1"/>
    <w:qFormat/>
    <w:rsid w:val="00B82547"/>
    <w:pPr>
      <w:spacing w:after="0" w:line="240" w:lineRule="auto"/>
    </w:pPr>
    <w:rPr>
      <w:rFonts w:ascii="Times New Roman" w:eastAsia="Times New Roman" w:hAnsi="Times New Roman" w:cs="Times New Roman"/>
      <w:sz w:val="20"/>
      <w:szCs w:val="20"/>
    </w:rPr>
  </w:style>
  <w:style w:type="paragraph" w:customStyle="1" w:styleId="box454532">
    <w:name w:val="box_454532"/>
    <w:basedOn w:val="Normal"/>
    <w:rsid w:val="00B82547"/>
    <w:pPr>
      <w:spacing w:before="100" w:beforeAutospacing="1" w:after="100" w:afterAutospacing="1"/>
    </w:pPr>
  </w:style>
  <w:style w:type="character" w:customStyle="1" w:styleId="pocetak-clanka">
    <w:name w:val="pocetak-clanka"/>
    <w:rsid w:val="00B82547"/>
  </w:style>
  <w:style w:type="paragraph" w:customStyle="1" w:styleId="Default">
    <w:name w:val="Default"/>
    <w:rsid w:val="00B82547"/>
    <w:pPr>
      <w:autoSpaceDE w:val="0"/>
      <w:autoSpaceDN w:val="0"/>
      <w:adjustRightInd w:val="0"/>
      <w:spacing w:after="0" w:line="240" w:lineRule="auto"/>
    </w:pPr>
    <w:rPr>
      <w:rFonts w:ascii="Arial" w:eastAsia="Times New Roman" w:hAnsi="Arial" w:cs="Arial"/>
      <w:color w:val="000000"/>
      <w:sz w:val="24"/>
      <w:szCs w:val="24"/>
      <w:lang w:eastAsia="hr-HR"/>
    </w:rPr>
  </w:style>
  <w:style w:type="paragraph" w:styleId="Zaglavlje">
    <w:name w:val="header"/>
    <w:basedOn w:val="Normal"/>
    <w:link w:val="ZaglavljeChar"/>
    <w:uiPriority w:val="99"/>
    <w:unhideWhenUsed/>
    <w:rsid w:val="00231752"/>
    <w:pPr>
      <w:tabs>
        <w:tab w:val="center" w:pos="4536"/>
        <w:tab w:val="right" w:pos="9072"/>
      </w:tabs>
    </w:pPr>
  </w:style>
  <w:style w:type="character" w:customStyle="1" w:styleId="ZaglavljeChar">
    <w:name w:val="Zaglavlje Char"/>
    <w:basedOn w:val="Zadanifontodlomka"/>
    <w:link w:val="Zaglavlje"/>
    <w:uiPriority w:val="99"/>
    <w:rsid w:val="00231752"/>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A78F3-140D-438E-9D7A-9FD7E53D0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13279</Words>
  <Characters>75696</Characters>
  <Application>Microsoft Office Word</Application>
  <DocSecurity>0</DocSecurity>
  <Lines>630</Lines>
  <Paragraphs>177</Paragraphs>
  <ScaleCrop>false</ScaleCrop>
  <HeadingPairs>
    <vt:vector size="4" baseType="variant">
      <vt:variant>
        <vt:lpstr>Naslov</vt:lpstr>
      </vt:variant>
      <vt:variant>
        <vt:i4>1</vt:i4>
      </vt:variant>
      <vt:variant>
        <vt:lpstr>Naslovi</vt:lpstr>
      </vt:variant>
      <vt:variant>
        <vt:i4>16</vt:i4>
      </vt:variant>
    </vt:vector>
  </HeadingPairs>
  <TitlesOfParts>
    <vt:vector size="17" baseType="lpstr">
      <vt:lpstr/>
      <vt:lpstr/>
      <vt:lpstr>II. UREĐENJE NASELJA</vt:lpstr>
      <vt:lpstr>    Članak 25.</vt:lpstr>
      <vt:lpstr>    Članak 30.</vt:lpstr>
      <vt:lpstr>        Zauzeti dio površine javne namjene mora se ograditi odgovarajućom zaštitnom ogra</vt:lpstr>
      <vt:lpstr>        Građevinski materijal mora biti stalno složen, tako da ne sprječava otjecanje ob</vt:lpstr>
      <vt:lpstr>Članak 87.</vt:lpstr>
      <vt:lpstr>Članak 90. </vt:lpstr>
      <vt:lpstr>Javne prometne površine</vt:lpstr>
      <vt:lpstr/>
      <vt:lpstr>Članak 97.</vt:lpstr>
      <vt:lpstr/>
      <vt:lpstr>Članak 100. </vt:lpstr>
      <vt:lpstr/>
      <vt:lpstr>Zabranjeno je oštećivati ili uništavati postavljenu prometnu signalizaciju - ver</vt:lpstr>
      <vt:lpstr>Članak 105.</vt:lpstr>
    </vt:vector>
  </TitlesOfParts>
  <Company/>
  <LinksUpToDate>false</LinksUpToDate>
  <CharactersWithSpaces>88798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Kresimir Crnkovic</dc:creator>
  <cp:keywords/>
  <dc:description/>
  <cp:lastModifiedBy>Opcina_Ernestinovo Opcinaen</cp:lastModifiedBy>
  <cp:revision>4</cp:revision>
  <dcterms:created xsi:type="dcterms:W3CDTF">2019-08-12T08:11:00Z</dcterms:created>
  <dcterms:modified xsi:type="dcterms:W3CDTF">2019-08-12T08:20:00Z</dcterms:modified>
</cp:coreProperties>
</file>