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C21BA">
        <w:tc>
          <w:tcPr>
            <w:tcW w:w="5148" w:type="dxa"/>
            <w:hideMark/>
          </w:tcPr>
          <w:p w:rsidR="006C21BA" w:rsidRDefault="006C21BA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BA" w:rsidRDefault="006C21B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6C21BA" w:rsidRDefault="006C21BA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6C21BA" w:rsidRDefault="006C21B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6C21BA" w:rsidRDefault="006C21BA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6C21BA">
        <w:tc>
          <w:tcPr>
            <w:tcW w:w="5148" w:type="dxa"/>
          </w:tcPr>
          <w:p w:rsidR="006C21BA" w:rsidRDefault="006C21BA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6C21BA">
        <w:tc>
          <w:tcPr>
            <w:tcW w:w="5148" w:type="dxa"/>
            <w:hideMark/>
          </w:tcPr>
          <w:p w:rsidR="006C21BA" w:rsidRDefault="006C21BA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021-05/19-01/2</w:t>
            </w:r>
          </w:p>
          <w:p w:rsidR="006C21BA" w:rsidRDefault="006C21BA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6C21BA" w:rsidRDefault="000814D8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25</w:t>
            </w:r>
            <w:r w:rsidR="006C21BA">
              <w:rPr>
                <w:rFonts w:ascii="Calibri" w:eastAsia="Times New Roman" w:hAnsi="Calibri" w:cs="Arial"/>
                <w:iCs/>
                <w:lang w:eastAsia="ar-SA"/>
              </w:rPr>
              <w:t>. siječnja 2019.</w:t>
            </w:r>
          </w:p>
        </w:tc>
      </w:tr>
    </w:tbl>
    <w:p w:rsidR="006C21BA" w:rsidRDefault="006C21BA" w:rsidP="006C21BA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6C21BA" w:rsidRDefault="006C21BA" w:rsidP="006C21B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6C21BA" w:rsidRDefault="006C21BA" w:rsidP="006C21B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6C21BA" w:rsidRDefault="006C21BA" w:rsidP="006C21BA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17.  SJEDNICU  OPĆINSKOG  VIJEĆA</w:t>
      </w:r>
    </w:p>
    <w:p w:rsidR="006C21BA" w:rsidRDefault="006C21BA" w:rsidP="006C21BA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6C21BA" w:rsidRDefault="006C21BA" w:rsidP="006C21B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>
        <w:rPr>
          <w:rFonts w:ascii="Calibri" w:eastAsia="Times New Roman" w:hAnsi="Calibri" w:cs="Arial"/>
          <w:b/>
          <w:iCs/>
          <w:lang w:eastAsia="ar-SA"/>
        </w:rPr>
        <w:t>29. siječnja  2019.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0814D8" w:rsidRDefault="000814D8" w:rsidP="006C21B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0814D8" w:rsidRDefault="000814D8" w:rsidP="006C21BA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0814D8" w:rsidRDefault="00657E08" w:rsidP="000814D8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0814D8" w:rsidRPr="000814D8" w:rsidRDefault="000814D8" w:rsidP="000814D8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</w:p>
    <w:p w:rsidR="00B62287" w:rsidRDefault="00B62287" w:rsidP="00B62287">
      <w:pPr>
        <w:pStyle w:val="Odlomakpopisa"/>
        <w:numPr>
          <w:ilvl w:val="0"/>
          <w:numId w:val="3"/>
        </w:numPr>
        <w:spacing w:line="256" w:lineRule="auto"/>
        <w:jc w:val="both"/>
      </w:pPr>
      <w:r>
        <w:t>Usvajanje zapisnika 15. sjednice</w:t>
      </w:r>
      <w:r w:rsidR="000814D8">
        <w:t xml:space="preserve"> vijeća</w:t>
      </w:r>
    </w:p>
    <w:p w:rsidR="00B62287" w:rsidRDefault="00B62287" w:rsidP="00B62287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visini paušalnog poreza za iznajmljivače u turizmu na području Općine Ernestinovo</w:t>
      </w:r>
    </w:p>
    <w:p w:rsidR="00B62287" w:rsidRDefault="00B62287" w:rsidP="00B62287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komunalnom doprinosu</w:t>
      </w:r>
    </w:p>
    <w:p w:rsidR="00B62287" w:rsidRDefault="00B62287" w:rsidP="00B62287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 subvencioniranju kamate za kreditiranje sjetve i stočarske proizvodnje u suradnji s Osječko-baranjskom županijom</w:t>
      </w:r>
    </w:p>
    <w:p w:rsidR="00B62287" w:rsidRDefault="00B62287" w:rsidP="00B62287">
      <w:pPr>
        <w:pStyle w:val="Odlomakpopisa"/>
        <w:numPr>
          <w:ilvl w:val="0"/>
          <w:numId w:val="3"/>
        </w:numPr>
        <w:spacing w:line="256" w:lineRule="auto"/>
        <w:jc w:val="both"/>
      </w:pPr>
      <w:r>
        <w:t>Razno</w:t>
      </w:r>
    </w:p>
    <w:p w:rsidR="00B62287" w:rsidRDefault="00B62287" w:rsidP="00B62287">
      <w:pPr>
        <w:jc w:val="both"/>
      </w:pPr>
    </w:p>
    <w:p w:rsidR="006C21BA" w:rsidRDefault="006C21BA" w:rsidP="006C21BA">
      <w:pPr>
        <w:pStyle w:val="Odlomakpopisa"/>
        <w:spacing w:line="254" w:lineRule="auto"/>
        <w:jc w:val="both"/>
      </w:pPr>
    </w:p>
    <w:p w:rsidR="006C21BA" w:rsidRDefault="006C21BA" w:rsidP="006C21BA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6C21BA" w:rsidRDefault="006C21BA" w:rsidP="006C21BA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/>
        <w:ind w:left="360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6C21BA" w:rsidRDefault="006C21BA" w:rsidP="006C21B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6C21BA" w:rsidRDefault="006C21BA" w:rsidP="006C21B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6C21BA" w:rsidRDefault="006C21BA" w:rsidP="006C21B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/>
        <w:ind w:left="3540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6C21BA" w:rsidRDefault="006C21BA" w:rsidP="006C21BA">
      <w:pPr>
        <w:ind w:left="360"/>
        <w:jc w:val="both"/>
        <w:rPr>
          <w:b/>
        </w:rPr>
      </w:pPr>
      <w:r>
        <w:rPr>
          <w:b/>
        </w:rPr>
        <w:lastRenderedPageBreak/>
        <w:t>Prilozi:</w:t>
      </w:r>
    </w:p>
    <w:p w:rsidR="00B62287" w:rsidRDefault="00B62287" w:rsidP="00B62287">
      <w:pPr>
        <w:pStyle w:val="Odlomakpopisa"/>
        <w:numPr>
          <w:ilvl w:val="0"/>
          <w:numId w:val="4"/>
        </w:numPr>
        <w:spacing w:line="256" w:lineRule="auto"/>
        <w:jc w:val="both"/>
      </w:pPr>
      <w:r>
        <w:t>Zapisnik 15. sjednice</w:t>
      </w:r>
      <w:r w:rsidR="00657E08">
        <w:t xml:space="preserve"> vijeća</w:t>
      </w:r>
    </w:p>
    <w:p w:rsidR="00B62287" w:rsidRDefault="00B62287" w:rsidP="00B62287">
      <w:pPr>
        <w:pStyle w:val="Odlomakpopisa"/>
        <w:numPr>
          <w:ilvl w:val="0"/>
          <w:numId w:val="4"/>
        </w:numPr>
        <w:spacing w:line="256" w:lineRule="auto"/>
        <w:jc w:val="both"/>
      </w:pPr>
      <w:r>
        <w:t>Prijedlog Odluke o visini paušalnog poreza za iznajmljivače u turizmu na području Općine Ernestinovo</w:t>
      </w:r>
    </w:p>
    <w:p w:rsidR="00B62287" w:rsidRDefault="00B62287" w:rsidP="00B62287">
      <w:pPr>
        <w:pStyle w:val="Odlomakpopisa"/>
        <w:numPr>
          <w:ilvl w:val="0"/>
          <w:numId w:val="4"/>
        </w:numPr>
        <w:spacing w:line="256" w:lineRule="auto"/>
        <w:jc w:val="both"/>
      </w:pPr>
      <w:r>
        <w:t>Prijedlog Odluke o komunalnom doprinosu</w:t>
      </w:r>
    </w:p>
    <w:p w:rsidR="00B62287" w:rsidRDefault="00B62287" w:rsidP="00B62287">
      <w:pPr>
        <w:pStyle w:val="Odlomakpopisa"/>
        <w:numPr>
          <w:ilvl w:val="0"/>
          <w:numId w:val="4"/>
        </w:numPr>
        <w:spacing w:line="256" w:lineRule="auto"/>
        <w:jc w:val="both"/>
      </w:pPr>
      <w:r>
        <w:t>Dopis osječko-baranjskog župana od 15. siječnja 2019.</w:t>
      </w:r>
    </w:p>
    <w:p w:rsidR="006C6693" w:rsidRDefault="006C21BA" w:rsidP="006C21BA">
      <w:r>
        <w:rPr>
          <w:b/>
        </w:rPr>
        <w:br w:type="page"/>
      </w:r>
    </w:p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FB5"/>
    <w:multiLevelType w:val="hybridMultilevel"/>
    <w:tmpl w:val="9642C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54D3"/>
    <w:multiLevelType w:val="hybridMultilevel"/>
    <w:tmpl w:val="3044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6721"/>
    <w:multiLevelType w:val="hybridMultilevel"/>
    <w:tmpl w:val="2F8C5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40F5"/>
    <w:multiLevelType w:val="hybridMultilevel"/>
    <w:tmpl w:val="E9DEA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BA"/>
    <w:rsid w:val="000814D8"/>
    <w:rsid w:val="00657E08"/>
    <w:rsid w:val="006C21BA"/>
    <w:rsid w:val="00AF27E4"/>
    <w:rsid w:val="00B62287"/>
    <w:rsid w:val="00C40A13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3B8C-E206-4FCC-9668-61929EF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1B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2019-03-07T07:29:00Z</dcterms:created>
  <dcterms:modified xsi:type="dcterms:W3CDTF">2019-03-07T07:29:00Z</dcterms:modified>
</cp:coreProperties>
</file>