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4C" w:rsidRDefault="007D4B82" w:rsidP="0037685A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AF7A4C" w:rsidRDefault="007D4B82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Temeljem članka 109. Zakona o proračunu (NN 87/08, 136/12 i 15/15), Pravilnika o polugodišnjem i godišnjem </w:t>
      </w:r>
    </w:p>
    <w:p w:rsidR="00AF7A4C" w:rsidRDefault="007D4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izvještaju o izvršenju Proračuna (NN 24/13 i 102/17)) i članka 28. Statuta Općine Ernestinovo (Službeni glasnik </w:t>
      </w:r>
    </w:p>
    <w:p w:rsidR="00AF7A4C" w:rsidRDefault="007D4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Općine Ernestinovo 1/13 i 4/13, 3/18 i 4/18) Općinsko Vijeće Općine Ernestinovo na svojoj 12. sjednici održanoj  </w:t>
      </w:r>
    </w:p>
    <w:p w:rsidR="00AF7A4C" w:rsidRDefault="007D4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13. rujna 2018. godine usvojilo  je</w:t>
      </w:r>
    </w:p>
    <w:p w:rsidR="00AF7A4C" w:rsidRDefault="007D4B82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rPr>
          <w:rFonts w:ascii="Tahoma" w:hAnsi="Tahoma" w:cs="Tahoma"/>
          <w:b/>
          <w:bCs/>
          <w:color w:val="000000"/>
          <w:sz w:val="46"/>
          <w:szCs w:val="4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POLUGODIŠNJI  OBRAČUN  PRORAČUNA OPĆINE </w:t>
      </w:r>
    </w:p>
    <w:p w:rsidR="00AF7A4C" w:rsidRDefault="007D4B82">
      <w:pPr>
        <w:widowControl w:val="0"/>
        <w:tabs>
          <w:tab w:val="center" w:pos="51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>ERNESTINOVO ZA RAZDOBLJE 01.01.-30.06.2018.</w:t>
      </w:r>
    </w:p>
    <w:p w:rsidR="00AF7A4C" w:rsidRDefault="007D4B82">
      <w:pPr>
        <w:widowControl w:val="0"/>
        <w:tabs>
          <w:tab w:val="center" w:pos="5182"/>
        </w:tabs>
        <w:autoSpaceDE w:val="0"/>
        <w:autoSpaceDN w:val="0"/>
        <w:adjustRightInd w:val="0"/>
        <w:spacing w:before="256"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I. OPĆI </w:t>
      </w:r>
    </w:p>
    <w:p w:rsidR="00AF7A4C" w:rsidRDefault="007D4B82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1.</w:t>
      </w:r>
    </w:p>
    <w:p w:rsidR="00AF7A4C" w:rsidRDefault="007D4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Polugodišnji izvještaj o izvršenju Proračuna Općine Ernestinovo za razdoblje 01.01.-30.06.2018 sadrži:</w:t>
      </w:r>
    </w:p>
    <w:p w:rsidR="00AF7A4C" w:rsidRDefault="007D4B82">
      <w:pPr>
        <w:widowControl w:val="0"/>
        <w:tabs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before="39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Ostvarenje 2018</w:t>
      </w:r>
    </w:p>
    <w:p w:rsidR="00AF7A4C" w:rsidRDefault="007D4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</w:p>
    <w:p w:rsidR="00AF7A4C" w:rsidRDefault="007D4B82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2.505.342,15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13.759.602,79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2.982.800,38 kn</w:t>
      </w:r>
    </w:p>
    <w:p w:rsidR="00AF7A4C" w:rsidRDefault="007D4B82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37.046,71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138.500,00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37.046,71 kn</w:t>
      </w:r>
    </w:p>
    <w:p w:rsidR="00AF7A4C" w:rsidRDefault="007D4B82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2.542.388,86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13.898.102,79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3.019.847,09 kn</w:t>
      </w:r>
    </w:p>
    <w:p w:rsidR="00AF7A4C" w:rsidRDefault="007D4B82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2.282.059,36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6.593.047,00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1.884.686,97 kn</w:t>
      </w:r>
    </w:p>
    <w:p w:rsidR="00AF7A4C" w:rsidRDefault="007D4B82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180.819,24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7.693.660,00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152.372,96 kn</w:t>
      </w:r>
    </w:p>
    <w:p w:rsidR="00AF7A4C" w:rsidRDefault="007D4B82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2.462.878,60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14.286.707,00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2.037.059,93 kn</w:t>
      </w:r>
    </w:p>
    <w:p w:rsidR="00AF7A4C" w:rsidRDefault="007D4B82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79.510,26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-388.604,21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982.787,16 kn</w:t>
      </w:r>
    </w:p>
    <w:p w:rsidR="00AF7A4C" w:rsidRDefault="007D4B82">
      <w:pPr>
        <w:widowControl w:val="0"/>
        <w:tabs>
          <w:tab w:val="left" w:pos="90"/>
        </w:tabs>
        <w:autoSpaceDE w:val="0"/>
        <w:autoSpaceDN w:val="0"/>
        <w:adjustRightInd w:val="0"/>
        <w:spacing w:before="65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SREDSTVA IZ PRETHODNIH GODINA</w:t>
      </w:r>
    </w:p>
    <w:p w:rsidR="00AF7A4C" w:rsidRDefault="007D4B82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Ukupan donos viška/manjka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-19.566,72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388.604,21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388.604,21 kn</w:t>
      </w:r>
    </w:p>
    <w:p w:rsidR="00AF7A4C" w:rsidRDefault="007D4B82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388.604,21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388.604,21 kn</w:t>
      </w:r>
    </w:p>
    <w:p w:rsidR="00AF7A4C" w:rsidRDefault="007D4B82">
      <w:pPr>
        <w:widowControl w:val="0"/>
        <w:tabs>
          <w:tab w:val="left" w:pos="90"/>
        </w:tabs>
        <w:autoSpaceDE w:val="0"/>
        <w:autoSpaceDN w:val="0"/>
        <w:adjustRightInd w:val="0"/>
        <w:spacing w:before="40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AF7A4C" w:rsidRDefault="007D4B82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AF7A4C" w:rsidRDefault="007D4B82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AF7A4C" w:rsidRDefault="007D4B82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AF7A4C" w:rsidRDefault="007D4B82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70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79.510,26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1.371.391,37 kn</w:t>
      </w:r>
    </w:p>
    <w:p w:rsidR="00AF7A4C" w:rsidRDefault="007D4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RASPOLOŽIVA SREDSTVA IZ PRETHODNIH </w:t>
      </w:r>
    </w:p>
    <w:p w:rsidR="00AF7A4C" w:rsidRDefault="007D4B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GODINA</w:t>
      </w:r>
    </w:p>
    <w:p w:rsidR="00AF7A4C" w:rsidRDefault="007D4B82">
      <w:pPr>
        <w:widowControl w:val="0"/>
        <w:tabs>
          <w:tab w:val="center" w:pos="5260"/>
        </w:tabs>
        <w:autoSpaceDE w:val="0"/>
        <w:autoSpaceDN w:val="0"/>
        <w:adjustRightInd w:val="0"/>
        <w:spacing w:before="250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:rsidR="00AF7A4C" w:rsidRDefault="007D4B82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i rashodi te primici i izdaci po ekonomskoj klasifikaciji u Računu prihoda</w:t>
      </w:r>
      <w:r w:rsidR="0037685A">
        <w:rPr>
          <w:rFonts w:ascii="Tahoma" w:hAnsi="Tahoma" w:cs="Tahoma"/>
          <w:color w:val="000000"/>
          <w:sz w:val="20"/>
          <w:szCs w:val="20"/>
        </w:rPr>
        <w:t xml:space="preserve"> i rashoda, Računu financiranja </w:t>
      </w:r>
      <w:r>
        <w:rPr>
          <w:rFonts w:ascii="Tahoma" w:hAnsi="Tahoma" w:cs="Tahoma"/>
          <w:color w:val="000000"/>
          <w:sz w:val="20"/>
          <w:szCs w:val="20"/>
        </w:rPr>
        <w:t xml:space="preserve"> i </w:t>
      </w:r>
    </w:p>
    <w:p w:rsidR="00B87CA3" w:rsidRDefault="007D4B82" w:rsidP="00DF07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87CA3">
          <w:footerReference w:type="default" r:id="rId6"/>
          <w:pgSz w:w="11906" w:h="16838" w:code="9"/>
          <w:pgMar w:top="284" w:right="454" w:bottom="567" w:left="851" w:header="720" w:footer="720" w:gutter="0"/>
          <w:cols w:space="720"/>
          <w:noEndnote/>
        </w:sectPr>
      </w:pPr>
      <w:r>
        <w:rPr>
          <w:rFonts w:ascii="Tahoma" w:hAnsi="Tahoma" w:cs="Tahoma"/>
          <w:color w:val="000000"/>
          <w:sz w:val="20"/>
          <w:szCs w:val="20"/>
        </w:rPr>
        <w:t>Raspoloživih sredstava iz prethodnih godina za razdoblje 01.01.do  30.06.2018. ostvareni su kako slijedi</w:t>
      </w:r>
      <w:r>
        <w:rPr>
          <w:rFonts w:ascii="Arial" w:hAnsi="Arial" w:cs="Arial"/>
          <w:sz w:val="24"/>
          <w:szCs w:val="24"/>
        </w:rPr>
        <w:br w:type="page"/>
      </w:r>
    </w:p>
    <w:p w:rsidR="00B87CA3" w:rsidRDefault="00B87CA3" w:rsidP="0037685A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B87CA3" w:rsidRDefault="00B87CA3" w:rsidP="00B87CA3">
      <w:pPr>
        <w:widowControl w:val="0"/>
        <w:tabs>
          <w:tab w:val="center" w:pos="76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B87CA3" w:rsidRDefault="00B87CA3" w:rsidP="00B87CA3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OPĆI DIO PRORAČUNA - PRIHODI P</w:t>
      </w:r>
      <w:r w:rsidR="0037685A">
        <w:rPr>
          <w:rFonts w:ascii="Times New Roman" w:hAnsi="Times New Roman" w:cs="Times New Roman"/>
          <w:color w:val="000000"/>
        </w:rPr>
        <w:t xml:space="preserve">O EKONOMSKOJ KLASIFIKACIJI </w:t>
      </w:r>
    </w:p>
    <w:p w:rsidR="00B87CA3" w:rsidRDefault="00B87CA3" w:rsidP="00B87CA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B87CA3" w:rsidRDefault="00B87CA3" w:rsidP="00B87CA3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B87CA3" w:rsidRDefault="00B87CA3" w:rsidP="00B87CA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87CA3" w:rsidRDefault="00B87CA3" w:rsidP="00B87C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PRIHODI I PRIMICI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2.505.342,15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13.759.602,79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2.982.800,38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119,06%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21,68%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861.421,77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4.710.813,79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2.252.940,43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261,54%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47,82%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782.685,33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4.560.813,79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2.138.016,98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273,16%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46,88%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nesamostalnog rada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505.925,12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1.924.261,51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380,35%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samostalnih djelatnosti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152.024,89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114.763,60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75,49%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imovine i imovinskih 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15.960,38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25.585,68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160,31%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kapitala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14.298,13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22.258,69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155,68%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101.234,64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51.184,24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50,56%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utvrđen u postupku nadzora za prethodne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Povrat poreza i prireza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-6.757,83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0,54%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68.367,24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108.263,93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158,36%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90,22%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68.367,24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108.263,93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158,36%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10.369,20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6.659,52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22,20%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7.535,10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80,24%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korištenje dobara ili izvođenje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2.834,10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21,63%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(darovnice) i od subjekata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865.952,38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6.871.880,00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:rsidR="00B87CA3" w:rsidRDefault="00B87CA3" w:rsidP="00B87CA3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općeg proračuna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865.952,38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1.317.800,00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825.952,38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87CA3" w:rsidRDefault="00B87CA3" w:rsidP="00B87CA3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192" w:after="0" w:line="240" w:lineRule="auto"/>
        <w:rPr>
          <w:rFonts w:ascii="Tahoma" w:hAnsi="Tahoma" w:cs="Tahoma"/>
          <w:color w:val="080000"/>
        </w:rPr>
      </w:pPr>
    </w:p>
    <w:p w:rsidR="00B87CA3" w:rsidRPr="0037685A" w:rsidRDefault="00B87CA3" w:rsidP="0037685A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br w:type="page"/>
      </w:r>
      <w:r w:rsidR="0037685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B87CA3" w:rsidRDefault="00B87CA3" w:rsidP="00B87CA3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OPĆI DIO PRORAČUNA - PRIHODI P</w:t>
      </w:r>
      <w:r w:rsidR="0037685A">
        <w:rPr>
          <w:rFonts w:ascii="Times New Roman" w:hAnsi="Times New Roman" w:cs="Times New Roman"/>
          <w:color w:val="000000"/>
        </w:rPr>
        <w:t xml:space="preserve">O EKONOMSKOJ KLASIFIKACIJI </w:t>
      </w:r>
    </w:p>
    <w:p w:rsidR="00B87CA3" w:rsidRDefault="00B87CA3" w:rsidP="00B87CA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B87CA3" w:rsidRDefault="00B87CA3" w:rsidP="00B87CA3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B87CA3" w:rsidRDefault="00B87CA3" w:rsidP="00B87CA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5.554.080,00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temeljem prijenosa EU sredtava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329.781,15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1.002.638,00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215.031,50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65,20%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21,45%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3.919,69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6269,50%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6,37%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na oročena sredstva i depozite po viđenju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142,85%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zateznih kamata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3.830,38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329.718,63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941.138,00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211.111,81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22,43%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koncesije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43.875,00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zakupa i iznajmljivanja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323.975,11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135.233,79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41,74%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Naknada za korištenje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4.911,44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32.003,02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651,60%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administrativnih pristojbi, pristojbi po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437.923,44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1.103.471,00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491.841,69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112,31%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44,57%</w:t>
      </w:r>
    </w:p>
    <w:p w:rsidR="00B87CA3" w:rsidRDefault="00B87CA3" w:rsidP="00B87CA3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posebnim propisima i naknada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36.646,80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1,46%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upravne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36.646,80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68.249,70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298.471,00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91.938,16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134,71%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30,80%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3.268,09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1.228,32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37,59%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prihodi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64.981,61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90.709,84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139,59%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333.026,94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399.612,17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119,99%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50,91%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5.878,69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686,29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11,67%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327.148,25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398.925,88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121,94%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priključak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robe te pruženih usluga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10.263,41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22.201,91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216,32%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43,70%</w:t>
      </w:r>
    </w:p>
    <w:p w:rsidR="00B87CA3" w:rsidRDefault="00B87CA3" w:rsidP="00B87CA3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donacija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 te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10.263,41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20.348,63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198,26%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41,53%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10.263,41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20.348,63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198,26%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Donacije od pravnih i fizičkih osoba izvan opće države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1.853,28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102,96%</w:t>
      </w:r>
    </w:p>
    <w:p w:rsidR="00B87CA3" w:rsidRDefault="00B87CA3" w:rsidP="00B87CA3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80000"/>
        </w:rPr>
      </w:pPr>
    </w:p>
    <w:p w:rsidR="00B87CA3" w:rsidRDefault="00B87CA3" w:rsidP="00B87CA3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B87CA3" w:rsidRDefault="00B87CA3" w:rsidP="00B87CA3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OPĆI DIO PRORAČUNA - PRIHODI PO EKONOMSKOJ KLASIFIKACIJI [T-2]</w:t>
      </w:r>
    </w:p>
    <w:p w:rsidR="00B87CA3" w:rsidRDefault="00B87CA3" w:rsidP="00B87CA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B87CA3" w:rsidRDefault="00B87CA3" w:rsidP="00B87CA3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B87CA3" w:rsidRDefault="00B87CA3" w:rsidP="00B87CA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1.853,28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784,85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3,92%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3,92%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784,85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37.046,71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37.046,71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26,75%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neproizvedene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37.046,71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37.046,71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52,55%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37.046,71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37.046,71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52,55%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37.046,71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37.046,71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građevinskih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B87CA3" w:rsidRDefault="00B87CA3" w:rsidP="00B87CA3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before="523"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2.542.388,86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13.898.102,79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3.019.847,09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118,78%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21,73%</w:t>
      </w:r>
    </w:p>
    <w:p w:rsidR="00DF0765" w:rsidRDefault="00DF0765">
      <w:pPr>
        <w:rPr>
          <w:rFonts w:ascii="Arial" w:hAnsi="Arial" w:cs="Arial"/>
          <w:sz w:val="24"/>
          <w:szCs w:val="24"/>
        </w:rPr>
      </w:pPr>
    </w:p>
    <w:p w:rsidR="00DF0765" w:rsidRDefault="00DF0765">
      <w:pPr>
        <w:rPr>
          <w:rFonts w:ascii="Arial" w:hAnsi="Arial" w:cs="Arial"/>
          <w:sz w:val="24"/>
          <w:szCs w:val="24"/>
        </w:rPr>
      </w:pPr>
    </w:p>
    <w:p w:rsidR="00DF0765" w:rsidRDefault="00DF0765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p w:rsidR="00B87CA3" w:rsidRDefault="00B87CA3" w:rsidP="00B87CA3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</w:p>
    <w:p w:rsidR="00B87CA3" w:rsidRDefault="00B87CA3" w:rsidP="0037685A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87CA3" w:rsidRDefault="00B87CA3" w:rsidP="00B87CA3">
      <w:pPr>
        <w:widowControl w:val="0"/>
        <w:tabs>
          <w:tab w:val="center" w:pos="76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B87CA3" w:rsidRDefault="00B87CA3" w:rsidP="00B87CA3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OPĆI DIO PRORAČUNA - RASHODI P</w:t>
      </w:r>
      <w:r w:rsidR="0037685A">
        <w:rPr>
          <w:rFonts w:ascii="Times New Roman" w:hAnsi="Times New Roman" w:cs="Times New Roman"/>
          <w:color w:val="000000"/>
        </w:rPr>
        <w:t xml:space="preserve">O EKONOMSKOJ KLASIFIKACIJI </w:t>
      </w:r>
    </w:p>
    <w:p w:rsidR="00B87CA3" w:rsidRDefault="00B87CA3" w:rsidP="00B87CA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B87CA3" w:rsidRDefault="00B87CA3" w:rsidP="00B87CA3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B87CA3" w:rsidRDefault="00B87CA3" w:rsidP="00B87CA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87CA3" w:rsidRDefault="00B87CA3" w:rsidP="00B87C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RASHODI I IZDACI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2.282.059,36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6.593.047,00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1.884.686,97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82,59%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28,59%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420.576,98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1.716.096,00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488.304,76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116,10%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28,45%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340.424,11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1.379.658,00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386.314,13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340.424,11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386.314,13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113,48%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99.146,00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35.544,58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164,56%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35,85%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35.544,58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164,56%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58.552,87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237.292,00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66.446,05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52.765,71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59.878,72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113,48%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5.787,16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6.567,33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113,48%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1.025.376,92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2.825.716,00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721.720,06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70,39%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25,54%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131.234,00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45.821,43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173,99%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34,92%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5.522,00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21.737,93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393,66%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12.663,00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126,23%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63,72%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6.358,00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224,19%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175.975,15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455.090,00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142.523,58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31,32%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20.251,22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30.380,68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150,02%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126.354,21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79.046,32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62,56%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27.750,92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28.127,88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101,36%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1.589,99</w:t>
      </w:r>
    </w:p>
    <w:p w:rsidR="00B87CA3" w:rsidRDefault="00B87CA3" w:rsidP="00B87CA3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119" w:after="0" w:line="240" w:lineRule="auto"/>
        <w:rPr>
          <w:rFonts w:ascii="Tahoma" w:hAnsi="Tahoma" w:cs="Tahoma"/>
          <w:color w:val="080000"/>
        </w:rPr>
      </w:pPr>
      <w:r>
        <w:rPr>
          <w:rFonts w:ascii="Arial" w:hAnsi="Arial" w:cs="Arial"/>
          <w:sz w:val="24"/>
          <w:szCs w:val="24"/>
        </w:rPr>
        <w:tab/>
      </w:r>
    </w:p>
    <w:p w:rsidR="00B87CA3" w:rsidRDefault="00B87CA3" w:rsidP="00B87CA3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B87CA3" w:rsidRDefault="00B87CA3" w:rsidP="00B87CA3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B87CA3" w:rsidRDefault="00B87CA3" w:rsidP="00B87CA3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OPĆI DIO PRORAČUNA - RASHODI P</w:t>
      </w:r>
      <w:r w:rsidR="0037685A">
        <w:rPr>
          <w:rFonts w:ascii="Times New Roman" w:hAnsi="Times New Roman" w:cs="Times New Roman"/>
          <w:color w:val="000000"/>
        </w:rPr>
        <w:t xml:space="preserve">O EKONOMSKOJ KLASIFIKACIJI </w:t>
      </w:r>
    </w:p>
    <w:p w:rsidR="00B87CA3" w:rsidRDefault="00B87CA3" w:rsidP="00B87CA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B87CA3" w:rsidRDefault="00B87CA3" w:rsidP="00B87CA3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B87CA3" w:rsidRDefault="00B87CA3" w:rsidP="00B87CA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3.378,71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208,72%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519.306,02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1.873.138,00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442.132,00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23,60%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33.820,65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25.080,53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74,16%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178.184,40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186.350,13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104,58%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46,88%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50.404,92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34.891,77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69,22%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7.193,25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6.638,96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92,29%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2,24%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181.538,93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121.512,34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66,93%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21.268,00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23.348,00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109,78%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16.520,87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38.440,27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232,68%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9.743,94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6.425,11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5,27%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9.743,94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6.425,11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65,94%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294.016,81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244.389,00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84.817,94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34,71%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243.644,88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39.115,46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16,05%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221,89%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37.885,65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13.509,62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35,66%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4.878,00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975,60%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1150,00%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11.441,33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24.620,71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215,19%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6.863,39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5.751,93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83,81%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21,54%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6.863,39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5.751,93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83,81%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21,54%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5.077,32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5.719,61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112,65%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Negativne tečajne razlike i razlike zbog primjene valutne klauzule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11,33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20,99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1.786,07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95,64%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45,73%</w:t>
      </w:r>
    </w:p>
    <w:p w:rsidR="0037685A" w:rsidRDefault="0037685A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7685A" w:rsidRDefault="0037685A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7685A" w:rsidRDefault="0037685A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7685A" w:rsidRDefault="0037685A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7685A" w:rsidRDefault="0037685A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7685A" w:rsidRDefault="0037685A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7685A" w:rsidRDefault="0037685A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7685A" w:rsidRDefault="0037685A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87CA3" w:rsidRDefault="00B87CA3" w:rsidP="00B87CA3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B87CA3" w:rsidRDefault="00B87CA3" w:rsidP="00B87CA3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OPĆI DIO PRORAČUNA - RASHODI P</w:t>
      </w:r>
      <w:r w:rsidR="0037685A">
        <w:rPr>
          <w:rFonts w:ascii="Times New Roman" w:hAnsi="Times New Roman" w:cs="Times New Roman"/>
          <w:color w:val="000000"/>
        </w:rPr>
        <w:t xml:space="preserve">O EKONOMSKOJ KLASIFIKACIJI </w:t>
      </w:r>
    </w:p>
    <w:p w:rsidR="00B87CA3" w:rsidRDefault="00B87CA3" w:rsidP="00B87CA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B87CA3" w:rsidRDefault="00B87CA3" w:rsidP="00B87CA3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B87CA3" w:rsidRDefault="00B87CA3" w:rsidP="00B87CA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poljoprivrednicima i obrtnicima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95,64%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45,73%</w:t>
      </w:r>
    </w:p>
    <w:p w:rsidR="00B87CA3" w:rsidRDefault="00B87CA3" w:rsidP="00B87CA3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trgovačkim društvima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95,64%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64.418,74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57.549,69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46,22%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64.418,74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57.549,69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46,22%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64.418,74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57.549,69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89,34%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190.891,63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158.025,53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82,78%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26,15%</w:t>
      </w:r>
    </w:p>
    <w:p w:rsidR="00B87CA3" w:rsidRDefault="00B87CA3" w:rsidP="00B87CA3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druge naknade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190.891,63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158.025,53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26,15%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146,09%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143.591,63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88.925,53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61,93%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390.331,70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911.835,00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277.735,00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71,15%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30,46%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240.331,70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49,49%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240.331,70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94,20%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51.335,00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kreditnim i ostalim financijskim institucijama 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87CA3" w:rsidRDefault="00B87CA3" w:rsidP="00B87CA3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trgovačkim društvima u javnom sektoru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9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180.819,24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7.693.660,00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152.372,96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84,27%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1,98%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180.819,24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4.639.460,00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140.202,12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77,54%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3,02%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44.137,74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3.725.080,00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48.173,80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1,29%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27.173,80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37685A" w:rsidRDefault="00B87CA3" w:rsidP="0037685A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7685A" w:rsidRDefault="0037685A" w:rsidP="0037685A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685A" w:rsidRDefault="0037685A" w:rsidP="0037685A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685A" w:rsidRDefault="0037685A" w:rsidP="0037685A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685A" w:rsidRDefault="0037685A" w:rsidP="0037685A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685A" w:rsidRDefault="0037685A" w:rsidP="0037685A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CA3" w:rsidRDefault="00B87CA3" w:rsidP="00B87CA3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B87CA3" w:rsidRDefault="00B87CA3" w:rsidP="00B87CA3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OPĆI DIO PRORAČUNA - RASHODI P</w:t>
      </w:r>
      <w:r w:rsidR="0037685A">
        <w:rPr>
          <w:rFonts w:ascii="Times New Roman" w:hAnsi="Times New Roman" w:cs="Times New Roman"/>
          <w:color w:val="000000"/>
        </w:rPr>
        <w:t xml:space="preserve">O EKONOMSKOJ KLASIFIKACIJI </w:t>
      </w:r>
    </w:p>
    <w:p w:rsidR="00B87CA3" w:rsidRDefault="00B87CA3" w:rsidP="00B87CA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B87CA3" w:rsidRDefault="00B87CA3" w:rsidP="00B87CA3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B87CA3" w:rsidRDefault="00B87CA3" w:rsidP="00B87CA3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44.137,74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47,58%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132.957,00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11.293,94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322,78%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8,49%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9.637,50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1.656,44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133.182,50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758.923,00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80.734,38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10,64%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133.182,50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80.734,38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60,62%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3.054.200,00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12.170,84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0,40%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3.054.200,00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12.170,84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0,40%</w:t>
      </w:r>
    </w:p>
    <w:p w:rsidR="00B87CA3" w:rsidRDefault="00B87CA3" w:rsidP="00B87CA3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12.170,84</w:t>
      </w:r>
    </w:p>
    <w:p w:rsidR="00B87CA3" w:rsidRDefault="00B87CA3" w:rsidP="00B87CA3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before="523"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2.462.878,60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14.286.707,00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2.037.059,93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82,71%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14,26%</w:t>
      </w:r>
    </w:p>
    <w:p w:rsidR="00B87CA3" w:rsidRDefault="00B87CA3">
      <w:r>
        <w:br w:type="page"/>
      </w:r>
    </w:p>
    <w:p w:rsidR="00B87CA3" w:rsidRDefault="00B87CA3" w:rsidP="00141787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87CA3" w:rsidRDefault="00B87CA3" w:rsidP="00B87CA3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B87CA3" w:rsidRDefault="00B87CA3" w:rsidP="00B87CA3">
      <w:pPr>
        <w:widowControl w:val="0"/>
        <w:tabs>
          <w:tab w:val="center" w:pos="765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OPĆI DIO PRORAČUNA - PRIHODI P</w:t>
      </w:r>
      <w:r w:rsidR="00141787">
        <w:rPr>
          <w:rFonts w:ascii="Times New Roman" w:hAnsi="Times New Roman" w:cs="Times New Roman"/>
          <w:color w:val="000000"/>
        </w:rPr>
        <w:t xml:space="preserve">REMA IZVORIMA FINANCIRANJA </w:t>
      </w:r>
    </w:p>
    <w:p w:rsidR="00B87CA3" w:rsidRDefault="00B87CA3" w:rsidP="00B87CA3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IzvorI</w:t>
      </w:r>
      <w:r w:rsidR="00141787"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B87CA3" w:rsidRDefault="00B87CA3" w:rsidP="00B87CA3">
      <w:pPr>
        <w:widowControl w:val="0"/>
        <w:tabs>
          <w:tab w:val="center" w:pos="368"/>
          <w:tab w:val="center" w:pos="13450"/>
          <w:tab w:val="center" w:pos="147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B87CA3" w:rsidRDefault="00B87CA3" w:rsidP="00B87CA3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902.077,43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5.014.563,79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2.276.672,93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252,38%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45,40%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902.077,43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5.014.563,79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2.276.672,93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252,38%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45,40%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10.263,41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20.348,63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198,26%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41,53%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10.263,41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20.348,63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198,26%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41,53%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727.048,93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1.822.359,00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683.925,54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94,07%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37,53%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727.048,93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1.822.359,00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683.925,54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94,07%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37,53%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865.952,38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6.871.880,00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0,00%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865.952,38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6.871.880,00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5396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1.853,28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102,96%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1.853,28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102,96%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Prihodi od nefin.imovine i nadoknade šteta od osig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37.046,71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138.500,00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37.046,71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100,00%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26,75%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Prihodi od nefin.imovine i nadoknade šteta od osig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37.046,71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37.046,71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26,75%</w:t>
      </w:r>
    </w:p>
    <w:p w:rsidR="00B87CA3" w:rsidRDefault="00B87CA3" w:rsidP="00B87CA3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2.542.388,86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13.898.102,79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3.019.847,09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118,78%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21,73%</w:t>
      </w:r>
    </w:p>
    <w:p w:rsidR="00B87CA3" w:rsidRDefault="00B87CA3" w:rsidP="00B87CA3">
      <w:pPr>
        <w:widowControl w:val="0"/>
        <w:tabs>
          <w:tab w:val="left" w:pos="90"/>
          <w:tab w:val="left" w:pos="13549"/>
        </w:tabs>
        <w:autoSpaceDE w:val="0"/>
        <w:autoSpaceDN w:val="0"/>
        <w:adjustRightInd w:val="0"/>
        <w:spacing w:before="1923" w:after="0" w:line="240" w:lineRule="auto"/>
        <w:rPr>
          <w:rFonts w:ascii="Tahoma" w:hAnsi="Tahoma" w:cs="Tahoma"/>
          <w:color w:val="080000"/>
        </w:rPr>
      </w:pPr>
      <w:r>
        <w:rPr>
          <w:rFonts w:ascii="Arial" w:hAnsi="Arial" w:cs="Arial"/>
          <w:sz w:val="24"/>
          <w:szCs w:val="24"/>
        </w:rPr>
        <w:tab/>
      </w:r>
    </w:p>
    <w:p w:rsidR="00B87CA3" w:rsidRDefault="00B87CA3" w:rsidP="00B87CA3">
      <w:pPr>
        <w:widowControl w:val="0"/>
        <w:tabs>
          <w:tab w:val="left" w:pos="13095"/>
          <w:tab w:val="right" w:pos="14740"/>
          <w:tab w:val="left" w:pos="148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B87CA3" w:rsidRDefault="00B87CA3">
      <w:r>
        <w:br w:type="page"/>
      </w:r>
    </w:p>
    <w:p w:rsidR="00B87CA3" w:rsidRDefault="00B87CA3" w:rsidP="00B87CA3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B87CA3" w:rsidRDefault="00B87CA3" w:rsidP="0014178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87CA3" w:rsidRDefault="00B87CA3" w:rsidP="00B87CA3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B87CA3" w:rsidRDefault="00B87CA3" w:rsidP="00B87CA3">
      <w:pPr>
        <w:widowControl w:val="0"/>
        <w:tabs>
          <w:tab w:val="center" w:pos="765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OPĆI DIO PRORAČUNA - RASHODI PREMA IZVORIMA FINANCIRAN</w:t>
      </w:r>
      <w:r w:rsidR="00141787">
        <w:rPr>
          <w:rFonts w:ascii="Times New Roman" w:hAnsi="Times New Roman" w:cs="Times New Roman"/>
          <w:color w:val="000000"/>
        </w:rPr>
        <w:t xml:space="preserve">JA </w:t>
      </w:r>
    </w:p>
    <w:p w:rsidR="00B87CA3" w:rsidRDefault="00B87CA3" w:rsidP="00B87CA3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IzvorI</w:t>
      </w:r>
      <w:r w:rsidR="00141787"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B87CA3" w:rsidRDefault="00B87CA3" w:rsidP="00B87CA3">
      <w:pPr>
        <w:widowControl w:val="0"/>
        <w:tabs>
          <w:tab w:val="center" w:pos="368"/>
          <w:tab w:val="center" w:pos="13450"/>
          <w:tab w:val="center" w:pos="147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B87CA3" w:rsidRDefault="00B87CA3" w:rsidP="00B87CA3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1.268.671,70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5.084.331,00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1.631.126,42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128,57%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32,08%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1.268.671,70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5.084.331,00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1.631.126,42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128,57%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32,08%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577,59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16.571,28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2869,04%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33,82%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577,59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16.571,28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2869,04%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33,82%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450.426,48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1.937.361,00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180.139,78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39,99%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9,30%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450.426,48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1.937.361,00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180.139,78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39,99%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9,30%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743.202,83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7.075.715,00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207.422,45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27,91%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2,93%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743.202,83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7.075.715,00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207.422,45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27,91%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2,93%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5396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100,00%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100,00%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5396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Prihodi od nefin.imovine i nadoknade šteta od osig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138.500,00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</w:rPr>
        <w:t>0,00%</w:t>
      </w:r>
    </w:p>
    <w:p w:rsidR="00B87CA3" w:rsidRDefault="00B87CA3" w:rsidP="00B87CA3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53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Prihodi od nefin.imovine i nadoknade šteta od osig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0,00%</w:t>
      </w:r>
    </w:p>
    <w:p w:rsidR="00B87CA3" w:rsidRDefault="00B87CA3" w:rsidP="00B87CA3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2.462.878,60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14.286.707,00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2.037.059,93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82,71%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14,26%</w:t>
      </w:r>
    </w:p>
    <w:p w:rsidR="00B87CA3" w:rsidRDefault="00B87CA3" w:rsidP="00B87CA3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955EA" w:rsidRDefault="00B955EA" w:rsidP="00B87CA3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sz w:val="24"/>
          <w:szCs w:val="24"/>
        </w:rPr>
      </w:pPr>
    </w:p>
    <w:p w:rsidR="00B955EA" w:rsidRDefault="00B955EA" w:rsidP="00B87CA3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</w:p>
    <w:p w:rsidR="00B87CA3" w:rsidRDefault="00B87CA3" w:rsidP="00B955EA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87CA3" w:rsidRDefault="00B87CA3" w:rsidP="00B87CA3">
      <w:pPr>
        <w:widowControl w:val="0"/>
        <w:tabs>
          <w:tab w:val="center" w:pos="7730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B87CA3" w:rsidRDefault="00B87CA3" w:rsidP="00B87CA3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OPĆI DIO PRORAČUNA - RASHODI PREMA</w:t>
      </w:r>
      <w:r w:rsidR="00B955EA">
        <w:rPr>
          <w:rFonts w:ascii="Times New Roman" w:hAnsi="Times New Roman" w:cs="Times New Roman"/>
          <w:color w:val="000000"/>
        </w:rPr>
        <w:t xml:space="preserve"> FUNKCIJSKOJ KLASIFIKACIJI </w:t>
      </w:r>
    </w:p>
    <w:p w:rsidR="00B955EA" w:rsidRDefault="00B955EA" w:rsidP="00B87CA3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7CA3" w:rsidRDefault="00B87CA3" w:rsidP="00B87CA3">
      <w:pPr>
        <w:widowControl w:val="0"/>
        <w:tabs>
          <w:tab w:val="center" w:pos="368"/>
          <w:tab w:val="center" w:pos="4366"/>
          <w:tab w:val="center" w:pos="8849"/>
          <w:tab w:val="center" w:pos="10649"/>
          <w:tab w:val="center" w:pos="12395"/>
          <w:tab w:val="center" w:pos="13758"/>
          <w:tab w:val="center" w:pos="14984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Funk.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B87CA3" w:rsidRDefault="00B87CA3" w:rsidP="00B87CA3">
      <w:pPr>
        <w:widowControl w:val="0"/>
        <w:tabs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B87CA3" w:rsidRDefault="00B87CA3" w:rsidP="00B87CA3">
      <w:pPr>
        <w:widowControl w:val="0"/>
        <w:tabs>
          <w:tab w:val="center" w:pos="368"/>
          <w:tab w:val="center" w:pos="4366"/>
          <w:tab w:val="center" w:pos="8849"/>
          <w:tab w:val="center" w:pos="10649"/>
          <w:tab w:val="center" w:pos="12394"/>
          <w:tab w:val="center" w:pos="13795"/>
          <w:tab w:val="center" w:pos="1497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Opće javne usluge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1.058.023,78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2.170.831,00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786.571,43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74,34%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36,23%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Izvršna i zakonodavna tijela, financijski i fiskalni poslovi, vanjski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530.284,71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426.581,00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186.142,84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43,64%</w:t>
      </w:r>
    </w:p>
    <w:p w:rsidR="00B87CA3" w:rsidRDefault="00B87CA3" w:rsidP="00B87CA3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poslovi  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Opće usluge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527.739,07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1.744.250,00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600.428,59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113,77%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34,42%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Javni red i sigurnost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47,83%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Usluge protupožarne zaštite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132,00%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47,83%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Ekonomski poslovi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834.723,00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70.028,68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44,60%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8,39%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Poljoprivreda, šumarstvo, ribarstvo i lov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834.723,00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70.028,68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44,60%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8,39%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Zaštita okoliša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170.223,33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105.048,80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61,71%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40,80%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Gospodarenje otpadom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12.940,83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16.349,27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17,58%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Poslovi i usluge zaštite okoliša koji nisu drugdje svrstani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157.282,50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88.699,53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56,40%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53,92%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Usluge unaprjeđenja stanovanja i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371.891,81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6.671.593,00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420.469,42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113,06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6,30%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Usluge unaprjeđenja stanovanja i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2.198.750,00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2,08%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Razvoj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30.745,47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50,20%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17,08%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Ulična rasvjeta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170.014,48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66.167,18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38,92%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8,38%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vezani uz stanovanje i kom. pogodnosti koji nisu drugdje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140.627,33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3.502.843,00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277.744,27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197,50%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7,93%</w:t>
      </w:r>
    </w:p>
    <w:p w:rsidR="00B87CA3" w:rsidRDefault="00B87CA3" w:rsidP="00B87CA3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svrstani  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Zdravstvo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57.796,14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81.528,00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34.142,83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59,07%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41,88%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Poslovi i usluge zdravstva koji nisu drugdje svrstani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57.796,14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34.142,83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59,07%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41,88%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Rekreacija, kultura i religija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204.212,49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1.123.900,00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215.430,04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19,17%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Službe rekreacije i sporta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116.526,34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107,40%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20,42%</w:t>
      </w:r>
    </w:p>
    <w:p w:rsidR="00B955EA" w:rsidRDefault="00B87CA3" w:rsidP="00B955EA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955EA" w:rsidRDefault="00B955EA" w:rsidP="00B955EA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55EA" w:rsidRDefault="00B955EA" w:rsidP="00B955EA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55EA" w:rsidRDefault="00B955EA" w:rsidP="00B955EA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55EA" w:rsidRDefault="00B955EA" w:rsidP="00B955EA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55EA" w:rsidRDefault="00B955EA" w:rsidP="00B955EA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55EA" w:rsidRDefault="00B955EA" w:rsidP="00B955EA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55EA" w:rsidRDefault="00B955EA" w:rsidP="00B955EA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55EA" w:rsidRDefault="00B955EA" w:rsidP="00B955EA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55EA" w:rsidRDefault="00B955EA" w:rsidP="00B955EA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55EA" w:rsidRDefault="00B955EA" w:rsidP="00B955EA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55EA" w:rsidRDefault="00B955EA" w:rsidP="00B955EA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CA3" w:rsidRDefault="00B87CA3" w:rsidP="00B87CA3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B87CA3" w:rsidRDefault="00B87CA3" w:rsidP="00B87CA3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OPĆI DIO PRORAČUNA - RASHODI PREMA</w:t>
      </w:r>
      <w:r w:rsidR="00B955EA">
        <w:rPr>
          <w:rFonts w:ascii="Times New Roman" w:hAnsi="Times New Roman" w:cs="Times New Roman"/>
          <w:color w:val="000000"/>
        </w:rPr>
        <w:t xml:space="preserve"> FUNKCIJSKOJ KLASIFIKACIJI </w:t>
      </w:r>
    </w:p>
    <w:p w:rsidR="00B955EA" w:rsidRDefault="00B955EA" w:rsidP="00B87CA3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7CA3" w:rsidRDefault="00B87CA3" w:rsidP="00B87CA3">
      <w:pPr>
        <w:widowControl w:val="0"/>
        <w:tabs>
          <w:tab w:val="center" w:pos="368"/>
          <w:tab w:val="center" w:pos="4366"/>
          <w:tab w:val="center" w:pos="8849"/>
          <w:tab w:val="center" w:pos="10649"/>
          <w:tab w:val="center" w:pos="12395"/>
          <w:tab w:val="center" w:pos="13758"/>
          <w:tab w:val="center" w:pos="14984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Funk.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B87CA3" w:rsidRDefault="00B87CA3" w:rsidP="00B87CA3">
      <w:pPr>
        <w:widowControl w:val="0"/>
        <w:tabs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B87CA3" w:rsidRDefault="00B87CA3" w:rsidP="00B87CA3">
      <w:pPr>
        <w:widowControl w:val="0"/>
        <w:tabs>
          <w:tab w:val="center" w:pos="368"/>
          <w:tab w:val="center" w:pos="4366"/>
          <w:tab w:val="center" w:pos="8849"/>
          <w:tab w:val="center" w:pos="10649"/>
          <w:tab w:val="center" w:pos="12394"/>
          <w:tab w:val="center" w:pos="13795"/>
          <w:tab w:val="center" w:pos="1497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Službe kulture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95.712,49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98.903,70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103,33%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23,10%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Religijske i druge službe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316.107,02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1.979.450,00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288.699,40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91,33%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14,58%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5,26%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Predškolsko i osnovno 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211.339,42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1.731.050,00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204.343,20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96,69%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11,80%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Usluge obrazovanja koje nisu drugdje svrstane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104.767,60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80.756,20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77,08%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44,86%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Socijalna zaštita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102.624,03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1.098.182,00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83.669,33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81,53%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7,62%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Starost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Obitelj i djeca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58,46%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Nezaposlenost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790.382,00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Stanovanje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38.615,03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26.169,33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67,77%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32,71%</w:t>
      </w:r>
    </w:p>
    <w:p w:rsidR="00B87CA3" w:rsidRDefault="00B87CA3" w:rsidP="00B87CA3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Aktivnosti socijalne zaštite koje nisu drugdje svrstane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59.009,00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17,29%</w:t>
      </w:r>
    </w:p>
    <w:p w:rsidR="00B87CA3" w:rsidRDefault="00B87CA3" w:rsidP="00B87CA3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2.462.878,60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14.286.707,00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2.037.059,93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82,71%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14,26%</w:t>
      </w:r>
    </w:p>
    <w:p w:rsidR="00B87CA3" w:rsidRDefault="00B87CA3" w:rsidP="00B87CA3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B87CA3" w:rsidRDefault="00B87CA3">
      <w:r>
        <w:br w:type="page"/>
      </w:r>
    </w:p>
    <w:p w:rsidR="00B87CA3" w:rsidRPr="00D82F71" w:rsidRDefault="00D82F71" w:rsidP="00D82F71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  POSEBNI DIO</w:t>
      </w:r>
    </w:p>
    <w:p w:rsidR="00B87CA3" w:rsidRDefault="00B87CA3" w:rsidP="00B87CA3">
      <w:pPr>
        <w:widowControl w:val="0"/>
        <w:tabs>
          <w:tab w:val="center" w:pos="7756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B87CA3" w:rsidRDefault="00B87CA3" w:rsidP="00B87CA3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 PREMA ORGA</w:t>
      </w:r>
      <w:r w:rsidR="00B955EA">
        <w:rPr>
          <w:rFonts w:ascii="Times New Roman" w:hAnsi="Times New Roman" w:cs="Times New Roman"/>
          <w:color w:val="000000"/>
        </w:rPr>
        <w:t xml:space="preserve">NIZACIJSKOJ KLASIFIKACIJI </w:t>
      </w:r>
    </w:p>
    <w:p w:rsidR="00B955EA" w:rsidRDefault="00B955EA" w:rsidP="00B87CA3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7CA3" w:rsidRDefault="00B87CA3" w:rsidP="00B87CA3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B87CA3" w:rsidRDefault="00B87CA3" w:rsidP="00B87CA3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B87CA3" w:rsidRDefault="00B87CA3" w:rsidP="00B87CA3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B87CA3" w:rsidRDefault="00B87CA3" w:rsidP="00B87CA3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118.878,00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57.484,06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48,36%</w:t>
      </w:r>
    </w:p>
    <w:p w:rsidR="00B87CA3" w:rsidRDefault="00B87CA3" w:rsidP="00B87CA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B87CA3" w:rsidRDefault="00B87CA3" w:rsidP="00B87CA3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118.878,00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57.484,06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48,36%</w:t>
      </w:r>
    </w:p>
    <w:p w:rsidR="00B87CA3" w:rsidRDefault="00B87CA3" w:rsidP="00B87CA3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11.540.729,00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1.099.866,74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9,53%</w:t>
      </w:r>
    </w:p>
    <w:p w:rsidR="00B87CA3" w:rsidRDefault="00B87CA3" w:rsidP="00B87CA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B87CA3" w:rsidRDefault="00B87CA3" w:rsidP="00B87CA3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11.540.729,00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1.099.866,74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9,53%</w:t>
      </w:r>
    </w:p>
    <w:p w:rsidR="00B87CA3" w:rsidRDefault="00B87CA3" w:rsidP="00B87CA3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1.176.454,00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410.210,39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34,87%</w:t>
      </w:r>
    </w:p>
    <w:p w:rsidR="00B87CA3" w:rsidRDefault="00B87CA3" w:rsidP="00B87CA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B87CA3" w:rsidRDefault="00B87CA3" w:rsidP="00B87CA3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1.176.454,00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410.210,39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34,87%</w:t>
      </w:r>
    </w:p>
    <w:p w:rsidR="00B87CA3" w:rsidRDefault="00B87CA3" w:rsidP="00B87CA3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1.450.646,00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469.498,74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32,36%</w:t>
      </w:r>
    </w:p>
    <w:p w:rsidR="00B87CA3" w:rsidRDefault="00B87CA3" w:rsidP="00B87CA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B87CA3" w:rsidRDefault="00B87CA3" w:rsidP="00B87CA3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1.450.646,00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469.498,74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32,36%</w:t>
      </w:r>
    </w:p>
    <w:p w:rsidR="00B87CA3" w:rsidRDefault="00B87CA3" w:rsidP="00B87CA3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14.286.707,00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2.037.059,93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14,26%</w:t>
      </w:r>
    </w:p>
    <w:p w:rsidR="00B87CA3" w:rsidRDefault="00B87CA3" w:rsidP="00B955EA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B955EA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955EA" w:rsidRDefault="00B955EA" w:rsidP="00B955EA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sz w:val="24"/>
          <w:szCs w:val="24"/>
        </w:rPr>
      </w:pPr>
    </w:p>
    <w:p w:rsidR="00B955EA" w:rsidRDefault="00B955EA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23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442F8" w:rsidRDefault="000442F8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23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955EA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</w:t>
      </w:r>
      <w:r w:rsidR="000442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UGODIŠNJI  OBRAČUN  PRORAČUNA OPĆINE ERNESTINOVO ZA RAZDOBLJE 01.01.-30.06.2018.</w:t>
      </w:r>
    </w:p>
    <w:p w:rsidR="000442F8" w:rsidRDefault="000F0A06" w:rsidP="000442F8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POSEBNI DIO </w:t>
      </w:r>
      <w:r w:rsidR="00EB2BA3">
        <w:rPr>
          <w:rFonts w:ascii="Times New Roman" w:hAnsi="Times New Roman" w:cs="Times New Roman"/>
          <w:color w:val="000000"/>
        </w:rPr>
        <w:t>PREMA PROGRAMSKOJ KLASIFIKACIJI</w:t>
      </w:r>
      <w:r w:rsidR="000442F8">
        <w:rPr>
          <w:rFonts w:ascii="Times New Roman" w:hAnsi="Times New Roman" w:cs="Times New Roman"/>
          <w:color w:val="000000"/>
        </w:rPr>
        <w:t xml:space="preserve"> </w:t>
      </w:r>
    </w:p>
    <w:p w:rsidR="000442F8" w:rsidRDefault="000442F8" w:rsidP="000442F8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</w:p>
    <w:p w:rsidR="000F0A06" w:rsidRDefault="00A313F2" w:rsidP="000442F8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Račun/</w:t>
      </w:r>
      <w:r w:rsidR="000F0A06">
        <w:rPr>
          <w:rFonts w:ascii="Arial" w:hAnsi="Arial" w:cs="Arial"/>
          <w:sz w:val="24"/>
          <w:szCs w:val="24"/>
        </w:rPr>
        <w:tab/>
      </w:r>
    </w:p>
    <w:p w:rsidR="00A313F2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 w:rsidR="00A313F2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Opis                                                               Plan             Ostvarenje 2018    Index      </w:t>
      </w:r>
      <w:r>
        <w:rPr>
          <w:rFonts w:ascii="Arial" w:hAnsi="Arial" w:cs="Arial"/>
          <w:sz w:val="24"/>
          <w:szCs w:val="24"/>
        </w:rPr>
        <w:tab/>
      </w:r>
      <w:r w:rsidR="00BB2C56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BB2C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4/3</w:t>
      </w:r>
      <w:r w:rsidR="00BB2C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0F0A06" w:rsidRDefault="00BB2C5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0F0A06">
        <w:rPr>
          <w:rFonts w:ascii="Tahoma" w:hAnsi="Tahoma" w:cs="Tahoma"/>
          <w:color w:val="000000"/>
          <w:sz w:val="18"/>
          <w:szCs w:val="18"/>
        </w:rPr>
        <w:t>1</w:t>
      </w:r>
      <w:r w:rsidR="00A313F2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 w:rsidR="00A313F2">
        <w:rPr>
          <w:rFonts w:ascii="Tahoma" w:hAnsi="Tahoma" w:cs="Tahoma"/>
          <w:color w:val="000000"/>
          <w:sz w:val="18"/>
          <w:szCs w:val="18"/>
        </w:rPr>
        <w:t>2</w:t>
      </w:r>
      <w:r w:rsidR="000F0A06">
        <w:rPr>
          <w:rFonts w:ascii="Arial" w:hAnsi="Arial" w:cs="Arial"/>
          <w:sz w:val="24"/>
          <w:szCs w:val="24"/>
        </w:rPr>
        <w:tab/>
      </w:r>
      <w:r w:rsidR="000F0A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0F0A06">
        <w:rPr>
          <w:rFonts w:ascii="Tahoma" w:hAnsi="Tahoma" w:cs="Tahoma"/>
          <w:color w:val="000000"/>
          <w:sz w:val="18"/>
          <w:szCs w:val="18"/>
        </w:rPr>
        <w:t>3</w:t>
      </w:r>
      <w:r w:rsidR="000F0A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0F0A06">
        <w:rPr>
          <w:rFonts w:ascii="Tahoma" w:hAnsi="Tahoma" w:cs="Tahoma"/>
          <w:color w:val="000000"/>
          <w:sz w:val="18"/>
          <w:szCs w:val="18"/>
        </w:rPr>
        <w:t>4</w:t>
      </w:r>
      <w:r w:rsidR="000F0A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F0A06"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118.878,00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57.484,06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48,36%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0F0A06" w:rsidRDefault="000F0A06" w:rsidP="000F0A06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118.878,00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57.484,06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48,36%</w:t>
      </w:r>
    </w:p>
    <w:p w:rsidR="000F0A06" w:rsidRDefault="000F0A06" w:rsidP="000F0A06">
      <w:pPr>
        <w:widowControl w:val="0"/>
        <w:tabs>
          <w:tab w:val="left" w:pos="90"/>
          <w:tab w:val="center" w:pos="397"/>
          <w:tab w:val="center" w:pos="7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OPĆINSKOG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83.878,00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50.340,85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60,02%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45.512,85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58,73%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44.112,85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63,02%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12.053,75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70,90%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12.053,75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32.059,10</w:t>
      </w:r>
      <w:r>
        <w:rPr>
          <w:rFonts w:ascii="Arial" w:hAnsi="Arial" w:cs="Arial"/>
          <w:sz w:val="24"/>
          <w:szCs w:val="24"/>
        </w:rPr>
        <w:tab/>
      </w:r>
      <w:r w:rsidR="00EB2BA3">
        <w:rPr>
          <w:rFonts w:ascii="Tahoma" w:hAnsi="Tahoma" w:cs="Tahoma"/>
          <w:color w:val="000000"/>
          <w:sz w:val="16"/>
          <w:szCs w:val="16"/>
        </w:rPr>
        <w:t>60,</w:t>
      </w:r>
      <w:r>
        <w:rPr>
          <w:rFonts w:ascii="Tahoma" w:hAnsi="Tahoma" w:cs="Tahoma"/>
          <w:color w:val="000000"/>
          <w:sz w:val="16"/>
          <w:szCs w:val="16"/>
        </w:rPr>
        <w:t>49%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28.840,00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3.219,10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18,67%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18,67%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LOKALNA AKCIJSKA GRUPA-VUKA-DUNAV (LAG)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EB2BA3" w:rsidRPr="00EB2BA3" w:rsidRDefault="000F0A06" w:rsidP="00EB2BA3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 w:rsidR="00EB2BA3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 w:rsidR="00773F1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 w:rsidR="00773F1A">
        <w:rPr>
          <w:rFonts w:ascii="Tahoma" w:hAnsi="Tahoma" w:cs="Tahoma"/>
          <w:b/>
          <w:bCs/>
          <w:color w:val="000000"/>
          <w:sz w:val="16"/>
          <w:szCs w:val="16"/>
        </w:rPr>
        <w:t xml:space="preserve">      </w:t>
      </w:r>
      <w:r w:rsidR="00EB2BA3">
        <w:rPr>
          <w:rFonts w:ascii="Tahoma" w:hAnsi="Tahoma" w:cs="Tahoma"/>
          <w:b/>
          <w:bCs/>
          <w:color w:val="000000"/>
          <w:sz w:val="16"/>
          <w:szCs w:val="16"/>
        </w:rPr>
        <w:t>100</w:t>
      </w:r>
      <w:r w:rsidR="00773F1A">
        <w:rPr>
          <w:rFonts w:ascii="Tahoma" w:hAnsi="Tahoma" w:cs="Tahoma"/>
          <w:b/>
          <w:bCs/>
          <w:color w:val="000000"/>
          <w:sz w:val="16"/>
          <w:szCs w:val="16"/>
        </w:rPr>
        <w:t>,00%</w:t>
      </w:r>
      <w:r>
        <w:rPr>
          <w:rFonts w:ascii="Arial" w:hAnsi="Arial" w:cs="Arial"/>
          <w:sz w:val="24"/>
          <w:szCs w:val="24"/>
        </w:rPr>
        <w:tab/>
      </w:r>
      <w:r w:rsidR="00EB2BA3"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</w:t>
      </w:r>
      <w:r w:rsidR="00EB2BA3">
        <w:rPr>
          <w:rFonts w:ascii="Tahoma" w:hAnsi="Tahoma" w:cs="Tahoma"/>
          <w:color w:val="000000"/>
          <w:sz w:val="16"/>
          <w:szCs w:val="16"/>
        </w:rPr>
        <w:t>i nespomenuti rashodi poslovanja                                                                                                               4.378,00                 4.378,00        100,00%</w:t>
      </w:r>
    </w:p>
    <w:p w:rsidR="00EB2BA3" w:rsidRDefault="00EB2BA3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2BA3" w:rsidRDefault="00EB2BA3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2BA3" w:rsidRDefault="00EB2BA3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2BA3" w:rsidRDefault="00EB2BA3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2BA3" w:rsidRDefault="00EB2BA3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2BA3" w:rsidRDefault="00EB2BA3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A06" w:rsidRDefault="00773F1A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</w:t>
      </w:r>
      <w:r w:rsidR="000F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773F1A">
        <w:rPr>
          <w:rFonts w:ascii="Times New Roman" w:hAnsi="Times New Roman" w:cs="Times New Roman"/>
          <w:color w:val="000000"/>
        </w:rPr>
        <w:t>POSEBNI DIO  PREMA PROGRAMSKOJ KLASIFIKACIJI</w:t>
      </w:r>
    </w:p>
    <w:p w:rsidR="00773F1A" w:rsidRDefault="00773F1A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4.378,00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DRŽAV.BLAG. I SJEĆ. NA TUŽNE OBLJET.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22,50%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22,50%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IZRADA PLANSKE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OSTALA PLANSKO-PROJEKTNA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before="21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7.143,21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20,41%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VIJEĆE MAĐARSKE 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7.143,21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20,41%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7.143,21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23,42%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7.143,21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33,22%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3.708,28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3.284,93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73F1A" w:rsidRDefault="00773F1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773F1A" w:rsidRDefault="00773F1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773F1A" w:rsidRDefault="00773F1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773F1A" w:rsidRDefault="00773F1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773F1A" w:rsidRDefault="00773F1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773F1A" w:rsidRDefault="00773F1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773F1A" w:rsidRDefault="00773F1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11.540.729,00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1.099.866,74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9,53%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0F0A06" w:rsidRDefault="000F0A06" w:rsidP="000F0A06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11.540.729,00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1.099.866,74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9,53%</w:t>
      </w:r>
    </w:p>
    <w:p w:rsidR="000F0A06" w:rsidRDefault="000F0A06" w:rsidP="000F0A06">
      <w:pPr>
        <w:widowControl w:val="0"/>
        <w:tabs>
          <w:tab w:val="left" w:pos="90"/>
          <w:tab w:val="center" w:pos="397"/>
          <w:tab w:val="center" w:pos="623"/>
          <w:tab w:val="center" w:pos="736"/>
          <w:tab w:val="center" w:pos="849"/>
          <w:tab w:val="center" w:pos="96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IZVRŠNOG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307.703,00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128.658,78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41,81%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2011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307.703,00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128.658,78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41,81%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151.892,00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76.158,21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50,14%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64.981,40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50,14%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64.981,40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22.292,00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11.176,81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50,14%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10.072,11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1.104,70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142.811,00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51.500,57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36,06%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18.920,93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46,95%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15.808,93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3.112,00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18.575,63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36,42%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2.700,00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13.750,00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2.125,63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98,53%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1.478,00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12.526,01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25,05%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6.567,18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5.702,31</w:t>
      </w:r>
    </w:p>
    <w:p w:rsidR="000F0A06" w:rsidRDefault="000F0A06" w:rsidP="00210BDA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231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156,52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7,69%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7,69%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121.699,53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52,12%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2012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61.699,53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73,89%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46.699,53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81,22%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46.006,25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97,89%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46.006,25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12,61%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693,28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57,69%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57,69%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210BDA" w:rsidRDefault="000F0A06" w:rsidP="00210BDA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SPORTA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55,72%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2013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56,55%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56,55%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59,38%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95.000,00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OLIMPIJADA STARIH SPORTOVA BROĐANCI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98.903,70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36,60%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GALERIJE PETAR SMAJIĆ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9.293,70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36,30%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9.293,70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36,30%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2.901,47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2.660,87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240,60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6.392,23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63,92%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2.401,90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517,83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3.472,50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KIPARSKE KOLONIJE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MALE KOLONIJE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DANI LASLOVA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3,59%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3,59%</w:t>
      </w:r>
    </w:p>
    <w:p w:rsidR="00210BDA" w:rsidRDefault="000F0A06" w:rsidP="00210BDA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30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10BDA" w:rsidRDefault="00210BDA" w:rsidP="00210BDA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305" w:after="0" w:line="240" w:lineRule="auto"/>
        <w:rPr>
          <w:rFonts w:ascii="Arial" w:hAnsi="Arial" w:cs="Arial"/>
          <w:sz w:val="24"/>
          <w:szCs w:val="24"/>
        </w:rPr>
      </w:pPr>
    </w:p>
    <w:p w:rsidR="00210BDA" w:rsidRDefault="00210BDA" w:rsidP="00210BDA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305" w:after="0" w:line="240" w:lineRule="auto"/>
        <w:rPr>
          <w:rFonts w:ascii="Arial" w:hAnsi="Arial" w:cs="Arial"/>
          <w:sz w:val="24"/>
          <w:szCs w:val="24"/>
        </w:rPr>
      </w:pPr>
    </w:p>
    <w:p w:rsidR="00210BDA" w:rsidRDefault="00210BDA" w:rsidP="00210BDA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305" w:after="0" w:line="240" w:lineRule="auto"/>
        <w:rPr>
          <w:rFonts w:ascii="Arial" w:hAnsi="Arial" w:cs="Arial"/>
          <w:sz w:val="24"/>
          <w:szCs w:val="24"/>
        </w:rPr>
      </w:pP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KULTURA U CENTRU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ZDRAVSTVENA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81.528,00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34.142,83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41,88%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ZDRAVSTVENE AMBULANTE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17.702,83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39,76%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8.763,59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44,88%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8.763,59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8.763,59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8.939,24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35,76%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8.939,24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35,76%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8.939,24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MJERE PROVOĐENJA ZDRAVSTVENE ZAŠTITE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44,43%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44,43%</w:t>
      </w: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10BDA" w:rsidRP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sz w:val="24"/>
          <w:szCs w:val="24"/>
        </w:rPr>
      </w:pPr>
    </w:p>
    <w:p w:rsidR="00210BDA" w:rsidRDefault="000F0A06" w:rsidP="00210BDA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44,43%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16.440,00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284.949,40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39,54%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2016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ŠKOLSTVO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94.356,20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32,72%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84.356,20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33,96%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84.356,20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33,96%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21.600,00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62.756,20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190.593,20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44,09%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6.382,75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41,72%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6.382,75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41,72%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6.382,75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45,73%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45,73%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175.600,00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8.610,45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34,44%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8.610,45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34,44%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8.610,45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210BDA" w:rsidRDefault="000F0A06" w:rsidP="00210BDA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PREMA PROGRAMSKOJ KALSIFIKACIJI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SOCIJALNE SKRBI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35.669,33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27,91%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2017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OBITELJIMA I POJEDINCIMA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35.669,33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27,91%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35.669,33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27,91%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35.669,33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27,91%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26.169,33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834.723,00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70.028,68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8,39%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2018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ISPITIVANJE TLA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 VEZANI ZA PROVOĐENJE PROGRAMA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106.723,00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70.028,68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65,62%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11.543,68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33,96%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9.849,54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33,96%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9.849,54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1.694,14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33,96%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1.526,69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167,45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33,41%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41,09%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2.750,00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4.400,00</w:t>
      </w: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210BDA" w:rsidRDefault="000F0A06" w:rsidP="00210BDA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51.335,00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OTRESNICE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POLJSKI PUTEVI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KANALA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DEPONIJE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K201818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 CESTE I MOSTA PREKO RIJEKE VUKE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10BDA" w:rsidRDefault="00210BDA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</w:p>
    <w:p w:rsidR="00210BDA" w:rsidRDefault="000F0A06" w:rsidP="00210BDA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RELIGIJA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2019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KAPITALNE DONACIJE ZA IZGRADNJU CRKVI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UREĐENJE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30.745,47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17,08%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LEGALIZACIJA NEZAKONITO IZGRAĐENIH ZGRADA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30.745,47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51,24%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30.745,47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51,24%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38,10%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11.430,00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19.315,47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64,38%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19.315,47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IZMJENA PROSTORNOG PLANA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UDRUGE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15,38%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2021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FINANCIRANJE UDRUGA CIVILNOG DRUŠTVA I OSTALIH ORGANIZACIJA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15,38%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</w:p>
    <w:p w:rsidR="00210BDA" w:rsidRDefault="000F0A06" w:rsidP="00210BDA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17,86%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KAPITALNIH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7.470.203,00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151.079,02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2,02%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2022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SPORTSKI CENTAR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21.526,34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5,27%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11.526,34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2,89%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11.526,34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2,89%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11.526,34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DJEČJEG VRTIĆAERNESTINOVO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1.138.750,00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0,33%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1.138.750,00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0,33%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0,35%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3.750,00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 BICIKLISTIČKIH STAZA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2.198.750,00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2,08%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2.198.750,00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2,08%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23,05%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45.812,50</w:t>
      </w: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210BDA" w:rsidRDefault="000F0A06" w:rsidP="00210BDA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 ZGRADNJA  MRTVAČNICE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23.423,80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62,33%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23.423,80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62,33%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23.423,80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62,33%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23.423,80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SPOMENIK HRVATSKIM BRANITELJIMA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LED JAVNA RASVJETA -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2,13%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2,13%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2,18%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13.500,00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CESTE-ZADRUŽNA ULICA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CESTE- VINOGRADSKA ULICA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0,13%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0,13%</w:t>
      </w: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</w:p>
    <w:p w:rsidR="00210BDA" w:rsidRDefault="000F0A06" w:rsidP="00210BDA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644,50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GALERIJE PETAR SMAJIĆ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MRTVAČNICE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CESTE SPOJ KOLODVORSKE I V.NAZORA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18.328,13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18.328,13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18.329,00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18.328,13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18.328,13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CESTE SPOJ POBJEDE I VLADIMIRA NAZORA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632.594,00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16.593,75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2,62%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16.594,00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16.593,75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16.594,00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16.593,75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16.593,75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DJEČJI VRTIĆ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210BDA" w:rsidRDefault="000F0A06" w:rsidP="00210BDA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CESTE BRAĆE RADIĆA -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DEMOGRAFSKA OBNOVA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58,46%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2024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PRONATALITETNA POLITIKA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58,46%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58,46%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58,46%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38.000,00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POBOLJŠANJE STANDARDA CILJANIH SKUPINA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2025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UMIROVLJENICIMA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ZAŽELI-PROGRAM ZAPOŠLJAVANJA ŽENA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790.382,00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2026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OSPOSOBLJAVANJE ŽENA ZA POSAO STARIJIH I NEMOĆNIH OSOBA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104.565,00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210BDA" w:rsidRDefault="000F0A06" w:rsidP="00210BDA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ZAPOŠLJAVANJE ŽENA NA POSLOVIMA NJEGE STARIJIH IOSOBA I OSOBA U NEPOVOLJNOM POLOŽAJU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425.054,00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345.554,00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294.840,00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50.714,00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PROMIDŽBA I VIDLJIVOST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210BDA" w:rsidRDefault="000F0A06" w:rsidP="00210BDA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UPRAVLJANJE PROJEKTOM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195.793,00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161.993,00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138.218,00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2,04%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2027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MJERE PROVOĐENJA ZAŠTITE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2,04%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2,04%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990,00</w:t>
      </w: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210BDA" w:rsidRDefault="000F0A06" w:rsidP="00210BDA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1.176.454,00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410.210,39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34,87%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0F0A06" w:rsidRDefault="000F0A06" w:rsidP="000F0A06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1.176.454,00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410.210,39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34,87%</w:t>
      </w:r>
    </w:p>
    <w:p w:rsidR="000F0A06" w:rsidRDefault="000F0A06" w:rsidP="000F0A06">
      <w:pPr>
        <w:widowControl w:val="0"/>
        <w:tabs>
          <w:tab w:val="left" w:pos="90"/>
          <w:tab w:val="center" w:pos="397"/>
          <w:tab w:val="center" w:pos="623"/>
          <w:tab w:val="center" w:pos="7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1.176.454,00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410.210,39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34,87%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ADMINISTRATIVNO I TEHNIČKO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895.807,00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389.045,32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43,43%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522.904,00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238.543,09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45,62%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185.861,43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46,93%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185.861,43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58.792,00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20.713,48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35,23%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20.713,48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31.968,18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46,93%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28.808,55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3.159,63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310.203,00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135.112,80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43,56%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48.403,00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43,48%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5.929,00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9.839,00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5.062,50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216,00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38.380,24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51,87%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30.248,78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7.172,47</w:t>
      </w: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10BDA" w:rsidRDefault="00210BDA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210BDA" w:rsidRDefault="000F0A06" w:rsidP="00210BDA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210BDA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359,00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599,99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66.627,43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41,13%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25.080,53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1.452,00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767,75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18.948,00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20.379,15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4.947,11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41,92%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4.947,11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4.111,52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29,37%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1.740,00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1.871,52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5.751,93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32,50%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5.751,93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32,50%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5.719,61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Negativne tečajne razlike i razlike zbog primjene valutne klauzule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11,33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20,99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9.637,50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21,42%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9.637,50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9.637,50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170.647,00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21.165,07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12,40%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166.411,00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21.165,07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12,72%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18.058,97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12,72%</w:t>
      </w: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04512B" w:rsidRDefault="000F0A06" w:rsidP="0004512B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</w:t>
      </w:r>
      <w:r w:rsidR="0004512B">
        <w:rPr>
          <w:rFonts w:ascii="Times New Roman" w:hAnsi="Times New Roman" w:cs="Times New Roman"/>
          <w:color w:val="000000"/>
        </w:rPr>
        <w:t>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18.058,97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24.411,00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3.106,10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2.799,12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306,98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IN-LORE- UVOĐENJE E 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1.450.646,00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469.498,74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32,36%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0F0A06" w:rsidRDefault="000F0A06" w:rsidP="000F0A06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1.450.646,00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469.498,74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32,36%</w:t>
      </w:r>
    </w:p>
    <w:p w:rsidR="000F0A06" w:rsidRDefault="000F0A06" w:rsidP="000F0A06">
      <w:pPr>
        <w:widowControl w:val="0"/>
        <w:tabs>
          <w:tab w:val="left" w:pos="90"/>
          <w:tab w:val="center" w:pos="397"/>
          <w:tab w:val="center" w:pos="510"/>
          <w:tab w:val="center" w:pos="623"/>
          <w:tab w:val="center" w:pos="7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REDOVNI PROGRAM RADA  KOMUNALNOG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519.306,00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189.228,20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36,44%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4011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411.306,00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152.335,76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37,04%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333.354,00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140.894,71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42,27%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107.562,79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107.562,79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40.354,00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36,75%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14.831,10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18.500,82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16.672,25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1.828,57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46.295,00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9.784,61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21,14%</w:t>
      </w: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</w:p>
    <w:p w:rsidR="0004512B" w:rsidRDefault="000F0A06" w:rsidP="0004512B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04512B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31.295,00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18,71%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2.824,00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3.030,00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3.510,61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39,01%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131,90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3.378,71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31.657,00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1.656,44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5,23%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31.657,00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1.656,44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1.656,44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TRANSPORNIH SREDSTVA, RADNIH STROJEVA I OPREME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36.892,44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34,16%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36.892,44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34,16%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27.553,85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34,44%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15.633,71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11.920,14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8.109,44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40,55%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7.443,99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256,21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409,24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1.229,15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15,36%</w:t>
      </w: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04512B" w:rsidRDefault="000F0A06" w:rsidP="0004512B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04512B">
        <w:rPr>
          <w:rFonts w:ascii="Times New Roman" w:hAnsi="Times New Roman" w:cs="Times New Roman"/>
          <w:color w:val="000000"/>
        </w:rPr>
        <w:t>POSEBNI DIO PRMA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854,15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375,00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 KOMUNALNE INFRASTRUKTURE I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570.590,00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166.290,20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29,14%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4012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52.667,18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30,98%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52.667,18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30,98%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47.417,18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33,87%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47.417,18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5.250,00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OBJEKATA KOJE KORISTI 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5.700,85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57,01%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5.700,85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57,01%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5.700,85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57,01%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5.700,85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105.158,73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70,77%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105.158,73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70,77%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9.693,32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64,62%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9.693,32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133.590,00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95.465,41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71,46%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94.648,49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816,92</w:t>
      </w: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04512B" w:rsidRDefault="000F0A06" w:rsidP="0004512B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04512B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MRTVAČNICA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2,56%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2,56%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5,77%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461,24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NOGOSTUPI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57,56%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57,56%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2.302,20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57,56%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2.302,20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OSTALIH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267.750,00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97.631,07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36,46%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4013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11.658,57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58,29%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11.658,57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58,29%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1.664,82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16,65%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1.664,82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9.993,75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99,94%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9.993,75</w:t>
      </w: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04512B" w:rsidRDefault="000F0A06" w:rsidP="0004512B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04512B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75,77%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75,77%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98,73%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65.160,00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28,33%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4.250,00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TURISTIČKA SIGNALIZACIJA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22,66%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22,66%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22,66%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10.312,50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DJEČJIH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04512B" w:rsidRDefault="0004512B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04512B" w:rsidRDefault="000F0A06" w:rsidP="0004512B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POLUGODIŠNJI  OBRAČUN  PRORAČUNA OPĆINE ERNESTINOVO ZA RAZDOBLJE 01.01.-30.06.2018.</w:t>
      </w:r>
    </w:p>
    <w:p w:rsidR="000F0A06" w:rsidRDefault="000F0A06" w:rsidP="000F0A06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04512B">
        <w:rPr>
          <w:rFonts w:ascii="Times New Roman" w:hAnsi="Times New Roman" w:cs="Times New Roman"/>
          <w:color w:val="000000"/>
        </w:rPr>
        <w:t>POSEBNI DIO PREMA PROGRAMSKOJ KLASIFIKACIJI</w:t>
      </w:r>
    </w:p>
    <w:p w:rsidR="000F0A06" w:rsidRDefault="000F0A06" w:rsidP="000F0A06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F0A06" w:rsidRDefault="000F0A06" w:rsidP="000F0A06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0F0A06" w:rsidRDefault="000F0A06" w:rsidP="000F0A06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UREĐNJE AUTOBUSNIH STAJALIŠTA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13,51%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13,51%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13,51%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</w:p>
    <w:p w:rsidR="000F0A06" w:rsidRDefault="000F0A06" w:rsidP="000F0A06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16.349,27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17,58%</w:t>
      </w:r>
    </w:p>
    <w:p w:rsidR="000F0A06" w:rsidRDefault="000F0A06" w:rsidP="000F0A0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4014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KORIŠTENJE RECIKLAŽNOG DVORIŠTA - ANTUNOVAC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16.349,27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54,50%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16.349,27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54,50%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16.349,27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54,50%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16.349,27</w:t>
      </w:r>
    </w:p>
    <w:p w:rsidR="000F0A06" w:rsidRDefault="000F0A06" w:rsidP="000F0A06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 VEZANI UZ ZBRINJAVANJE OTPADA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0F0A06" w:rsidRDefault="000F0A06" w:rsidP="000F0A06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F0A06" w:rsidRDefault="000F0A06" w:rsidP="000F0A06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14.286.707,00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2.037.059,93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14,26%</w:t>
      </w:r>
    </w:p>
    <w:p w:rsidR="000F0A06" w:rsidRDefault="000F0A06" w:rsidP="0004512B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</w:pPr>
    </w:p>
    <w:p w:rsidR="000F0A06" w:rsidRDefault="000F0A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sectPr w:rsidR="000F0A06" w:rsidSect="00B87CA3">
          <w:pgSz w:w="16838" w:h="11906" w:orient="landscape" w:code="9"/>
          <w:pgMar w:top="454" w:right="567" w:bottom="851" w:left="284" w:header="720" w:footer="720" w:gutter="0"/>
          <w:cols w:space="720"/>
          <w:noEndnote/>
        </w:sectPr>
      </w:pPr>
    </w:p>
    <w:p w:rsidR="000F0A06" w:rsidRDefault="000F0A06" w:rsidP="000F0A06">
      <w:pPr>
        <w:pStyle w:val="Bezproreda"/>
        <w:ind w:left="360"/>
        <w:jc w:val="both"/>
      </w:pPr>
      <w:r>
        <w:rPr>
          <w:b/>
          <w:sz w:val="24"/>
          <w:szCs w:val="24"/>
        </w:rPr>
        <w:t>III  IZVJEŠTAJ O ZADUŽIVANJU</w:t>
      </w:r>
    </w:p>
    <w:p w:rsidR="000F0A06" w:rsidRDefault="000F0A06" w:rsidP="000F0A06">
      <w:pPr>
        <w:pStyle w:val="Bezproreda"/>
        <w:jc w:val="both"/>
        <w:rPr>
          <w:b/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Općina Ernestinovo nije se zadužila u razdoblju 1.1.-30.6.2018.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ind w:left="360"/>
        <w:jc w:val="both"/>
      </w:pPr>
      <w:r>
        <w:rPr>
          <w:b/>
          <w:sz w:val="24"/>
          <w:szCs w:val="24"/>
        </w:rPr>
        <w:t>IV IZVJEŠĆE O KORIŠTENJU PRORAČUNSKE ZALIHE</w:t>
      </w:r>
    </w:p>
    <w:p w:rsidR="000F0A06" w:rsidRDefault="000F0A06" w:rsidP="000F0A06">
      <w:pPr>
        <w:pStyle w:val="Bezproreda"/>
        <w:jc w:val="both"/>
        <w:rPr>
          <w:b/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1.1.-30.6.2018. Općina Ernestinovo nije koristila proračunske zalihe</w:t>
      </w:r>
    </w:p>
    <w:p w:rsidR="000F0A06" w:rsidRDefault="000F0A06" w:rsidP="000F0A06">
      <w:pPr>
        <w:pStyle w:val="Bezproreda"/>
        <w:jc w:val="both"/>
        <w:rPr>
          <w:b/>
          <w:sz w:val="24"/>
          <w:szCs w:val="24"/>
        </w:rPr>
      </w:pPr>
    </w:p>
    <w:p w:rsidR="000F0A06" w:rsidRDefault="000F0A06" w:rsidP="000F0A06">
      <w:pPr>
        <w:pStyle w:val="Bezproreda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IZVJEŠĆE O DANIM JAMSTVIMA</w:t>
      </w:r>
    </w:p>
    <w:p w:rsidR="000F0A06" w:rsidRDefault="000F0A06" w:rsidP="000F0A06">
      <w:pPr>
        <w:pStyle w:val="Bezproreda"/>
        <w:jc w:val="both"/>
        <w:rPr>
          <w:b/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1.1.-30.6.2018.  Općina Ernestinovo nije davala jamstva.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OBRAZLOŽENJE OSTVARENIH PRIHODA I PRIMITAKA, RASHODA I IZDATAKA </w:t>
      </w:r>
    </w:p>
    <w:p w:rsidR="000F0A06" w:rsidRDefault="000F0A06" w:rsidP="000F0A06">
      <w:pPr>
        <w:pStyle w:val="Bezproreda"/>
        <w:jc w:val="both"/>
        <w:rPr>
          <w:b/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PRIHODI  I PRIMICI</w:t>
      </w:r>
    </w:p>
    <w:p w:rsidR="000F0A06" w:rsidRDefault="000F0A06" w:rsidP="000F0A06">
      <w:pPr>
        <w:pStyle w:val="Bezproreda"/>
        <w:jc w:val="both"/>
        <w:rPr>
          <w:b/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Ukupni prihodi u izvještajnom razdoblju ostvareni su 3.019.847,09 kune što je 21,7% u  od ukupno planiranog  u 2018. godini  i 118,78 %   od ostvarenog u prethodnoj godini.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od poreza  na dohodak ostvareni su u iznosu od 2.138.016,98 kune  što je 26,20%    u odnosu na izvršenje 2017. godine i 47,82% u odnosu na plan. Vidljiv je blagi rast prihoda  u odnosu na prethodnu godinu budući da se sredstva fiskalnog izravnanja u 2018. godini knjiže kao porez i prirez na dohodak.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 od imovine odnose se na  prihod od iznajmljivanja stanova u vlasništvu Općine,  naknade za koncesije, zakup poljoprivrednog zemljišta u vlasništvu RH, prihode od naknade za nezakonito izgrađene građevine. Ostvareni su   u iznosu od 215.031,50 kune što je 65,20% u odnosu na isto razdoblje prethodne godine i 21,45% u odnosu na plan.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po posebnim propisima su prihodi vodoprivrede prema Zakonu o financiranju vodnog gospodarstva (8%) vodnog doprinosa naplaćenog na našem području), prihod od grobne naknade, komunalnog doprinosa, komunalne naknade, upravne i administrativne pristojbe.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Komunalni doprinos je namjenski prihod za financiranje građenja i održavanja objekata i uređaja komunalne infrastrukture, a plaća ga vlasnik građevne čestice na kojoj se gradi građevina.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Komunalna naknada je također namjenski prihod, uplaćuje se tromjesečno, a namjena je odvodnja atmosferskih voda, održavanje čistoće javnih površina, održavanje nerazvrstanih cesta, groblja, javne rasvjete.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01.01.-30.06.2018.  godine prihod od komunalne naknade iznosi 398.925,88 kuna.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Ostali nespomenuti prihodi za posebne namjene  ostvareni su  u iznosu od 90.709,84 kuna, a odnose se na prihod od Hrvatskog zavoda za zapošljavanje  za financiranje stručnog  usavršavanja i grobnu naknadu.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od prodaje proizvoda, roba i usluga odnosi se na prihode od obavljanja pokopa i poslova obavljanja naplate vodne naknade. Ovaj prihod u  razdoblju  1.1-30.6.2018. godine iznosi 20.348,63 kune i prihod od donacija iznosi 1.853,28,00 kuna.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od prodaje nefinancijske imovine ostvareni su iznosu od 37.046,71  kune, a odnosi   se na prodaju poljoprivrednog zemljišta u vlasništvu RH 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PREGLED POTRAŽIVANJA NA DAN 30.06.2018.</w:t>
      </w:r>
    </w:p>
    <w:p w:rsidR="000F0A06" w:rsidRDefault="000F0A06" w:rsidP="000F0A06">
      <w:pPr>
        <w:pStyle w:val="Bezproreda"/>
        <w:jc w:val="both"/>
        <w:rPr>
          <w:b/>
        </w:rPr>
      </w:pPr>
    </w:p>
    <w:tbl>
      <w:tblPr>
        <w:tblW w:w="6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30"/>
        <w:gridCol w:w="3969"/>
        <w:gridCol w:w="1700"/>
      </w:tblGrid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Redni broj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Opis potraživanja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Stanje  30.06.2018.</w:t>
            </w:r>
          </w:p>
        </w:tc>
      </w:tr>
      <w:tr w:rsidR="000F0A06" w:rsidTr="0021259C">
        <w:trPr>
          <w:trHeight w:val="57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1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Potraživanja za predujmove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39.882,65</w:t>
            </w: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2.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Potraživanja za naknade koje se refundiraju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14.162,89</w:t>
            </w: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3.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Potraživanja za koncesiju poljop.zemljišta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-546,47</w:t>
            </w: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4.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Zakup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158.937,89</w:t>
            </w: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5.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Potraživanja za komunalnu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419.689,72</w:t>
            </w: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6.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Potraživanja za vodnu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253.880,19</w:t>
            </w: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7.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Potraživanja za grobnu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101.394,00</w:t>
            </w: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8.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Potraživanja za pokop pokojnika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800,00</w:t>
            </w: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9.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Potraživanja za  zatezne kamate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50.373,28</w:t>
            </w: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10.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Potraživanja za komunalni doprinos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2.223,23</w:t>
            </w: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11.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Potraživanja za poreze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29.627,40</w:t>
            </w: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12.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Potraživanja za stanarine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7.691,29</w:t>
            </w: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13.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Potraživana za zakup zgrada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22.824,50</w:t>
            </w: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14.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Potraživanja za ostale prihode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214,05</w:t>
            </w: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15.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Potraživanja za prodaju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926.166,99</w:t>
            </w:r>
          </w:p>
          <w:p w:rsidR="000F0A06" w:rsidRDefault="000F0A06" w:rsidP="0021259C">
            <w:pPr>
              <w:pStyle w:val="Bezproreda"/>
              <w:jc w:val="center"/>
            </w:pP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16.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Potraživanja za zajmove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180.000,00</w:t>
            </w: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17.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Potraživanja za ostale prihode- legalizacija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15.800,03</w:t>
            </w:r>
          </w:p>
        </w:tc>
      </w:tr>
      <w:tr w:rsidR="000F0A06" w:rsidTr="0021259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18.</w:t>
            </w:r>
          </w:p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Potraživanja od kamata za dane zajmove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10.775,31</w:t>
            </w:r>
          </w:p>
        </w:tc>
      </w:tr>
      <w:tr w:rsidR="000F0A06" w:rsidTr="0021259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UKUPNO POTRAŽIVANJA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2.233.896,95</w:t>
            </w:r>
          </w:p>
        </w:tc>
      </w:tr>
    </w:tbl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Najveći iznos potraživanja odnosi se na potraživanja od kupaca za prodano poljoprivredno zemljište u vlasništvu RH jer je ukupan iznos prodaje računovodstveno evidentiran kao potraživanje, a sukladno sklopljenim ugovorima obročno će se otplaćivati u narednim godinama.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Općina Ernestinovo neprestano poduzima sve zakonom dopuštene mjere naplate svojih potraživana (šalje opomene, opomene pred ovrhu, odobrava obročnu otplatu duga).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RASHODI  I IZDACI</w:t>
      </w:r>
    </w:p>
    <w:p w:rsidR="000F0A06" w:rsidRDefault="000F0A06" w:rsidP="000F0A06">
      <w:pPr>
        <w:pStyle w:val="Bezproreda"/>
        <w:jc w:val="both"/>
        <w:rPr>
          <w:b/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Rashodi i izdaci ostvareni su  u iznosu od 2.037.059,93 kune što je 82,71% u odnosu na prethodnu godinu i 13,74 % u odnosu na plan.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Rashodi za zaposlene ostvareni su u iznosu od 488.304,76  kune što je  116,10%   u odnosu na prošlu godinu i 28,45 u odnosu na plan. Tijekom 2018. godine Općina ima zaposlenih putem javnih radova.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Materijalne rashode čine naknade troškova zaposlenima, rashodi za materijal i energiju, rashodi za usluge, naknade troškova osobama izvan radnog odnosa i ostali nespomenuti rashodi poslovanja a ostvareni su iznosu od 721.720,06 kune, 70,38 u odnosu na isto razdoblje prethodne godine i 25,54% u odnosu na plan.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Financijske rashode čine bankarske usluge, usluge platnog prometa, zatezne kamate i ostali financijski rashodi u svoti od 5.751,93 kune.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Subvencije su ostvarene u iznosu od 175.600,00 kuna za subvencioniranje programa predškolskog odgoja putem vrtića „Mali princ“.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Pomoći unutar opće države ostvarile su se u iznosu od 57.549,69  kune i to kao pomoći za rad osnovnih škola na području Općine Ernestinovo, te troškova režija ambulante u Laslovu  i dječjem vrtiću u Ernestinovu, a temeljem ugovora sklopljenim sa Domom zdravlja Osijek.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Naknade građanima i kućanstvima ostvarene su u iznosu od 158.025,53  kune. Najveći dio tih sredstava odnosi se na troškove stanovanja socijalno ugroženog stanovništva , jednokratne novčane pomoći, naknade za novorođenčad  sufinanciranje prijevoza učenika i studenata.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Ostali rashodi ostvareni su u iznosu od 277.735,00 kune što je 71,15% u odnosu na isto razdoblje prethodne godine, 30,46% u odnosu na plan.  Iznos od 226.400,00 kn  odnosi se na sredstva koja se daju udrugama građana i neprofitnim organizacijama za financiranje sporta, kulture, protupožarne zaštite.  </w:t>
      </w:r>
    </w:p>
    <w:p w:rsidR="000F0A06" w:rsidRDefault="000F0A06" w:rsidP="000F0A06">
      <w:pPr>
        <w:pStyle w:val="Bezproreda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Rashodi za nabavu nefinancijske  imovine ostvarile su se  u iznosu od 152.372,96  kuna što je  84,27% u odnosu na 2017. i 1,98 % u odnosu na plan.</w:t>
      </w:r>
    </w:p>
    <w:p w:rsidR="000F0A06" w:rsidRDefault="000F0A06" w:rsidP="000F0A06">
      <w:pPr>
        <w:pStyle w:val="Bezproreda"/>
        <w:spacing w:line="360" w:lineRule="auto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spacing w:line="360" w:lineRule="auto"/>
        <w:jc w:val="both"/>
        <w:rPr>
          <w:sz w:val="24"/>
          <w:szCs w:val="24"/>
        </w:rPr>
      </w:pPr>
    </w:p>
    <w:p w:rsidR="000F0A06" w:rsidRDefault="000F0A06" w:rsidP="000F0A06">
      <w:pPr>
        <w:pStyle w:val="Bezproreda"/>
        <w:jc w:val="both"/>
        <w:rPr>
          <w:b/>
        </w:rPr>
      </w:pPr>
    </w:p>
    <w:p w:rsidR="000F0A06" w:rsidRDefault="000F0A06" w:rsidP="000F0A06">
      <w:pPr>
        <w:pStyle w:val="Bezproreda"/>
        <w:jc w:val="both"/>
        <w:rPr>
          <w:b/>
        </w:rPr>
      </w:pP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PREGLED  OBVEZA NA DAN 30.06.2018.</w:t>
      </w:r>
    </w:p>
    <w:p w:rsidR="000F0A06" w:rsidRDefault="000F0A06" w:rsidP="000F0A06">
      <w:pPr>
        <w:pStyle w:val="Bezproreda"/>
        <w:jc w:val="both"/>
        <w:rPr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5370"/>
        <w:gridCol w:w="3095"/>
      </w:tblGrid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red.br.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opis nepodmirene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Stanje 30.06.2018.</w:t>
            </w:r>
          </w:p>
        </w:tc>
      </w:tr>
      <w:tr w:rsidR="000F0A06" w:rsidTr="0021259C">
        <w:trPr>
          <w:trHeight w:val="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zaposlene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75.906,89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1.1.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Obveze za zaposlene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75.906,89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materijalne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22.309,75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2.1.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Naknade troškova zaposlenima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2.300,00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2.2.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Rashodi za materijal i energiju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4.522,91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2.3.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Rashodi za usluge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13.502,52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2.4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Naknade troškova osobama izvan radnog odnosa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609,52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2.4.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Ostali nespomenuti rashodi poslovanja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1.374,80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financijske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3.1.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Obveze za bankarske usluge i usluge platnog prometa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0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3.2.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Obveze za ostale nespomenute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0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naknade građanima i kućanstvima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4.1.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 xml:space="preserve">Obveze za ostale naknade građanima i kućanstvima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1,00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Ostale tekuće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71.924,57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5.1.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Obveze za vodnu naknadu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56.398,79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5.2.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Obveze za predujmove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5.166,30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5.3.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Obveze za tuđe prihode-legalizacija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10.359,48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5.4.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Ostali nespomenute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0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nabavu nefinancijske imovine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6.1.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  <w:r>
              <w:t>Obveze za izgradnju građevinskih objekata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</w:pPr>
            <w:r>
              <w:t>0</w:t>
            </w:r>
          </w:p>
        </w:tc>
      </w:tr>
      <w:tr w:rsidR="000F0A06" w:rsidTr="0021259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UKUPNO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6" w:rsidRDefault="000F0A06" w:rsidP="0021259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170.142,21</w:t>
            </w:r>
          </w:p>
        </w:tc>
      </w:tr>
    </w:tbl>
    <w:p w:rsidR="000F0A06" w:rsidRDefault="000F0A06" w:rsidP="000F0A06">
      <w:pPr>
        <w:pStyle w:val="Bezproreda"/>
        <w:jc w:val="both"/>
      </w:pPr>
    </w:p>
    <w:p w:rsidR="000F0A06" w:rsidRDefault="000F0A06" w:rsidP="000F0A06">
      <w:pPr>
        <w:pStyle w:val="Bezproreda"/>
        <w:jc w:val="both"/>
      </w:pPr>
    </w:p>
    <w:p w:rsidR="000F0A06" w:rsidRDefault="000F0A06" w:rsidP="000F0A06">
      <w:pPr>
        <w:pStyle w:val="Bezproreda"/>
        <w:jc w:val="both"/>
      </w:pPr>
      <w:r>
        <w:t>Od ukupnih obveza,  dospjele obveze na dan 30.06.2018. godine iznose 3.957,00 kuna i to  za materijalne rashode</w:t>
      </w:r>
    </w:p>
    <w:p w:rsidR="000F0A06" w:rsidRDefault="000F0A06" w:rsidP="000F0A06">
      <w:pPr>
        <w:pStyle w:val="Bezproreda"/>
        <w:jc w:val="both"/>
      </w:pPr>
    </w:p>
    <w:p w:rsidR="000F0A06" w:rsidRDefault="000F0A06" w:rsidP="000F0A06">
      <w:pPr>
        <w:pStyle w:val="Bezproreda"/>
        <w:jc w:val="both"/>
      </w:pPr>
      <w:r>
        <w:t xml:space="preserve">- </w:t>
      </w:r>
    </w:p>
    <w:p w:rsidR="000F0A06" w:rsidRDefault="000F0A06" w:rsidP="000F0A06">
      <w:pPr>
        <w:pStyle w:val="Bezproreda"/>
        <w:jc w:val="both"/>
      </w:pPr>
    </w:p>
    <w:p w:rsidR="000F0A06" w:rsidRDefault="000F0A06" w:rsidP="000F0A06">
      <w:pPr>
        <w:pStyle w:val="Bezproreda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 VIŠAK/MANJAK PRIHODA</w:t>
      </w:r>
    </w:p>
    <w:p w:rsidR="000F0A06" w:rsidRDefault="000F0A06" w:rsidP="000F0A06">
      <w:pPr>
        <w:pStyle w:val="Bezproreda"/>
        <w:jc w:val="both"/>
        <w:rPr>
          <w:b/>
          <w:sz w:val="24"/>
          <w:szCs w:val="24"/>
        </w:rPr>
      </w:pPr>
    </w:p>
    <w:p w:rsidR="000F0A06" w:rsidRDefault="000F0A06" w:rsidP="000F0A06">
      <w:pPr>
        <w:pStyle w:val="Bezproreda"/>
        <w:jc w:val="both"/>
      </w:pPr>
      <w:r>
        <w:t>U razdoblju 01.01.-30.06. 2018. godine  Općina Ernestinovo  ostvarila je višak prihoda  poslovanja  u iznosu od  1.098.113,41 kuna te manjak prihoda od nefinancijske imovine u iznos</w:t>
      </w:r>
      <w:r w:rsidR="0004512B">
        <w:t xml:space="preserve">u od 115.326,25 kune te  višak prihoda iznosi </w:t>
      </w:r>
      <w:r>
        <w:t xml:space="preserve"> 982.787,16 kune. Sa viškom prihoda iz  prethodne godine  (388.604,21 kn) višak prihoda iznosi 1.371.391,37 kune. </w:t>
      </w:r>
    </w:p>
    <w:p w:rsidR="000F0A06" w:rsidRDefault="000F0A06" w:rsidP="000F0A06">
      <w:pPr>
        <w:pStyle w:val="Bezproreda"/>
        <w:jc w:val="both"/>
      </w:pPr>
      <w:r>
        <w:t xml:space="preserve">    </w:t>
      </w:r>
    </w:p>
    <w:p w:rsidR="000F0A06" w:rsidRDefault="000F0A06" w:rsidP="000F0A06">
      <w:pPr>
        <w:pStyle w:val="Bezproreda"/>
        <w:ind w:left="360"/>
        <w:jc w:val="both"/>
      </w:pPr>
      <w:r>
        <w:rPr>
          <w:b/>
          <w:sz w:val="24"/>
          <w:szCs w:val="24"/>
        </w:rPr>
        <w:t>VIII OBRAZLOŽENJE IZVRŠENJA PROGRAMA IZ POSEBNOG DIJELA PRORAČUNA</w:t>
      </w:r>
    </w:p>
    <w:p w:rsidR="000F0A06" w:rsidRDefault="000F0A06" w:rsidP="000F0A06">
      <w:pPr>
        <w:pStyle w:val="Bezproreda"/>
        <w:jc w:val="both"/>
        <w:rPr>
          <w:sz w:val="28"/>
          <w:szCs w:val="28"/>
        </w:rPr>
      </w:pPr>
    </w:p>
    <w:p w:rsidR="000F0A06" w:rsidRDefault="000F0A06" w:rsidP="000F0A06">
      <w:pPr>
        <w:pStyle w:val="Bezproreda"/>
        <w:jc w:val="both"/>
      </w:pPr>
      <w:r>
        <w:t>Obrazloženje posebnog dijela proračuna sadrži ciljeve koji su ostvareni provedbom programa i pokazateljima  uspješnosti realizacije tih ciljeva.</w:t>
      </w:r>
    </w:p>
    <w:p w:rsidR="000F0A06" w:rsidRDefault="000F0A06" w:rsidP="000F0A06">
      <w:pPr>
        <w:pStyle w:val="Bezproreda"/>
        <w:jc w:val="both"/>
        <w:rPr>
          <w:sz w:val="28"/>
          <w:szCs w:val="28"/>
        </w:rPr>
      </w:pP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RAZDJEL 001 OPĆINSKO VIJEĆE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57.484,06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GLAVA 00101 OPĆINSKO VIJEĆE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57.484,06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1011 REDOVNA DJELATNOST OPĆINSKOG VIJEĆA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50.340,85</w:t>
      </w:r>
    </w:p>
    <w:p w:rsidR="000F0A06" w:rsidRDefault="000F0A06" w:rsidP="000F0A06">
      <w:pPr>
        <w:pStyle w:val="Bezproreda"/>
        <w:jc w:val="both"/>
      </w:pPr>
      <w:r>
        <w:t>Opći cilj:Učinkovito organiziranje svih aktivnosti, usklađivanje rada sa zakonom</w:t>
      </w:r>
    </w:p>
    <w:p w:rsidR="000F0A06" w:rsidRDefault="000F0A06" w:rsidP="000F0A06">
      <w:pPr>
        <w:pStyle w:val="Bezproreda"/>
        <w:jc w:val="both"/>
      </w:pPr>
      <w:r>
        <w:t>Posebni ciljevi: Transparentan rad kroz dostupnost mještanima tokom radnog vremena</w:t>
      </w:r>
    </w:p>
    <w:p w:rsidR="000F0A06" w:rsidRDefault="000F0A06" w:rsidP="000F0A06">
      <w:pPr>
        <w:pStyle w:val="Bezproreda"/>
        <w:jc w:val="both"/>
      </w:pPr>
      <w:r>
        <w:t>Pokazatelj uspješnosti: Pravovremeno obavljanje zadataka iz nadležnosti</w:t>
      </w:r>
    </w:p>
    <w:p w:rsidR="000F0A06" w:rsidRDefault="000F0A06" w:rsidP="000F0A06">
      <w:pPr>
        <w:pStyle w:val="Bezproreda"/>
        <w:jc w:val="both"/>
      </w:pPr>
      <w:r>
        <w:t xml:space="preserve">Aktivnost: A101110 </w:t>
      </w:r>
      <w:r>
        <w:tab/>
        <w:t>Opći rashodi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44.112,85</w:t>
      </w:r>
    </w:p>
    <w:p w:rsidR="000F0A06" w:rsidRDefault="000F0A06" w:rsidP="000F0A06">
      <w:pPr>
        <w:pStyle w:val="Bezproreda"/>
        <w:jc w:val="both"/>
      </w:pPr>
      <w:r>
        <w:t>Aktivnost: A101112</w:t>
      </w:r>
      <w:r w:rsidR="0021259C">
        <w:tab/>
        <w:t>Lokalna akcijska grupa</w:t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  <w:t xml:space="preserve"> </w:t>
      </w:r>
      <w:r w:rsidR="0004512B">
        <w:t xml:space="preserve"> </w:t>
      </w:r>
      <w:r>
        <w:t>4.378,00</w:t>
      </w:r>
    </w:p>
    <w:p w:rsidR="000F0A06" w:rsidRDefault="000F0A06" w:rsidP="000F0A06">
      <w:pPr>
        <w:pStyle w:val="Bezproreda"/>
        <w:jc w:val="both"/>
      </w:pPr>
      <w:r>
        <w:t>Aktivnost: A101113</w:t>
      </w:r>
      <w:r>
        <w:tab/>
        <w:t>Obilježavanje držav.blagdana i sjeć. na tužne obljetnice</w:t>
      </w:r>
      <w:r>
        <w:tab/>
      </w:r>
      <w:r>
        <w:tab/>
        <w:t xml:space="preserve">      450,00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1013 NACIONALNE MANJINE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7.143,21</w:t>
      </w:r>
    </w:p>
    <w:p w:rsidR="000F0A06" w:rsidRDefault="000F0A06" w:rsidP="000F0A06">
      <w:pPr>
        <w:pStyle w:val="Bezproreda"/>
        <w:jc w:val="both"/>
      </w:pPr>
      <w:r>
        <w:t>Opći cilj: Njegovanje jezika i kulture</w:t>
      </w:r>
    </w:p>
    <w:p w:rsidR="000F0A06" w:rsidRDefault="000F0A06" w:rsidP="000F0A06">
      <w:pPr>
        <w:pStyle w:val="Bezproreda"/>
        <w:jc w:val="both"/>
      </w:pPr>
      <w:r>
        <w:t>Pokazatelj uspješnosti: Zadovoljstvo građana zbog omogućenog njegovanja materinjeg</w:t>
      </w:r>
    </w:p>
    <w:p w:rsidR="000F0A06" w:rsidRDefault="000F0A06" w:rsidP="000F0A06">
      <w:pPr>
        <w:pStyle w:val="Bezproreda"/>
        <w:jc w:val="both"/>
      </w:pPr>
      <w:r>
        <w:t xml:space="preserve">                  </w:t>
      </w:r>
      <w:r>
        <w:tab/>
      </w:r>
      <w:r>
        <w:tab/>
        <w:t>jezika i kulture kroz vijeća nacionalnih manjina</w:t>
      </w:r>
    </w:p>
    <w:p w:rsidR="000F0A06" w:rsidRDefault="000F0A06" w:rsidP="000F0A06">
      <w:pPr>
        <w:pStyle w:val="Bezproreda"/>
        <w:jc w:val="both"/>
      </w:pPr>
      <w:r>
        <w:t>Aktivnost: 101310</w:t>
      </w:r>
      <w:r>
        <w:tab/>
        <w:t>Vijeće mađarske nacionalne manjine</w:t>
      </w:r>
      <w:r>
        <w:tab/>
      </w:r>
      <w:r>
        <w:tab/>
      </w:r>
      <w:r>
        <w:tab/>
      </w:r>
      <w:r>
        <w:tab/>
        <w:t xml:space="preserve"> </w:t>
      </w:r>
      <w:r w:rsidR="0021259C">
        <w:t xml:space="preserve"> </w:t>
      </w:r>
      <w:r>
        <w:t>7.143,21</w:t>
      </w:r>
    </w:p>
    <w:p w:rsidR="000F0A06" w:rsidRDefault="000F0A06" w:rsidP="000F0A06">
      <w:pPr>
        <w:pStyle w:val="Bezproreda"/>
        <w:jc w:val="both"/>
      </w:pP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RAZDJEL 002 O</w:t>
      </w:r>
      <w:r w:rsidR="00D60360">
        <w:rPr>
          <w:b/>
        </w:rPr>
        <w:t>PĆINSKI NAČELNIK</w:t>
      </w:r>
      <w:r w:rsidR="00D60360">
        <w:rPr>
          <w:b/>
        </w:rPr>
        <w:tab/>
      </w:r>
      <w:r w:rsidR="00D60360">
        <w:rPr>
          <w:b/>
        </w:rPr>
        <w:tab/>
      </w:r>
      <w:r w:rsidR="00D60360">
        <w:rPr>
          <w:b/>
        </w:rPr>
        <w:tab/>
      </w:r>
      <w:r w:rsidR="00D60360">
        <w:rPr>
          <w:b/>
        </w:rPr>
        <w:tab/>
      </w:r>
      <w:r w:rsidR="00D60360">
        <w:rPr>
          <w:b/>
        </w:rPr>
        <w:tab/>
        <w:t xml:space="preserve">           </w:t>
      </w:r>
      <w:r>
        <w:rPr>
          <w:b/>
        </w:rPr>
        <w:t>1.099.866,74</w:t>
      </w:r>
    </w:p>
    <w:p w:rsidR="000F0A06" w:rsidRDefault="00D60360" w:rsidP="000F0A06">
      <w:pPr>
        <w:pStyle w:val="Bezproreda"/>
        <w:jc w:val="both"/>
        <w:rPr>
          <w:b/>
        </w:rPr>
      </w:pPr>
      <w:r>
        <w:rPr>
          <w:b/>
        </w:rPr>
        <w:t>GLAVA 00201 OPĆINSKI NAČELNIK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0F0A06">
        <w:rPr>
          <w:b/>
        </w:rPr>
        <w:tab/>
        <w:t xml:space="preserve">          </w:t>
      </w:r>
      <w:r>
        <w:rPr>
          <w:b/>
        </w:rPr>
        <w:t xml:space="preserve">       1.099.866,74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2011 REDOVNA DJELATNOST IZVRŠNOG</w:t>
      </w:r>
      <w:r w:rsidR="00D60360">
        <w:rPr>
          <w:b/>
        </w:rPr>
        <w:t xml:space="preserve"> TIJELA</w:t>
      </w:r>
      <w:r w:rsidR="00D60360">
        <w:rPr>
          <w:b/>
        </w:rPr>
        <w:tab/>
      </w:r>
      <w:r w:rsidR="00D60360">
        <w:rPr>
          <w:b/>
        </w:rPr>
        <w:tab/>
        <w:t xml:space="preserve">            </w:t>
      </w:r>
      <w:r>
        <w:rPr>
          <w:b/>
        </w:rPr>
        <w:t>128.658,78</w:t>
      </w:r>
    </w:p>
    <w:p w:rsidR="000F0A06" w:rsidRDefault="000F0A06" w:rsidP="000F0A06">
      <w:pPr>
        <w:pStyle w:val="Bezproreda"/>
        <w:jc w:val="both"/>
      </w:pPr>
      <w:r>
        <w:t>Opći cilj: Učinkovito organiziranje svih aktivnosti, osigurati sredstva za redovno</w:t>
      </w:r>
    </w:p>
    <w:p w:rsidR="000F0A06" w:rsidRDefault="000F0A06" w:rsidP="000F0A06">
      <w:pPr>
        <w:pStyle w:val="Bezproreda"/>
        <w:jc w:val="both"/>
      </w:pPr>
      <w:r>
        <w:tab/>
        <w:t xml:space="preserve">  funkcioniranje Općine</w:t>
      </w:r>
    </w:p>
    <w:p w:rsidR="000F0A06" w:rsidRDefault="000F0A06" w:rsidP="000F0A06">
      <w:pPr>
        <w:pStyle w:val="Bezproreda"/>
        <w:jc w:val="both"/>
      </w:pPr>
      <w:r>
        <w:t>Posebni cilj:Ažurno i kvalitetno vođenje svih poslova</w:t>
      </w:r>
    </w:p>
    <w:p w:rsidR="000F0A06" w:rsidRDefault="000F0A06" w:rsidP="000F0A06">
      <w:pPr>
        <w:pStyle w:val="Bezproreda"/>
        <w:jc w:val="both"/>
      </w:pPr>
      <w:r>
        <w:t>Pokazatelj uspješnosti: Pravovremeno obavljanje zadataka iz nadležnosti</w:t>
      </w:r>
    </w:p>
    <w:p w:rsidR="000F0A06" w:rsidRDefault="000F0A06" w:rsidP="000F0A06">
      <w:pPr>
        <w:pStyle w:val="Bezproreda"/>
        <w:jc w:val="both"/>
      </w:pPr>
      <w:r>
        <w:t>Aktivnost: A201110</w:t>
      </w:r>
      <w:r>
        <w:tab/>
        <w:t>Opći rashodi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128.658,78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2012 ZAŠTITA I SPAŠAVANJE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121.699,53</w:t>
      </w:r>
    </w:p>
    <w:p w:rsidR="000F0A06" w:rsidRDefault="000F0A06" w:rsidP="000F0A06">
      <w:pPr>
        <w:pStyle w:val="Bezproreda"/>
        <w:jc w:val="both"/>
      </w:pPr>
      <w:r>
        <w:t>Opći cilj: Poboljšanje uvjeta za efikasnu protupožarnu i civilnu zaštitu</w:t>
      </w:r>
    </w:p>
    <w:p w:rsidR="000F0A06" w:rsidRDefault="000F0A06" w:rsidP="000F0A06">
      <w:pPr>
        <w:pStyle w:val="Bezproreda"/>
        <w:jc w:val="both"/>
      </w:pPr>
      <w:r>
        <w:t>Pokazatelj uspješnosti: Prijenos sredstava u skladu sa zakonskom regulativom</w:t>
      </w:r>
    </w:p>
    <w:p w:rsidR="000F0A06" w:rsidRDefault="000F0A06" w:rsidP="000F0A06">
      <w:pPr>
        <w:pStyle w:val="Bezproreda"/>
        <w:jc w:val="both"/>
      </w:pPr>
      <w:r>
        <w:t>Aktivnost: A201210</w:t>
      </w:r>
      <w:r>
        <w:tab/>
        <w:t>Protupožarna zaštita</w:t>
      </w:r>
      <w:r>
        <w:tab/>
      </w:r>
      <w:r>
        <w:tab/>
      </w:r>
      <w:r>
        <w:tab/>
      </w:r>
      <w:r>
        <w:tab/>
      </w:r>
      <w:r>
        <w:tab/>
      </w:r>
      <w:r>
        <w:tab/>
        <w:t>60.000,00</w:t>
      </w:r>
    </w:p>
    <w:p w:rsidR="000F0A06" w:rsidRDefault="000F0A06" w:rsidP="000F0A06">
      <w:pPr>
        <w:pStyle w:val="Bezproreda"/>
        <w:jc w:val="both"/>
      </w:pPr>
      <w:r>
        <w:t>Aktivnost: A201211</w:t>
      </w:r>
      <w:r>
        <w:tab/>
        <w:t>Civilna zaštita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61.699,53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2013 PROMICANJA SPORTA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21259C">
        <w:rPr>
          <w:b/>
        </w:rPr>
        <w:tab/>
      </w:r>
      <w:r>
        <w:rPr>
          <w:b/>
        </w:rPr>
        <w:t>95.000,00</w:t>
      </w:r>
    </w:p>
    <w:p w:rsidR="000F0A06" w:rsidRDefault="000F0A06" w:rsidP="000F0A06">
      <w:pPr>
        <w:pStyle w:val="Bezproreda"/>
        <w:jc w:val="both"/>
      </w:pPr>
      <w:r>
        <w:t>Opći cilj: Poticati sportske djelatnosti, unapređenje kvaliteta života osiguranje uvjeta za bavljenje sportom, potpore djelovanju sportskih udruga na području Općine</w:t>
      </w:r>
    </w:p>
    <w:p w:rsidR="000F0A06" w:rsidRDefault="000F0A06" w:rsidP="000F0A06">
      <w:pPr>
        <w:pStyle w:val="Bezproreda"/>
        <w:jc w:val="both"/>
      </w:pPr>
      <w:r>
        <w:t>Pokazatelj uspješnosti: Redovito odvijanje programa sustava natjecanja, obuke djece i mladeži</w:t>
      </w:r>
    </w:p>
    <w:p w:rsidR="000F0A06" w:rsidRDefault="000F0A06" w:rsidP="000F0A06">
      <w:pPr>
        <w:pStyle w:val="Bezproreda"/>
        <w:jc w:val="both"/>
      </w:pPr>
      <w:r>
        <w:t>Aktivnost: A201310</w:t>
      </w:r>
      <w:r>
        <w:tab/>
        <w:t>Poticanje sportskih aktivnosti</w:t>
      </w:r>
      <w:r>
        <w:tab/>
      </w:r>
      <w:r>
        <w:tab/>
      </w:r>
      <w:r>
        <w:tab/>
      </w:r>
      <w:r>
        <w:tab/>
      </w:r>
      <w:r>
        <w:tab/>
        <w:t>95.000,00</w:t>
      </w:r>
    </w:p>
    <w:p w:rsidR="000F0A06" w:rsidRDefault="000F0A06" w:rsidP="000F0A06">
      <w:pPr>
        <w:pStyle w:val="Bezproreda"/>
        <w:jc w:val="both"/>
      </w:pPr>
      <w:r>
        <w:t>Aktivnost: A201311</w:t>
      </w:r>
      <w:r>
        <w:tab/>
        <w:t>Olimpijada starih sportova Brođanci</w:t>
      </w:r>
      <w:r>
        <w:tab/>
      </w:r>
      <w:r>
        <w:tab/>
      </w:r>
      <w:r>
        <w:tab/>
      </w:r>
      <w:r>
        <w:tab/>
        <w:t xml:space="preserve">    0,00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2014 PROMICANJE KULTURE</w:t>
      </w:r>
      <w:r w:rsidR="0004512B">
        <w:rPr>
          <w:b/>
        </w:rPr>
        <w:tab/>
      </w:r>
      <w:r w:rsidR="0088067A">
        <w:rPr>
          <w:b/>
        </w:rPr>
        <w:tab/>
      </w:r>
      <w:r w:rsidR="0088067A">
        <w:rPr>
          <w:b/>
        </w:rPr>
        <w:tab/>
      </w:r>
      <w:r w:rsidR="0088067A">
        <w:rPr>
          <w:b/>
        </w:rPr>
        <w:tab/>
      </w:r>
      <w:r w:rsidR="0088067A">
        <w:rPr>
          <w:b/>
        </w:rPr>
        <w:tab/>
      </w:r>
      <w:r w:rsidR="0088067A">
        <w:rPr>
          <w:b/>
        </w:rPr>
        <w:tab/>
      </w:r>
      <w:r w:rsidR="0004512B">
        <w:rPr>
          <w:b/>
        </w:rPr>
        <w:t>98.</w:t>
      </w:r>
      <w:r w:rsidR="0088067A">
        <w:rPr>
          <w:b/>
        </w:rPr>
        <w:t>903,70</w:t>
      </w:r>
      <w:r>
        <w:rPr>
          <w:b/>
        </w:rPr>
        <w:t xml:space="preserve">        </w:t>
      </w:r>
    </w:p>
    <w:p w:rsidR="000F0A06" w:rsidRDefault="000F0A06" w:rsidP="000F0A06">
      <w:pPr>
        <w:pStyle w:val="Bezproreda"/>
        <w:jc w:val="both"/>
      </w:pPr>
      <w:r>
        <w:t>Opći cilj: Poticati kulturne djelatnosti</w:t>
      </w:r>
    </w:p>
    <w:p w:rsidR="000F0A06" w:rsidRDefault="000F0A06" w:rsidP="000F0A06">
      <w:pPr>
        <w:pStyle w:val="Bezproreda"/>
        <w:jc w:val="both"/>
      </w:pPr>
      <w:r>
        <w:t xml:space="preserve">Pokazatelj uspješnosti: redovito financiranje udruga na polju kulture i održavanje </w:t>
      </w:r>
    </w:p>
    <w:p w:rsidR="000F0A06" w:rsidRDefault="000F0A06" w:rsidP="000F0A06">
      <w:pPr>
        <w:pStyle w:val="Bezproreda"/>
        <w:jc w:val="both"/>
      </w:pPr>
      <w:r>
        <w:t xml:space="preserve">objekata </w:t>
      </w:r>
      <w:r>
        <w:tab/>
      </w:r>
      <w:r>
        <w:tab/>
      </w:r>
      <w:r>
        <w:tab/>
      </w:r>
    </w:p>
    <w:p w:rsidR="000F0A06" w:rsidRDefault="00D60360" w:rsidP="000F0A06">
      <w:pPr>
        <w:pStyle w:val="Bezproreda"/>
        <w:jc w:val="both"/>
      </w:pPr>
      <w:r>
        <w:t>Aktivnost: A201410</w:t>
      </w:r>
      <w:r>
        <w:tab/>
      </w:r>
      <w:r w:rsidR="000F0A06">
        <w:t>Održavanje galerije Petar Smajić</w:t>
      </w:r>
      <w:r w:rsidR="000F0A06">
        <w:tab/>
      </w:r>
      <w:r w:rsidR="000F0A06">
        <w:tab/>
      </w:r>
      <w:r w:rsidR="000F0A06">
        <w:tab/>
      </w:r>
      <w:r w:rsidR="000F0A06">
        <w:tab/>
        <w:t xml:space="preserve"> </w:t>
      </w:r>
      <w:r>
        <w:t xml:space="preserve">       </w:t>
      </w:r>
      <w:r w:rsidR="000F0A06">
        <w:t>9.293,70</w:t>
      </w:r>
    </w:p>
    <w:p w:rsidR="000F0A06" w:rsidRDefault="00D60360" w:rsidP="000F0A06">
      <w:pPr>
        <w:pStyle w:val="Bezproreda"/>
        <w:jc w:val="both"/>
      </w:pPr>
      <w:r>
        <w:t xml:space="preserve">Aktivnost: A201411    </w:t>
      </w:r>
      <w:r w:rsidR="000F0A06">
        <w:t>Održavanje  kiparske kolonije</w:t>
      </w:r>
      <w:r w:rsidR="000F0A06">
        <w:tab/>
      </w:r>
      <w:r w:rsidR="000F0A06">
        <w:tab/>
      </w:r>
      <w:r w:rsidR="000F0A06">
        <w:tab/>
      </w:r>
      <w:r w:rsidR="000F0A06">
        <w:tab/>
      </w:r>
      <w:r w:rsidR="000F0A06">
        <w:tab/>
        <w:t xml:space="preserve">    </w:t>
      </w:r>
      <w:r w:rsidR="0088067A">
        <w:t>0</w:t>
      </w:r>
      <w:r w:rsidR="000F0A06">
        <w:t xml:space="preserve">      </w:t>
      </w:r>
    </w:p>
    <w:p w:rsidR="000F0A06" w:rsidRDefault="00D60360" w:rsidP="000F0A06">
      <w:pPr>
        <w:pStyle w:val="Bezproreda"/>
        <w:jc w:val="both"/>
      </w:pPr>
      <w:r>
        <w:t xml:space="preserve">Aktivnost: A201412    </w:t>
      </w:r>
      <w:r w:rsidR="000F0A06">
        <w:t>Održavanje male kolonije</w:t>
      </w:r>
      <w:r w:rsidR="000F0A06">
        <w:tab/>
      </w:r>
      <w:r w:rsidR="000F0A06">
        <w:tab/>
      </w:r>
      <w:r w:rsidR="000F0A06">
        <w:tab/>
      </w:r>
      <w:r w:rsidR="000F0A06">
        <w:tab/>
      </w:r>
      <w:r w:rsidR="0088067A">
        <w:t xml:space="preserve"> </w:t>
      </w:r>
      <w:r>
        <w:t xml:space="preserve">      </w:t>
      </w:r>
      <w:r w:rsidR="0088067A">
        <w:t>30.000,00</w:t>
      </w:r>
    </w:p>
    <w:p w:rsidR="000F0A06" w:rsidRDefault="000F0A06" w:rsidP="000F0A06">
      <w:pPr>
        <w:pStyle w:val="Bezproreda"/>
        <w:jc w:val="both"/>
      </w:pPr>
      <w:r>
        <w:t>Aktivnost: A201413</w:t>
      </w:r>
      <w:r>
        <w:tab/>
        <w:t>Dani Laslova</w:t>
      </w:r>
      <w:r w:rsidR="0088067A">
        <w:tab/>
      </w:r>
      <w:r w:rsidR="0088067A">
        <w:tab/>
      </w:r>
      <w:r w:rsidR="0088067A">
        <w:tab/>
      </w:r>
      <w:r w:rsidR="0088067A">
        <w:tab/>
      </w:r>
      <w:r w:rsidR="0088067A">
        <w:tab/>
      </w:r>
      <w:r w:rsidR="0088067A">
        <w:tab/>
      </w:r>
      <w:r w:rsidR="0088067A">
        <w:tab/>
        <w:t xml:space="preserve">   610,00</w:t>
      </w:r>
      <w:r>
        <w:t xml:space="preserve">   </w:t>
      </w:r>
    </w:p>
    <w:p w:rsidR="000F0A06" w:rsidRDefault="000F0A06" w:rsidP="000F0A06">
      <w:pPr>
        <w:pStyle w:val="Bezproreda"/>
        <w:jc w:val="both"/>
      </w:pPr>
      <w:r>
        <w:t>Aktivnost: A201414</w:t>
      </w:r>
      <w:r>
        <w:tab/>
        <w:t>Poticanje kulturnih aktivnosti</w:t>
      </w:r>
      <w:r>
        <w:tab/>
      </w:r>
      <w:r>
        <w:tab/>
      </w:r>
      <w:r>
        <w:tab/>
      </w:r>
      <w:r>
        <w:tab/>
      </w:r>
      <w:r>
        <w:tab/>
        <w:t xml:space="preserve"> 44.000,00</w:t>
      </w:r>
    </w:p>
    <w:p w:rsidR="000F0A06" w:rsidRDefault="000F0A06" w:rsidP="000F0A06">
      <w:pPr>
        <w:pStyle w:val="Bezproreda"/>
        <w:jc w:val="both"/>
      </w:pPr>
      <w:r>
        <w:t>Aktivnost: A201415</w:t>
      </w:r>
      <w:r>
        <w:tab/>
        <w:t>Kultura u centru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15.000,00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2015 ZDRAVSTVENA ZAŠTITA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34.142,83</w:t>
      </w:r>
    </w:p>
    <w:p w:rsidR="000F0A06" w:rsidRDefault="000F0A06" w:rsidP="000F0A06">
      <w:pPr>
        <w:pStyle w:val="Bezproreda"/>
        <w:jc w:val="both"/>
      </w:pPr>
      <w:r>
        <w:t>Opći cilj: Sufinanciranje zajedničkih troškova za korištenje poslovnog prostora, provođenje mjera</w:t>
      </w:r>
    </w:p>
    <w:p w:rsidR="000F0A06" w:rsidRDefault="000F0A06" w:rsidP="000F0A06">
      <w:pPr>
        <w:pStyle w:val="Bezproreda"/>
        <w:jc w:val="both"/>
      </w:pPr>
      <w:r>
        <w:t>deratizacije i dezinfekcije</w:t>
      </w:r>
    </w:p>
    <w:p w:rsidR="000F0A06" w:rsidRDefault="000F0A06" w:rsidP="000F0A06">
      <w:pPr>
        <w:pStyle w:val="Bezproreda"/>
        <w:jc w:val="both"/>
      </w:pPr>
      <w:r>
        <w:t>Pokazatelj  uspješnosti: Podmirenje svih troškova vezanih uz osiguranje zdravstvene zaštite</w:t>
      </w:r>
    </w:p>
    <w:p w:rsidR="000F0A06" w:rsidRDefault="000F0A06" w:rsidP="000F0A06">
      <w:pPr>
        <w:pStyle w:val="Bezproreda"/>
        <w:jc w:val="both"/>
      </w:pPr>
      <w:r>
        <w:t>Aktivnost: A201510</w:t>
      </w:r>
      <w:r>
        <w:tab/>
      </w:r>
      <w:r w:rsidR="00D60360">
        <w:t xml:space="preserve"> </w:t>
      </w:r>
      <w:r>
        <w:t>Ra</w:t>
      </w:r>
      <w:r w:rsidR="00D60360">
        <w:t>d zdravstvene ambulante Laslovo</w:t>
      </w:r>
      <w:r>
        <w:tab/>
      </w:r>
      <w:r>
        <w:tab/>
      </w:r>
      <w:r>
        <w:tab/>
        <w:t xml:space="preserve">   </w:t>
      </w:r>
      <w:r w:rsidR="00D60360">
        <w:t xml:space="preserve">    </w:t>
      </w:r>
      <w:r>
        <w:t>17.702,83</w:t>
      </w:r>
    </w:p>
    <w:p w:rsidR="000F0A06" w:rsidRDefault="00D60360" w:rsidP="000F0A06">
      <w:pPr>
        <w:pStyle w:val="Bezproreda"/>
        <w:jc w:val="both"/>
      </w:pPr>
      <w:r>
        <w:t xml:space="preserve">Aktivnost: A201511     </w:t>
      </w:r>
      <w:r w:rsidR="000F0A06">
        <w:t>Mjere provođenja zdravstvene zaštite</w:t>
      </w:r>
      <w:r w:rsidR="000F0A06">
        <w:tab/>
      </w:r>
      <w:r w:rsidR="000F0A06">
        <w:tab/>
      </w:r>
      <w:r>
        <w:t xml:space="preserve">             16.440,00</w:t>
      </w:r>
    </w:p>
    <w:p w:rsidR="000F0A06" w:rsidRDefault="00D60360" w:rsidP="000F0A06">
      <w:pPr>
        <w:pStyle w:val="Bezproreda"/>
        <w:jc w:val="both"/>
        <w:rPr>
          <w:b/>
        </w:rPr>
      </w:pPr>
      <w:r>
        <w:rPr>
          <w:b/>
        </w:rPr>
        <w:t>PROGRAM 2016 OBRAZOVANJE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0A06">
        <w:rPr>
          <w:b/>
        </w:rPr>
        <w:t>284.949,40</w:t>
      </w:r>
    </w:p>
    <w:p w:rsidR="000F0A06" w:rsidRDefault="000F0A06" w:rsidP="000F0A06">
      <w:pPr>
        <w:pStyle w:val="Bezproreda"/>
        <w:jc w:val="both"/>
      </w:pPr>
      <w:r>
        <w:t>Opći cilj: Poboljšanje uvjeta života ciljanih skupina, mladih, osiguranje smještaja za  djecu  predškolske dobi</w:t>
      </w:r>
    </w:p>
    <w:p w:rsidR="000F0A06" w:rsidRDefault="000F0A06" w:rsidP="000F0A06">
      <w:pPr>
        <w:pStyle w:val="Bezproreda"/>
        <w:jc w:val="both"/>
      </w:pPr>
      <w:r>
        <w:t>Pokazatelj uspješnosti : Broj djece polaznika vrtića, broj polaznika srednje škole</w:t>
      </w:r>
    </w:p>
    <w:p w:rsidR="000F0A06" w:rsidRDefault="000F0A06" w:rsidP="000F0A06">
      <w:pPr>
        <w:pStyle w:val="Bezproreda"/>
        <w:jc w:val="both"/>
      </w:pPr>
      <w:r>
        <w:t>Ak</w:t>
      </w:r>
      <w:r w:rsidR="00D60360">
        <w:t>tivnost: A20160</w:t>
      </w:r>
      <w:r w:rsidR="00D60360">
        <w:tab/>
        <w:t>Školstvo</w:t>
      </w:r>
      <w:r w:rsidR="00D60360">
        <w:tab/>
      </w:r>
      <w:r w:rsidR="00D60360">
        <w:tab/>
      </w:r>
      <w:r w:rsidR="00D60360">
        <w:tab/>
      </w:r>
      <w:r w:rsidR="00D60360">
        <w:tab/>
      </w:r>
      <w:r w:rsidR="00D60360">
        <w:tab/>
      </w:r>
      <w:r w:rsidR="00D60360">
        <w:tab/>
      </w:r>
      <w:r w:rsidR="00D60360">
        <w:tab/>
      </w:r>
      <w:r>
        <w:t xml:space="preserve"> 94.356,20</w:t>
      </w:r>
    </w:p>
    <w:p w:rsidR="000F0A06" w:rsidRDefault="000F0A06" w:rsidP="000F0A06">
      <w:pPr>
        <w:pStyle w:val="Bezproreda"/>
        <w:jc w:val="both"/>
      </w:pPr>
      <w:r>
        <w:t>Aktivnost: A201611</w:t>
      </w:r>
      <w:r>
        <w:tab/>
        <w:t>Predškolski odgoj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59C">
        <w:t xml:space="preserve"> </w:t>
      </w:r>
      <w:r>
        <w:t>190.593,20</w:t>
      </w:r>
    </w:p>
    <w:p w:rsidR="000F0A06" w:rsidRDefault="000F0A06" w:rsidP="000F0A06">
      <w:pPr>
        <w:pStyle w:val="Bezproreda"/>
        <w:jc w:val="both"/>
      </w:pPr>
      <w:r>
        <w:rPr>
          <w:b/>
        </w:rPr>
        <w:t>PROGRAM 2017  PROGRAM SOCIJALNE SKRBI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35.669,33   </w:t>
      </w:r>
      <w:r>
        <w:t>Opći cilj:Kvalitetno zadovoljavanje potreba socijalno ugroženih mještana Općine</w:t>
      </w:r>
    </w:p>
    <w:p w:rsidR="000F0A06" w:rsidRDefault="000F0A06" w:rsidP="000F0A06">
      <w:pPr>
        <w:pStyle w:val="Bezproreda"/>
        <w:jc w:val="both"/>
      </w:pPr>
      <w:r>
        <w:t>Pokazatelj uspješnosti: Prijenosi izvršeni u skladu sa zakonom i u propisanom roku</w:t>
      </w:r>
    </w:p>
    <w:p w:rsidR="000F0A06" w:rsidRDefault="000F0A06" w:rsidP="000F0A06">
      <w:pPr>
        <w:pStyle w:val="Bezproreda"/>
        <w:jc w:val="both"/>
      </w:pPr>
      <w:r>
        <w:t>Aktivnost: A201710</w:t>
      </w:r>
      <w:r>
        <w:tab/>
        <w:t>Pomoć  obiteljima i pojedincima</w:t>
      </w:r>
      <w:r>
        <w:tab/>
      </w:r>
      <w:r>
        <w:tab/>
      </w:r>
      <w:r>
        <w:tab/>
      </w:r>
      <w:r>
        <w:tab/>
        <w:t xml:space="preserve"> 35.669,33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2018 POLJOPRIVREDA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70.028,68</w:t>
      </w:r>
    </w:p>
    <w:p w:rsidR="000F0A06" w:rsidRDefault="000F0A06" w:rsidP="000F0A06">
      <w:pPr>
        <w:pStyle w:val="Bezproreda"/>
        <w:jc w:val="both"/>
      </w:pPr>
      <w:r>
        <w:t>Opći cilj: Poticati razvoj ruralne infrastrukture i poljoprivrede</w:t>
      </w:r>
    </w:p>
    <w:p w:rsidR="000F0A06" w:rsidRDefault="000F0A06" w:rsidP="000F0A06">
      <w:pPr>
        <w:pStyle w:val="Bezproreda"/>
        <w:jc w:val="both"/>
      </w:pPr>
      <w:r>
        <w:t xml:space="preserve">Pokazatelj uspješnosti: Održavanje ruralne i komunalne infrastrukture </w:t>
      </w:r>
    </w:p>
    <w:p w:rsidR="000F0A06" w:rsidRDefault="000F0A06" w:rsidP="000F0A06">
      <w:pPr>
        <w:pStyle w:val="Bezproreda"/>
        <w:jc w:val="both"/>
      </w:pPr>
      <w:r>
        <w:t>Aktivn</w:t>
      </w:r>
      <w:r w:rsidR="00D60360">
        <w:t>ost: A201812</w:t>
      </w:r>
      <w:r w:rsidR="00D60360">
        <w:tab/>
        <w:t>Ispitivanje tla</w:t>
      </w:r>
      <w:r w:rsidR="00D60360">
        <w:tab/>
      </w:r>
      <w:r w:rsidR="00D60360">
        <w:tab/>
      </w:r>
      <w:r w:rsidR="00D60360">
        <w:tab/>
      </w:r>
      <w:r>
        <w:tab/>
      </w:r>
      <w:r>
        <w:tab/>
      </w:r>
      <w:r>
        <w:tab/>
        <w:t xml:space="preserve">           </w:t>
      </w:r>
      <w:r w:rsidR="00D60360">
        <w:t xml:space="preserve">  </w:t>
      </w:r>
      <w:r>
        <w:t xml:space="preserve"> 0</w:t>
      </w:r>
    </w:p>
    <w:p w:rsidR="000F0A06" w:rsidRDefault="000F0A06" w:rsidP="000F0A06">
      <w:pPr>
        <w:pStyle w:val="Bezproreda"/>
        <w:jc w:val="both"/>
      </w:pPr>
      <w:r>
        <w:t>Aktivnost: A201813</w:t>
      </w:r>
      <w:r>
        <w:tab/>
        <w:t>Ostali rashodi vezani za provo</w:t>
      </w:r>
      <w:r w:rsidR="0021259C">
        <w:t>đenje programa poljoprivrede</w:t>
      </w:r>
      <w:r w:rsidR="0021259C">
        <w:tab/>
        <w:t xml:space="preserve">  </w:t>
      </w:r>
      <w:r>
        <w:t>70.028,68</w:t>
      </w:r>
    </w:p>
    <w:p w:rsidR="000F0A06" w:rsidRDefault="000F0A06" w:rsidP="000F0A06">
      <w:pPr>
        <w:pStyle w:val="Bezproreda"/>
        <w:jc w:val="both"/>
      </w:pPr>
      <w:r>
        <w:t>Aktivnost: A201814</w:t>
      </w:r>
      <w:r>
        <w:tab/>
        <w:t>Otresnice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1259C">
        <w:t xml:space="preserve">      </w:t>
      </w:r>
      <w:r>
        <w:t>0</w:t>
      </w:r>
    </w:p>
    <w:p w:rsidR="000F0A06" w:rsidRDefault="000F0A06" w:rsidP="000F0A06">
      <w:pPr>
        <w:pStyle w:val="Bezproreda"/>
        <w:jc w:val="both"/>
      </w:pPr>
      <w:r>
        <w:t>Aktivnost: A201815</w:t>
      </w:r>
      <w:r>
        <w:tab/>
        <w:t>P</w:t>
      </w:r>
      <w:r w:rsidR="0021259C">
        <w:t>oljski putevi</w:t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  <w:t xml:space="preserve">        </w:t>
      </w:r>
      <w:r>
        <w:t>0</w:t>
      </w:r>
    </w:p>
    <w:p w:rsidR="000F0A06" w:rsidRDefault="000F0A06" w:rsidP="000F0A06">
      <w:pPr>
        <w:pStyle w:val="Bezproreda"/>
        <w:jc w:val="both"/>
      </w:pPr>
      <w:r>
        <w:t>Aktivnost: A201816</w:t>
      </w:r>
      <w:r>
        <w:tab/>
        <w:t>Ur</w:t>
      </w:r>
      <w:r w:rsidR="0021259C">
        <w:t>eđenje kanala</w:t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  <w:t xml:space="preserve">      </w:t>
      </w:r>
      <w:r w:rsidR="00D60360">
        <w:t xml:space="preserve">  0</w:t>
      </w:r>
      <w:r w:rsidR="0021259C">
        <w:t xml:space="preserve">  </w:t>
      </w:r>
      <w:r w:rsidR="00D60360">
        <w:t xml:space="preserve"> </w:t>
      </w:r>
    </w:p>
    <w:p w:rsidR="000F0A06" w:rsidRDefault="000F0A06" w:rsidP="000F0A06">
      <w:pPr>
        <w:pStyle w:val="Bezproreda"/>
        <w:jc w:val="both"/>
      </w:pPr>
      <w:r>
        <w:t>Aktivnost: A201819</w:t>
      </w:r>
      <w:r>
        <w:tab/>
        <w:t>Sanacija deponije</w:t>
      </w:r>
      <w:r>
        <w:tab/>
      </w:r>
      <w:r>
        <w:tab/>
        <w:t xml:space="preserve">             </w:t>
      </w:r>
      <w:r w:rsidR="0021259C">
        <w:tab/>
      </w:r>
      <w:r w:rsidR="0021259C">
        <w:tab/>
        <w:t xml:space="preserve">    </w:t>
      </w:r>
      <w:r w:rsidR="0021259C">
        <w:tab/>
        <w:t xml:space="preserve">  </w:t>
      </w:r>
      <w:r>
        <w:t>0</w:t>
      </w:r>
    </w:p>
    <w:p w:rsidR="000F0A06" w:rsidRDefault="000F0A06" w:rsidP="000F0A06">
      <w:pPr>
        <w:pStyle w:val="Bezproreda"/>
        <w:jc w:val="both"/>
      </w:pPr>
      <w:r>
        <w:t>Aktivnost: A201818</w:t>
      </w:r>
      <w:r>
        <w:tab/>
        <w:t>Kanalizacija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59C">
        <w:t xml:space="preserve">       </w:t>
      </w:r>
      <w:r w:rsidR="00D60360">
        <w:t xml:space="preserve"> </w:t>
      </w:r>
      <w:r>
        <w:t>0</w:t>
      </w:r>
    </w:p>
    <w:p w:rsidR="000F0A06" w:rsidRDefault="00D60360" w:rsidP="000F0A06">
      <w:pPr>
        <w:pStyle w:val="Bezproreda"/>
        <w:jc w:val="both"/>
        <w:rPr>
          <w:b/>
        </w:rPr>
      </w:pPr>
      <w:r>
        <w:rPr>
          <w:b/>
        </w:rPr>
        <w:t>PROGRAM 2019 RELIGIJA</w:t>
      </w:r>
      <w:r>
        <w:rPr>
          <w:b/>
        </w:rPr>
        <w:tab/>
      </w:r>
      <w:r>
        <w:rPr>
          <w:b/>
        </w:rPr>
        <w:tab/>
      </w:r>
      <w:r w:rsidR="000F0A06">
        <w:rPr>
          <w:b/>
        </w:rPr>
        <w:tab/>
      </w:r>
      <w:r w:rsidR="000F0A06">
        <w:rPr>
          <w:b/>
        </w:rPr>
        <w:tab/>
      </w:r>
      <w:r w:rsidR="000F0A06">
        <w:rPr>
          <w:b/>
        </w:rPr>
        <w:tab/>
      </w:r>
      <w:r w:rsidR="000F0A06">
        <w:rPr>
          <w:b/>
        </w:rPr>
        <w:tab/>
      </w:r>
      <w:r w:rsidR="000F0A06">
        <w:rPr>
          <w:b/>
        </w:rPr>
        <w:tab/>
        <w:t xml:space="preserve">            </w:t>
      </w:r>
      <w:r>
        <w:rPr>
          <w:b/>
        </w:rPr>
        <w:t xml:space="preserve">  </w:t>
      </w:r>
      <w:r w:rsidR="000F0A06">
        <w:rPr>
          <w:b/>
        </w:rPr>
        <w:t xml:space="preserve">0    </w:t>
      </w:r>
    </w:p>
    <w:p w:rsidR="000F0A06" w:rsidRDefault="000F0A06" w:rsidP="000F0A06">
      <w:pPr>
        <w:pStyle w:val="Bezproreda"/>
        <w:jc w:val="both"/>
      </w:pPr>
      <w:r>
        <w:t>Opći cilj: kapitalne donacije za vjerskim zajednicama za izgradnju  i dovršetak sakralnih objekata</w:t>
      </w:r>
    </w:p>
    <w:p w:rsidR="000F0A06" w:rsidRDefault="000F0A06" w:rsidP="000F0A06">
      <w:pPr>
        <w:pStyle w:val="Bezproreda"/>
        <w:jc w:val="both"/>
      </w:pPr>
      <w:r>
        <w:t xml:space="preserve">Pokazatelj uspješnosti: </w:t>
      </w:r>
      <w:r>
        <w:rPr>
          <w:b/>
        </w:rPr>
        <w:t xml:space="preserve"> </w:t>
      </w:r>
      <w:r>
        <w:t>Donacije sukladno planiranim</w:t>
      </w:r>
      <w:r>
        <w:tab/>
      </w:r>
      <w:r>
        <w:tab/>
      </w:r>
      <w:r>
        <w:tab/>
      </w:r>
      <w:r>
        <w:tab/>
      </w:r>
      <w:r>
        <w:tab/>
      </w:r>
    </w:p>
    <w:p w:rsidR="000F0A06" w:rsidRDefault="000F0A06" w:rsidP="000F0A06">
      <w:pPr>
        <w:pStyle w:val="Bezproreda"/>
        <w:jc w:val="both"/>
      </w:pPr>
      <w:r>
        <w:t>Aktivnost: A201910</w:t>
      </w:r>
      <w:r>
        <w:tab/>
        <w:t>Kapitalne donacije za izgradnju crkvi</w:t>
      </w:r>
      <w:r>
        <w:tab/>
      </w:r>
      <w:r>
        <w:tab/>
      </w:r>
      <w:r>
        <w:tab/>
      </w:r>
      <w:r>
        <w:tab/>
      </w:r>
      <w:r>
        <w:tab/>
      </w:r>
      <w:r w:rsidR="00D60360">
        <w:t xml:space="preserve"> </w:t>
      </w:r>
      <w:r>
        <w:t>0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2020 PROSTORNO UREĐENJE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30.745,47</w:t>
      </w:r>
    </w:p>
    <w:p w:rsidR="000F0A06" w:rsidRDefault="000F0A06" w:rsidP="000F0A06">
      <w:pPr>
        <w:pStyle w:val="Bezproreda"/>
        <w:jc w:val="both"/>
      </w:pPr>
      <w:r>
        <w:t>Opći cilj: Legalizacija nezakonito izgrađenih zgrada u vlasništvu Općine, izrada izmjene prostornog plana</w:t>
      </w:r>
    </w:p>
    <w:p w:rsidR="000F0A06" w:rsidRDefault="000F0A06" w:rsidP="000F0A06">
      <w:pPr>
        <w:pStyle w:val="Bezproreda"/>
        <w:jc w:val="both"/>
      </w:pPr>
      <w:r>
        <w:t>Pokazatelj uspješnosti: Broj legaliziranih zgrada</w:t>
      </w:r>
    </w:p>
    <w:p w:rsidR="000F0A06" w:rsidRDefault="000F0A06" w:rsidP="000F0A06">
      <w:pPr>
        <w:pStyle w:val="Bezproreda"/>
        <w:jc w:val="both"/>
      </w:pPr>
      <w:r>
        <w:t>Aktivnost: A202010</w:t>
      </w:r>
      <w:r>
        <w:tab/>
        <w:t>Legalizacija nezakonito izgrađenih zgrada</w:t>
      </w:r>
      <w:r>
        <w:tab/>
      </w:r>
      <w:r>
        <w:tab/>
      </w:r>
      <w:r>
        <w:tab/>
        <w:t xml:space="preserve"> 30.745,47</w:t>
      </w:r>
    </w:p>
    <w:p w:rsidR="000F0A06" w:rsidRDefault="000F0A06" w:rsidP="000F0A06">
      <w:pPr>
        <w:pStyle w:val="Bezproreda"/>
        <w:jc w:val="both"/>
      </w:pPr>
      <w:r>
        <w:t>Aktivnost: Izmjena pr</w:t>
      </w:r>
      <w:r w:rsidR="00D60360">
        <w:t>ostornog plana</w:t>
      </w:r>
      <w:r w:rsidR="00D60360">
        <w:tab/>
      </w:r>
      <w:r w:rsidR="00D60360">
        <w:tab/>
      </w:r>
      <w:r w:rsidR="00D60360">
        <w:tab/>
      </w:r>
      <w:r w:rsidR="00D60360">
        <w:tab/>
      </w:r>
      <w:r w:rsidR="00D60360">
        <w:tab/>
      </w:r>
      <w:r w:rsidR="00D60360">
        <w:tab/>
      </w:r>
      <w:r w:rsidR="00D60360">
        <w:tab/>
        <w:t xml:space="preserve">        0   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2021 UDRUGE CIVILNOG DRUŠTVA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10.000,00</w:t>
      </w:r>
    </w:p>
    <w:p w:rsidR="000F0A06" w:rsidRDefault="000F0A06" w:rsidP="000F0A06">
      <w:pPr>
        <w:pStyle w:val="Bezproreda"/>
        <w:jc w:val="both"/>
      </w:pPr>
      <w:r>
        <w:t>Opći cilj: Razvoj civilnog društva i unapređenje  kvalitete stanovanja i zajednice</w:t>
      </w:r>
    </w:p>
    <w:p w:rsidR="000F0A06" w:rsidRDefault="000F0A06" w:rsidP="000F0A06">
      <w:pPr>
        <w:pStyle w:val="Bezproreda"/>
        <w:jc w:val="both"/>
      </w:pPr>
      <w:r>
        <w:t>Pokazatelj uspješnosti: Donirana sredstva udrugama za razvoj civilnog društva</w:t>
      </w:r>
    </w:p>
    <w:p w:rsidR="000F0A06" w:rsidRDefault="000F0A06" w:rsidP="000F0A06">
      <w:pPr>
        <w:pStyle w:val="Bezproreda"/>
        <w:jc w:val="both"/>
      </w:pPr>
      <w:r>
        <w:t>Aktivnost: A202110</w:t>
      </w:r>
      <w:r>
        <w:tab/>
        <w:t>Financiranje udruga civilnog društva</w:t>
      </w:r>
      <w:r>
        <w:tab/>
      </w:r>
      <w:r>
        <w:tab/>
      </w:r>
      <w:r>
        <w:tab/>
      </w:r>
      <w:r>
        <w:tab/>
        <w:t xml:space="preserve"> 10.000,00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20</w:t>
      </w:r>
      <w:r w:rsidR="00D60360">
        <w:rPr>
          <w:b/>
        </w:rPr>
        <w:t>22 PROGRAM KAPITALNIH ULAGANJA</w:t>
      </w:r>
      <w:r w:rsidR="00D60360">
        <w:rPr>
          <w:b/>
        </w:rPr>
        <w:tab/>
      </w:r>
      <w:r w:rsidR="00D60360">
        <w:rPr>
          <w:b/>
        </w:rPr>
        <w:tab/>
      </w:r>
      <w:r w:rsidR="00D60360">
        <w:rPr>
          <w:b/>
        </w:rPr>
        <w:tab/>
        <w:t xml:space="preserve">             </w:t>
      </w:r>
      <w:r>
        <w:rPr>
          <w:b/>
        </w:rPr>
        <w:t>151.079,02</w:t>
      </w:r>
    </w:p>
    <w:p w:rsidR="000F0A06" w:rsidRDefault="000F0A06" w:rsidP="000F0A06">
      <w:pPr>
        <w:pStyle w:val="Bezproreda"/>
        <w:jc w:val="both"/>
      </w:pPr>
      <w:r>
        <w:t>Opći cilj: izgradnja  objekata radi održavanja i unapređenja kvalitete stanovanja</w:t>
      </w:r>
      <w:r>
        <w:tab/>
      </w:r>
    </w:p>
    <w:p w:rsidR="000F0A06" w:rsidRDefault="000F0A06" w:rsidP="000F0A06">
      <w:pPr>
        <w:pStyle w:val="Bezproreda"/>
        <w:jc w:val="both"/>
      </w:pPr>
      <w:r>
        <w:t>Pokazatelj uspješnosti: Povećanje stupnja izgrađenosti</w:t>
      </w:r>
    </w:p>
    <w:p w:rsidR="000F0A06" w:rsidRDefault="000F0A06" w:rsidP="000F0A06">
      <w:pPr>
        <w:pStyle w:val="Bezproreda"/>
        <w:jc w:val="both"/>
      </w:pPr>
      <w:r>
        <w:t>Aktivnost: K202212</w:t>
      </w:r>
      <w:r>
        <w:tab/>
        <w:t>Sportski centar Laslovo</w:t>
      </w:r>
      <w:r>
        <w:tab/>
      </w:r>
      <w:r>
        <w:tab/>
      </w:r>
      <w:r>
        <w:tab/>
      </w:r>
      <w:r>
        <w:tab/>
      </w:r>
      <w:r>
        <w:tab/>
      </w:r>
      <w:r>
        <w:tab/>
        <w:t>21.526,34</w:t>
      </w:r>
    </w:p>
    <w:p w:rsidR="000F0A06" w:rsidRDefault="000F0A06" w:rsidP="000F0A06">
      <w:pPr>
        <w:pStyle w:val="Bezproreda"/>
        <w:jc w:val="both"/>
      </w:pPr>
      <w:r>
        <w:t>Aktivnost. K202213</w:t>
      </w:r>
      <w:r>
        <w:tab/>
        <w:t xml:space="preserve">Izgradnja </w:t>
      </w:r>
      <w:r w:rsidR="0021259C">
        <w:t>dječjeg vrtića Ernestinovo</w:t>
      </w:r>
      <w:r w:rsidR="0021259C">
        <w:tab/>
      </w:r>
      <w:r w:rsidR="0021259C">
        <w:tab/>
      </w:r>
      <w:r w:rsidR="0021259C">
        <w:tab/>
      </w:r>
      <w:r w:rsidR="0021259C">
        <w:tab/>
        <w:t xml:space="preserve"> </w:t>
      </w:r>
      <w:r>
        <w:t>3.750,00</w:t>
      </w:r>
    </w:p>
    <w:p w:rsidR="000F0A06" w:rsidRDefault="000F0A06" w:rsidP="000F0A06">
      <w:pPr>
        <w:pStyle w:val="Bezproreda"/>
        <w:jc w:val="both"/>
      </w:pPr>
      <w:r>
        <w:t>Aktivnost: K202216</w:t>
      </w:r>
      <w:r>
        <w:tab/>
        <w:t>Izgradnja biciklističke staze</w:t>
      </w:r>
      <w:r>
        <w:tab/>
      </w:r>
      <w:r>
        <w:tab/>
      </w:r>
      <w:r>
        <w:tab/>
      </w:r>
      <w:r>
        <w:tab/>
        <w:t xml:space="preserve">              45.812,50</w:t>
      </w:r>
    </w:p>
    <w:p w:rsidR="000F0A06" w:rsidRDefault="000F0A06" w:rsidP="000F0A06">
      <w:pPr>
        <w:pStyle w:val="Bezproreda"/>
        <w:jc w:val="both"/>
      </w:pPr>
      <w:r>
        <w:t>Aktivnost: K202217</w:t>
      </w:r>
      <w:r>
        <w:tab/>
        <w:t>izgradnja mrtvačnice Laslovo</w:t>
      </w:r>
      <w:r>
        <w:tab/>
      </w:r>
      <w:r>
        <w:tab/>
      </w:r>
      <w:r>
        <w:tab/>
      </w:r>
      <w:r>
        <w:tab/>
      </w:r>
      <w:r>
        <w:tab/>
        <w:t>23.423,80</w:t>
      </w:r>
    </w:p>
    <w:p w:rsidR="000F0A06" w:rsidRDefault="000F0A06" w:rsidP="000F0A06">
      <w:pPr>
        <w:pStyle w:val="Bezproreda"/>
        <w:jc w:val="both"/>
      </w:pPr>
      <w:r>
        <w:t>Aktivnost: K202219</w:t>
      </w:r>
      <w:r>
        <w:tab/>
        <w:t>Spomenik hrvatskim braniteljima Ernestinovo</w:t>
      </w:r>
      <w:r>
        <w:tab/>
      </w:r>
      <w:r>
        <w:tab/>
      </w:r>
      <w:r>
        <w:tab/>
        <w:t xml:space="preserve"> 7.500,00</w:t>
      </w:r>
    </w:p>
    <w:p w:rsidR="000F0A06" w:rsidRDefault="000F0A06" w:rsidP="000F0A06">
      <w:pPr>
        <w:pStyle w:val="Bezproreda"/>
        <w:jc w:val="both"/>
      </w:pPr>
      <w:r>
        <w:t>Aktivnost: K20</w:t>
      </w:r>
      <w:r w:rsidR="00D60360">
        <w:t>2221</w:t>
      </w:r>
      <w:r w:rsidR="00D60360">
        <w:tab/>
        <w:t>Led javna rasvjeta Laslovo</w:t>
      </w:r>
      <w:r>
        <w:tab/>
      </w:r>
      <w:r>
        <w:tab/>
      </w:r>
      <w:r>
        <w:tab/>
        <w:t xml:space="preserve">                  </w:t>
      </w:r>
      <w:r w:rsidR="00D60360">
        <w:t xml:space="preserve">0    </w:t>
      </w:r>
    </w:p>
    <w:p w:rsidR="000F0A06" w:rsidRDefault="00D60360" w:rsidP="000F0A06">
      <w:pPr>
        <w:pStyle w:val="Bezproreda"/>
        <w:jc w:val="both"/>
      </w:pPr>
      <w:r>
        <w:t>Aktivnost: K202222</w:t>
      </w:r>
      <w:r>
        <w:tab/>
        <w:t>Vodovod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0F0A06">
        <w:t>13.500,00</w:t>
      </w:r>
    </w:p>
    <w:p w:rsidR="000F0A06" w:rsidRDefault="000F0A06" w:rsidP="000F0A06">
      <w:pPr>
        <w:pStyle w:val="Bezproreda"/>
        <w:jc w:val="both"/>
      </w:pPr>
      <w:r>
        <w:t>Aktivnost: K202223</w:t>
      </w:r>
      <w:r>
        <w:tab/>
        <w:t>Sanacija ceste- Za</w:t>
      </w:r>
      <w:r w:rsidR="0021259C">
        <w:t>družna ulica Laslovo</w:t>
      </w:r>
      <w:r w:rsidR="0021259C">
        <w:tab/>
      </w:r>
      <w:r w:rsidR="0021259C">
        <w:tab/>
      </w:r>
      <w:r w:rsidR="0021259C">
        <w:tab/>
      </w:r>
      <w:r w:rsidR="0021259C">
        <w:tab/>
        <w:t xml:space="preserve">    </w:t>
      </w:r>
      <w:r>
        <w:t>0</w:t>
      </w:r>
    </w:p>
    <w:p w:rsidR="000F0A06" w:rsidRDefault="000F0A06" w:rsidP="000F0A06">
      <w:pPr>
        <w:pStyle w:val="Bezproreda"/>
        <w:jc w:val="both"/>
      </w:pPr>
      <w:r>
        <w:t>Aktivnost: K202224</w:t>
      </w:r>
      <w:r>
        <w:tab/>
        <w:t>Sanacija ceste Vinogradska ulica Laslovo</w:t>
      </w:r>
      <w:r>
        <w:tab/>
      </w:r>
      <w:r>
        <w:tab/>
      </w:r>
      <w:r>
        <w:tab/>
        <w:t xml:space="preserve">      </w:t>
      </w:r>
      <w:r w:rsidR="00D60360">
        <w:t xml:space="preserve">  </w:t>
      </w:r>
      <w:r>
        <w:t>644,50</w:t>
      </w:r>
    </w:p>
    <w:p w:rsidR="000F0A06" w:rsidRDefault="000F0A06" w:rsidP="000F0A06">
      <w:pPr>
        <w:pStyle w:val="Bezproreda"/>
        <w:jc w:val="both"/>
      </w:pPr>
      <w:r>
        <w:t>Aktivnost: K202225</w:t>
      </w:r>
      <w:r>
        <w:tab/>
        <w:t>Sanacija Gal</w:t>
      </w:r>
      <w:r w:rsidR="0021259C">
        <w:t>erije Petar Smajić</w:t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  <w:t xml:space="preserve">    </w:t>
      </w:r>
      <w:r>
        <w:t>0</w:t>
      </w:r>
    </w:p>
    <w:p w:rsidR="000F0A06" w:rsidRDefault="000F0A06" w:rsidP="000F0A06">
      <w:pPr>
        <w:pStyle w:val="Bezproreda"/>
        <w:jc w:val="both"/>
      </w:pPr>
      <w:r>
        <w:t>Aktivnost: K202226</w:t>
      </w:r>
      <w:r>
        <w:tab/>
        <w:t>Sanacija mrt</w:t>
      </w:r>
      <w:r w:rsidR="0021259C">
        <w:t>vačnice Ernestinovo</w:t>
      </w:r>
      <w:r w:rsidR="0021259C">
        <w:tab/>
      </w:r>
      <w:r w:rsidR="0021259C">
        <w:tab/>
      </w:r>
      <w:r w:rsidR="0021259C">
        <w:tab/>
      </w:r>
      <w:r w:rsidR="0021259C">
        <w:tab/>
        <w:t xml:space="preserve">    </w:t>
      </w:r>
      <w:r>
        <w:t>0</w:t>
      </w:r>
    </w:p>
    <w:p w:rsidR="000F0A06" w:rsidRDefault="000F0A06" w:rsidP="000F0A06">
      <w:pPr>
        <w:pStyle w:val="Bezproreda"/>
        <w:jc w:val="both"/>
      </w:pPr>
      <w:r>
        <w:t>Aktivnost: K202228</w:t>
      </w:r>
      <w:r>
        <w:tab/>
        <w:t>Sanacija ceste spoj Kolodvorske i V.Nazora Laslovo</w:t>
      </w:r>
      <w:r w:rsidR="0021259C">
        <w:tab/>
      </w:r>
      <w:r w:rsidR="0021259C">
        <w:tab/>
      </w:r>
      <w:r>
        <w:t>18.328,13</w:t>
      </w:r>
    </w:p>
    <w:p w:rsidR="000F0A06" w:rsidRDefault="000F0A06" w:rsidP="000F0A06">
      <w:pPr>
        <w:pStyle w:val="Bezproreda"/>
        <w:jc w:val="both"/>
      </w:pPr>
      <w:r>
        <w:t>Aktivnost: K202229</w:t>
      </w:r>
      <w:r>
        <w:tab/>
        <w:t>Sanacija ceste spoj Pobjede i Vladimira Nazora  Laslovo</w:t>
      </w:r>
      <w:r>
        <w:tab/>
      </w:r>
      <w:r>
        <w:tab/>
        <w:t>16.593,75</w:t>
      </w:r>
    </w:p>
    <w:p w:rsidR="000F0A06" w:rsidRDefault="000F0A06" w:rsidP="000F0A06">
      <w:pPr>
        <w:pStyle w:val="Bezproreda"/>
        <w:jc w:val="both"/>
      </w:pPr>
      <w:r>
        <w:t>Aktivnost: K202230</w:t>
      </w:r>
      <w:r>
        <w:tab/>
        <w:t>Dječji vrtić</w:t>
      </w:r>
      <w:r w:rsidR="0021259C">
        <w:t xml:space="preserve"> Laslovo</w:t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  <w:t xml:space="preserve">    </w:t>
      </w:r>
      <w:r>
        <w:t>0</w:t>
      </w:r>
    </w:p>
    <w:p w:rsidR="000F0A06" w:rsidRDefault="000F0A06" w:rsidP="000F0A06">
      <w:pPr>
        <w:pStyle w:val="Bezproreda"/>
        <w:jc w:val="both"/>
      </w:pPr>
      <w:r>
        <w:t>Aktivnost: K202231</w:t>
      </w:r>
      <w:r>
        <w:tab/>
        <w:t>Sanacija ceste Braće Radića Erne</w:t>
      </w:r>
      <w:r w:rsidR="0021259C">
        <w:t>stinovo</w:t>
      </w:r>
      <w:r w:rsidR="0021259C">
        <w:tab/>
      </w:r>
      <w:r w:rsidR="0021259C">
        <w:tab/>
        <w:t xml:space="preserve">                 </w:t>
      </w:r>
      <w:r>
        <w:t>0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2024 DEMOGRAFSKA OBNOVA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38.000,00</w:t>
      </w:r>
    </w:p>
    <w:p w:rsidR="000F0A06" w:rsidRDefault="000F0A06" w:rsidP="000F0A06">
      <w:pPr>
        <w:pStyle w:val="Bezproreda"/>
        <w:jc w:val="both"/>
      </w:pPr>
      <w:r>
        <w:t xml:space="preserve">Opći cilj: Povećanje broja stanovnika </w:t>
      </w:r>
    </w:p>
    <w:p w:rsidR="000F0A06" w:rsidRDefault="000F0A06" w:rsidP="000F0A06">
      <w:pPr>
        <w:pStyle w:val="Bezproreda"/>
        <w:jc w:val="both"/>
      </w:pPr>
      <w:r>
        <w:t>Pokazatelj uspješnosti: broj novorođene djece</w:t>
      </w:r>
    </w:p>
    <w:p w:rsidR="000F0A06" w:rsidRPr="00EA22E8" w:rsidRDefault="000F0A06" w:rsidP="000F0A06">
      <w:pPr>
        <w:pStyle w:val="Bezproreda"/>
        <w:jc w:val="both"/>
      </w:pPr>
      <w:r>
        <w:t>Aktivnost: Pronatalite</w:t>
      </w:r>
      <w:r w:rsidR="0021259C">
        <w:t>tna politika</w:t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  <w:t xml:space="preserve">       </w:t>
      </w:r>
      <w:r>
        <w:t>38.000,00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2025  POBOLJŠANJE STANDARDA CILJANIH SKUPINA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21259C">
        <w:rPr>
          <w:b/>
        </w:rPr>
        <w:t xml:space="preserve">   </w:t>
      </w:r>
      <w:r>
        <w:rPr>
          <w:b/>
        </w:rPr>
        <w:t>0</w:t>
      </w:r>
    </w:p>
    <w:p w:rsidR="000F0A06" w:rsidRDefault="000F0A06" w:rsidP="000F0A06">
      <w:pPr>
        <w:pStyle w:val="Bezproreda"/>
        <w:jc w:val="both"/>
      </w:pPr>
      <w:r>
        <w:t>Opći cilj: Poboljšanje standarda umirovljenika</w:t>
      </w:r>
    </w:p>
    <w:p w:rsidR="000F0A06" w:rsidRDefault="000F0A06" w:rsidP="000F0A06">
      <w:pPr>
        <w:pStyle w:val="Bezproreda"/>
        <w:jc w:val="both"/>
      </w:pPr>
      <w:r>
        <w:t>Pokazatelj uspješnosti: Donirana sredstva</w:t>
      </w:r>
    </w:p>
    <w:p w:rsidR="000F0A06" w:rsidRDefault="000F0A06" w:rsidP="000F0A06">
      <w:pPr>
        <w:pStyle w:val="Bezproreda"/>
        <w:jc w:val="both"/>
      </w:pPr>
      <w:r>
        <w:t>Aktivnost: A202510 Pomoć umirovljenicima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0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2026 ZAŽELI-PROGRAM ZAPOŠLJAVANJA ŽENA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0</w:t>
      </w:r>
    </w:p>
    <w:p w:rsidR="000F0A06" w:rsidRDefault="000F0A06" w:rsidP="000F0A06">
      <w:pPr>
        <w:pStyle w:val="Bezproreda"/>
        <w:jc w:val="both"/>
      </w:pPr>
      <w:r>
        <w:t>Opći cilj: Smanjenje stope nezaposlenosti i doprinos spolnoj jednakosti kroz edukaciju za njegovateljicu</w:t>
      </w:r>
    </w:p>
    <w:p w:rsidR="000F0A06" w:rsidRDefault="000F0A06" w:rsidP="000F0A06">
      <w:pPr>
        <w:pStyle w:val="Bezproreda"/>
        <w:jc w:val="both"/>
      </w:pPr>
      <w:r>
        <w:t>Posebni cilj: Povećati razinu kvalitete života krajn</w:t>
      </w:r>
      <w:r w:rsidR="00D60360">
        <w:t>j</w:t>
      </w:r>
      <w:r>
        <w:t>ih korisnika (starijih i nemoćnih  osoba te osoba u nepovoljnom položaju</w:t>
      </w:r>
    </w:p>
    <w:p w:rsidR="000F0A06" w:rsidRDefault="000F0A06" w:rsidP="000F0A06">
      <w:pPr>
        <w:pStyle w:val="Bezproreda"/>
        <w:jc w:val="both"/>
      </w:pPr>
      <w:r>
        <w:t>Aktivnost: A202610</w:t>
      </w:r>
      <w:r>
        <w:tab/>
        <w:t>Osposobljavanje žena za posao njege starijih i nemoćnih osoba        0</w:t>
      </w:r>
    </w:p>
    <w:p w:rsidR="000F0A06" w:rsidRDefault="000F0A06" w:rsidP="000F0A06">
      <w:pPr>
        <w:pStyle w:val="Bezproreda"/>
        <w:jc w:val="both"/>
      </w:pPr>
      <w:r>
        <w:t>Aktivnost: A202611</w:t>
      </w:r>
      <w:r>
        <w:tab/>
        <w:t xml:space="preserve">Zapošljavanje žena na poslovima njege starijih osoba u </w:t>
      </w:r>
      <w:r>
        <w:tab/>
      </w:r>
      <w:r>
        <w:tab/>
      </w:r>
      <w:r>
        <w:tab/>
      </w:r>
      <w:r>
        <w:tab/>
      </w:r>
      <w:r>
        <w:tab/>
      </w:r>
      <w:r>
        <w:tab/>
        <w:t>nepovoljnom položaju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0</w:t>
      </w:r>
    </w:p>
    <w:p w:rsidR="000F0A06" w:rsidRDefault="000F0A06" w:rsidP="000F0A06">
      <w:pPr>
        <w:pStyle w:val="Bezproreda"/>
        <w:jc w:val="both"/>
      </w:pPr>
      <w:r>
        <w:t>Aktivnost: A202612</w:t>
      </w:r>
      <w:r>
        <w:tab/>
        <w:t>Promidžba i vidljivost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0</w:t>
      </w:r>
    </w:p>
    <w:p w:rsidR="000F0A06" w:rsidRDefault="000F0A06" w:rsidP="000F0A06">
      <w:pPr>
        <w:pStyle w:val="Bezproreda"/>
        <w:jc w:val="both"/>
      </w:pPr>
      <w:r>
        <w:t>Aktivnost: A202613</w:t>
      </w:r>
      <w:r>
        <w:tab/>
        <w:t>Upravljanje projektom i administracija</w:t>
      </w:r>
      <w:r>
        <w:tab/>
      </w:r>
      <w:r>
        <w:tab/>
      </w:r>
      <w:r>
        <w:tab/>
      </w:r>
      <w:r>
        <w:tab/>
        <w:t xml:space="preserve">      </w:t>
      </w:r>
      <w:r w:rsidR="0021259C">
        <w:t xml:space="preserve"> </w:t>
      </w:r>
      <w:r>
        <w:t>0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2027</w:t>
      </w:r>
      <w:r>
        <w:rPr>
          <w:b/>
        </w:rPr>
        <w:tab/>
        <w:t>ZAŠTITA ŽIVOTINJA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990,00</w:t>
      </w:r>
    </w:p>
    <w:p w:rsidR="000F0A06" w:rsidRDefault="000F0A06" w:rsidP="000F0A06">
      <w:pPr>
        <w:pStyle w:val="Bezproreda"/>
        <w:jc w:val="both"/>
      </w:pPr>
      <w:r>
        <w:t>Opći cilj: Zaštita svih životinja i pasa lutalica  na području Općine Ernestinovo</w:t>
      </w:r>
    </w:p>
    <w:p w:rsidR="000F0A06" w:rsidRDefault="000F0A06" w:rsidP="000F0A06">
      <w:pPr>
        <w:pStyle w:val="Bezproreda"/>
        <w:jc w:val="both"/>
      </w:pPr>
      <w:r>
        <w:t xml:space="preserve">Pokazatelj uspješnosti: broj zbrinutih životinja </w:t>
      </w:r>
    </w:p>
    <w:p w:rsidR="000F0A06" w:rsidRDefault="000F0A06" w:rsidP="000F0A06">
      <w:pPr>
        <w:pStyle w:val="Bezproreda"/>
        <w:jc w:val="both"/>
      </w:pPr>
      <w:r>
        <w:t>Aktivnost: 202710</w:t>
      </w:r>
      <w:r>
        <w:tab/>
        <w:t>Mjere provođenja zaštite životinja</w:t>
      </w:r>
      <w:r>
        <w:tab/>
      </w:r>
      <w:r>
        <w:tab/>
      </w:r>
      <w:r>
        <w:tab/>
      </w:r>
      <w:r>
        <w:tab/>
        <w:t xml:space="preserve">  </w:t>
      </w:r>
      <w:r w:rsidR="0021259C">
        <w:t xml:space="preserve"> </w:t>
      </w:r>
      <w:r>
        <w:t xml:space="preserve"> 990,00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 xml:space="preserve">RAZDJEL </w:t>
      </w:r>
      <w:r w:rsidR="00D60360">
        <w:rPr>
          <w:b/>
        </w:rPr>
        <w:t>003  JEDINSTVENI UPRAVNI ODJEL</w:t>
      </w:r>
      <w:r w:rsidR="00D6036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D60360">
        <w:rPr>
          <w:b/>
        </w:rPr>
        <w:t xml:space="preserve">  </w:t>
      </w:r>
      <w:r>
        <w:rPr>
          <w:b/>
        </w:rPr>
        <w:t>410.210,39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GLAVA 0</w:t>
      </w:r>
      <w:r w:rsidR="00D60360">
        <w:rPr>
          <w:b/>
        </w:rPr>
        <w:t>0301 JEDINSTVENI UPRAVNI ODJEL</w:t>
      </w:r>
      <w:r w:rsidR="00D6036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D60360">
        <w:rPr>
          <w:b/>
        </w:rPr>
        <w:t xml:space="preserve">  </w:t>
      </w:r>
      <w:r>
        <w:rPr>
          <w:b/>
        </w:rPr>
        <w:t>410.210,39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301</w:t>
      </w:r>
      <w:r w:rsidR="00D60360">
        <w:rPr>
          <w:b/>
        </w:rPr>
        <w:t>1 JAVNA UPRAVA I ADMINISTRACIJA</w:t>
      </w:r>
      <w:r w:rsidR="00D60360">
        <w:rPr>
          <w:b/>
        </w:rPr>
        <w:tab/>
      </w:r>
      <w:r>
        <w:rPr>
          <w:b/>
        </w:rPr>
        <w:tab/>
        <w:t xml:space="preserve">           </w:t>
      </w:r>
      <w:r w:rsidR="00D60360">
        <w:rPr>
          <w:b/>
        </w:rPr>
        <w:t xml:space="preserve">        </w:t>
      </w:r>
      <w:r>
        <w:rPr>
          <w:b/>
        </w:rPr>
        <w:t>410.210,39</w:t>
      </w:r>
    </w:p>
    <w:p w:rsidR="000F0A06" w:rsidRDefault="000F0A06" w:rsidP="000F0A06">
      <w:pPr>
        <w:pStyle w:val="Bezproreda"/>
        <w:jc w:val="both"/>
      </w:pPr>
      <w:r>
        <w:t>Opći cilj:  Organiziranje svih aktivnosti, osigurati sredstva za redovno obavljanje zadataka</w:t>
      </w:r>
    </w:p>
    <w:p w:rsidR="000F0A06" w:rsidRDefault="000F0A06" w:rsidP="000F0A06">
      <w:pPr>
        <w:pStyle w:val="Bezproreda"/>
        <w:jc w:val="both"/>
      </w:pPr>
      <w:r>
        <w:t>Pokazatelj uspješnosti: Pravovremeno obavljanje svih zadataka iz nadležnosti</w:t>
      </w:r>
    </w:p>
    <w:p w:rsidR="000F0A06" w:rsidRDefault="000F0A06" w:rsidP="000F0A06">
      <w:pPr>
        <w:pStyle w:val="Bezproreda"/>
        <w:jc w:val="both"/>
      </w:pPr>
      <w:r>
        <w:t xml:space="preserve">Aktivnost: A301110 </w:t>
      </w:r>
      <w:r>
        <w:tab/>
        <w:t>Administrativno i tehničko o</w:t>
      </w:r>
      <w:r w:rsidR="0021259C">
        <w:t>soblje</w:t>
      </w:r>
      <w:r w:rsidR="0021259C">
        <w:tab/>
      </w:r>
      <w:r w:rsidR="0021259C">
        <w:tab/>
      </w:r>
      <w:r w:rsidR="0021259C">
        <w:tab/>
        <w:t xml:space="preserve">       </w:t>
      </w:r>
      <w:r>
        <w:t>389.045,32</w:t>
      </w:r>
    </w:p>
    <w:p w:rsidR="000F0A06" w:rsidRDefault="000F0A06" w:rsidP="000F0A06">
      <w:pPr>
        <w:pStyle w:val="Bezproreda"/>
        <w:jc w:val="both"/>
      </w:pPr>
      <w:r>
        <w:t xml:space="preserve">Aktivnost: A301111 </w:t>
      </w:r>
      <w:r>
        <w:tab/>
        <w:t>Javni ra</w:t>
      </w:r>
      <w:r w:rsidR="0021259C">
        <w:t>dovi</w:t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  <w:t xml:space="preserve">        </w:t>
      </w:r>
      <w:r>
        <w:t>21.165,07</w:t>
      </w:r>
    </w:p>
    <w:p w:rsidR="000F0A06" w:rsidRDefault="000F0A06" w:rsidP="000F0A06">
      <w:pPr>
        <w:pStyle w:val="Bezproreda"/>
        <w:jc w:val="both"/>
      </w:pPr>
      <w:r>
        <w:t>Aktivnost: A301112</w:t>
      </w:r>
      <w:r>
        <w:tab/>
        <w:t>In-lore-uvođenje računa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1259C">
        <w:t xml:space="preserve">      </w:t>
      </w:r>
      <w:r>
        <w:t xml:space="preserve"> 0</w:t>
      </w:r>
    </w:p>
    <w:p w:rsidR="000F0A06" w:rsidRDefault="000F0A06" w:rsidP="000F0A06">
      <w:pPr>
        <w:pStyle w:val="Bezproreda"/>
        <w:jc w:val="both"/>
      </w:pP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RAZDJEL 004 KOMUNALNI POGON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469.498,74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GLAVA 00401 KOMUNALNI POGON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469.498,74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4011 REDOVNI PROGRAM RADA KOMUNALNOG POGONA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189.228,20</w:t>
      </w:r>
    </w:p>
    <w:p w:rsidR="000F0A06" w:rsidRDefault="000F0A06" w:rsidP="000F0A06">
      <w:pPr>
        <w:pStyle w:val="Bezproreda"/>
        <w:jc w:val="both"/>
      </w:pPr>
      <w:r>
        <w:t>Opći cilj: Organiziranje svih aktivnosti, osigurati sredstva za redovno obavljanje zadataka</w:t>
      </w:r>
    </w:p>
    <w:p w:rsidR="000F0A06" w:rsidRDefault="000F0A06" w:rsidP="000F0A06">
      <w:pPr>
        <w:pStyle w:val="Bezproreda"/>
        <w:jc w:val="both"/>
      </w:pPr>
      <w:r>
        <w:t>Pokazatelj uspješnosti: Pravovremeno obavljanje svih zadataka iz nadležnosti</w:t>
      </w:r>
    </w:p>
    <w:p w:rsidR="000F0A06" w:rsidRDefault="000F0A06" w:rsidP="000F0A06">
      <w:pPr>
        <w:pStyle w:val="Bezproreda"/>
        <w:jc w:val="both"/>
      </w:pPr>
      <w:r>
        <w:t>Aktivnost: A4</w:t>
      </w:r>
      <w:r w:rsidR="0021259C">
        <w:t>01110        Opći rashodi</w:t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</w:r>
      <w:r>
        <w:t>152.335,76</w:t>
      </w:r>
    </w:p>
    <w:p w:rsidR="000F0A06" w:rsidRDefault="000F0A06" w:rsidP="000F0A06">
      <w:pPr>
        <w:pStyle w:val="Bezproreda"/>
        <w:jc w:val="both"/>
      </w:pPr>
      <w:r>
        <w:t>Aktivnost: A401111</w:t>
      </w:r>
      <w:r>
        <w:tab/>
        <w:t>Održavanje transportnih sredstava, radn</w:t>
      </w:r>
      <w:r w:rsidR="0021259C">
        <w:t>ih strojeva i opreme</w:t>
      </w:r>
      <w:r w:rsidR="0021259C">
        <w:tab/>
        <w:t xml:space="preserve"> </w:t>
      </w:r>
      <w:r>
        <w:t>36.892,44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 4012 ODRŽAVANJE KOMUNALNE INFRASTRUKTURE I JAVNIH POVRŠINA</w:t>
      </w:r>
      <w:r>
        <w:rPr>
          <w:b/>
        </w:rPr>
        <w:tab/>
        <w:t xml:space="preserve"> 166.290,20</w:t>
      </w:r>
    </w:p>
    <w:p w:rsidR="000F0A06" w:rsidRDefault="000F0A06" w:rsidP="000F0A06">
      <w:pPr>
        <w:pStyle w:val="Bezproreda"/>
        <w:jc w:val="both"/>
      </w:pPr>
      <w:r>
        <w:t>Opći cilj: Unaprijediti zaštitu okoliša, prostornog uređenja i komunalne djelatnosti</w:t>
      </w:r>
    </w:p>
    <w:p w:rsidR="000F0A06" w:rsidRDefault="000F0A06" w:rsidP="000F0A06">
      <w:pPr>
        <w:pStyle w:val="Bezproreda"/>
        <w:jc w:val="both"/>
      </w:pPr>
      <w:r>
        <w:t>Pokazatelji uspješnosti: Podići kvalitetu komunalne infrastrukture i kvalitetu življenja</w:t>
      </w:r>
    </w:p>
    <w:p w:rsidR="000F0A06" w:rsidRDefault="000F0A06" w:rsidP="000F0A06">
      <w:pPr>
        <w:pStyle w:val="Bezproreda"/>
        <w:jc w:val="both"/>
      </w:pPr>
      <w:r>
        <w:t>Aktivnosti: A401210</w:t>
      </w:r>
      <w:r>
        <w:tab/>
        <w:t>Javna rasvjeta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52.667,18</w:t>
      </w:r>
    </w:p>
    <w:p w:rsidR="000F0A06" w:rsidRDefault="000F0A06" w:rsidP="000F0A06">
      <w:pPr>
        <w:pStyle w:val="Bezproreda"/>
        <w:jc w:val="both"/>
      </w:pPr>
      <w:r>
        <w:t>Aktivnost: A401211</w:t>
      </w:r>
      <w:r>
        <w:tab/>
        <w:t>Održavanje objekata koji koristi kom.pogon</w:t>
      </w:r>
      <w:r>
        <w:tab/>
      </w:r>
      <w:r>
        <w:tab/>
      </w:r>
      <w:r>
        <w:tab/>
        <w:t xml:space="preserve">  5.700,85</w:t>
      </w:r>
    </w:p>
    <w:p w:rsidR="000F0A06" w:rsidRDefault="000F0A06" w:rsidP="000F0A06">
      <w:pPr>
        <w:pStyle w:val="Bezproreda"/>
        <w:jc w:val="both"/>
      </w:pPr>
      <w:r>
        <w:t>Aktivnost: A401212</w:t>
      </w:r>
      <w:r>
        <w:tab/>
        <w:t>Ceste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1259C">
        <w:t xml:space="preserve">     </w:t>
      </w:r>
      <w:r w:rsidR="00417B4E">
        <w:t>0</w:t>
      </w:r>
    </w:p>
    <w:p w:rsidR="000F0A06" w:rsidRDefault="000F0A06" w:rsidP="000F0A06">
      <w:pPr>
        <w:pStyle w:val="Bezproreda"/>
        <w:jc w:val="both"/>
      </w:pPr>
      <w:r>
        <w:t>Aktivnost: A401213</w:t>
      </w:r>
      <w:r>
        <w:tab/>
        <w:t>Groblja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B4E">
        <w:t xml:space="preserve">      </w:t>
      </w:r>
      <w:r>
        <w:t>105.158,73</w:t>
      </w:r>
    </w:p>
    <w:p w:rsidR="000F0A06" w:rsidRDefault="000F0A06" w:rsidP="000F0A06">
      <w:pPr>
        <w:pStyle w:val="Bezproreda"/>
        <w:jc w:val="both"/>
      </w:pPr>
      <w:r>
        <w:t>Aktivnost: A401214</w:t>
      </w:r>
      <w:r>
        <w:tab/>
        <w:t>Mrtvačnica Ernestinovo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461,24</w:t>
      </w:r>
    </w:p>
    <w:p w:rsidR="000F0A06" w:rsidRDefault="000F0A06" w:rsidP="000F0A06">
      <w:pPr>
        <w:pStyle w:val="Bezproreda"/>
        <w:jc w:val="both"/>
      </w:pPr>
      <w:r>
        <w:t>Aktivnost: A401215</w:t>
      </w:r>
      <w:r>
        <w:tab/>
      </w:r>
      <w:r w:rsidR="00417B4E">
        <w:t>Nogostupi</w:t>
      </w:r>
      <w:r w:rsidR="00417B4E">
        <w:tab/>
      </w:r>
      <w:r w:rsidR="00417B4E">
        <w:tab/>
      </w:r>
      <w:r w:rsidR="00417B4E">
        <w:tab/>
      </w:r>
      <w:r w:rsidR="00417B4E">
        <w:tab/>
      </w:r>
      <w:r w:rsidR="00417B4E">
        <w:tab/>
      </w:r>
      <w:r w:rsidR="00417B4E">
        <w:tab/>
        <w:t xml:space="preserve">             0</w:t>
      </w:r>
    </w:p>
    <w:p w:rsidR="000F0A06" w:rsidRDefault="000F0A06" w:rsidP="000F0A06">
      <w:pPr>
        <w:pStyle w:val="Bezproreda"/>
        <w:jc w:val="both"/>
      </w:pPr>
      <w:r>
        <w:t>Akti</w:t>
      </w:r>
      <w:r w:rsidR="00417B4E">
        <w:t>vnost: A401217</w:t>
      </w:r>
      <w:r w:rsidR="00417B4E">
        <w:tab/>
        <w:t>Vodovod</w:t>
      </w:r>
      <w:r w:rsidR="00417B4E">
        <w:tab/>
      </w:r>
      <w:r w:rsidR="00417B4E">
        <w:tab/>
      </w:r>
      <w:r w:rsidR="00417B4E">
        <w:tab/>
      </w:r>
      <w:r w:rsidR="00417B4E">
        <w:tab/>
      </w:r>
      <w:r w:rsidR="00417B4E">
        <w:tab/>
      </w:r>
      <w:r w:rsidR="00417B4E">
        <w:tab/>
      </w:r>
      <w:r w:rsidR="00417B4E">
        <w:tab/>
        <w:t xml:space="preserve">  </w:t>
      </w:r>
      <w:r>
        <w:t>2.302,20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4013 ODRŽAVAN</w:t>
      </w:r>
      <w:r w:rsidR="00417B4E">
        <w:rPr>
          <w:b/>
        </w:rPr>
        <w:t>JE OSTALIH JAVNIH POVRŠINA</w:t>
      </w:r>
      <w:r w:rsidR="00417B4E">
        <w:rPr>
          <w:b/>
        </w:rPr>
        <w:tab/>
      </w:r>
      <w:r w:rsidR="00417B4E">
        <w:rPr>
          <w:b/>
        </w:rPr>
        <w:tab/>
      </w:r>
      <w:r w:rsidR="00417B4E">
        <w:rPr>
          <w:b/>
        </w:rPr>
        <w:tab/>
      </w:r>
      <w:r w:rsidR="00417B4E">
        <w:rPr>
          <w:b/>
        </w:rPr>
        <w:tab/>
        <w:t xml:space="preserve"> </w:t>
      </w:r>
      <w:r>
        <w:rPr>
          <w:b/>
        </w:rPr>
        <w:t xml:space="preserve">97.631,07 </w:t>
      </w:r>
    </w:p>
    <w:p w:rsidR="000F0A06" w:rsidRDefault="000F0A06" w:rsidP="000F0A06">
      <w:pPr>
        <w:pStyle w:val="Bezproreda"/>
        <w:jc w:val="both"/>
      </w:pPr>
      <w:r>
        <w:t>Opći cilj: Unaprijediti zaštitu okoliša, prostornog uređenja i komunalne djelatnosti</w:t>
      </w:r>
    </w:p>
    <w:p w:rsidR="000F0A06" w:rsidRDefault="000F0A06" w:rsidP="000F0A06">
      <w:pPr>
        <w:pStyle w:val="Bezproreda"/>
        <w:jc w:val="both"/>
      </w:pPr>
      <w:r>
        <w:t xml:space="preserve">Pokazatelji uspješnosti: Podići kvalitetu javnih površina </w:t>
      </w:r>
    </w:p>
    <w:p w:rsidR="000F0A06" w:rsidRDefault="000F0A06" w:rsidP="000F0A06">
      <w:pPr>
        <w:pStyle w:val="Bezproreda"/>
        <w:jc w:val="both"/>
      </w:pPr>
      <w:r>
        <w:t>Aktivnost:</w:t>
      </w:r>
      <w:r w:rsidR="00417B4E">
        <w:t xml:space="preserve"> 401310</w:t>
      </w:r>
      <w:r w:rsidR="00417B4E">
        <w:tab/>
        <w:t>Park Ernestinovo</w:t>
      </w:r>
      <w:r w:rsidR="00417B4E">
        <w:tab/>
      </w:r>
      <w:r w:rsidR="00417B4E">
        <w:tab/>
      </w:r>
      <w:r w:rsidR="00417B4E">
        <w:tab/>
      </w:r>
      <w:r w:rsidR="00417B4E">
        <w:tab/>
      </w:r>
      <w:r w:rsidR="00417B4E">
        <w:tab/>
      </w:r>
      <w:r w:rsidR="00417B4E">
        <w:tab/>
        <w:t xml:space="preserve"> </w:t>
      </w:r>
      <w:r>
        <w:t>11.658,57</w:t>
      </w:r>
    </w:p>
    <w:p w:rsidR="000F0A06" w:rsidRDefault="000F0A06" w:rsidP="000F0A06">
      <w:pPr>
        <w:pStyle w:val="Bezproreda"/>
        <w:jc w:val="both"/>
      </w:pPr>
      <w:r>
        <w:t>Aktivno</w:t>
      </w:r>
      <w:r w:rsidR="00417B4E">
        <w:t>st: 401311</w:t>
      </w:r>
      <w:r w:rsidR="00417B4E">
        <w:tab/>
        <w:t>Park Laslovo</w:t>
      </w:r>
      <w:r w:rsidR="00417B4E">
        <w:tab/>
      </w:r>
      <w:r w:rsidR="00417B4E">
        <w:tab/>
      </w:r>
      <w:r w:rsidR="00417B4E">
        <w:tab/>
      </w:r>
      <w:r w:rsidR="00417B4E">
        <w:tab/>
      </w:r>
      <w:r w:rsidR="00417B4E">
        <w:tab/>
      </w:r>
      <w:r w:rsidR="00417B4E">
        <w:tab/>
      </w:r>
      <w:r w:rsidR="00417B4E">
        <w:tab/>
        <w:t xml:space="preserve"> </w:t>
      </w:r>
      <w:r>
        <w:t>65.160,00</w:t>
      </w:r>
    </w:p>
    <w:p w:rsidR="000F0A06" w:rsidRDefault="000F0A06" w:rsidP="000F0A06">
      <w:pPr>
        <w:pStyle w:val="Bezproreda"/>
        <w:jc w:val="both"/>
      </w:pPr>
      <w:r>
        <w:t>Aktivnost: 401312</w:t>
      </w:r>
      <w:r>
        <w:tab/>
        <w:t>Ostale javne površine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4.250,00</w:t>
      </w:r>
    </w:p>
    <w:p w:rsidR="000F0A06" w:rsidRDefault="000F0A06" w:rsidP="000F0A06">
      <w:pPr>
        <w:pStyle w:val="Bezproreda"/>
        <w:jc w:val="both"/>
      </w:pPr>
      <w:r>
        <w:t>Aktivnost: 401313</w:t>
      </w:r>
      <w:r>
        <w:tab/>
        <w:t>Turistička signalizacija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10.312,50</w:t>
      </w:r>
    </w:p>
    <w:p w:rsidR="000F0A06" w:rsidRDefault="000F0A06" w:rsidP="000F0A06">
      <w:pPr>
        <w:pStyle w:val="Bezproreda"/>
        <w:jc w:val="both"/>
      </w:pPr>
      <w:r>
        <w:t>Aktivnost: 401315</w:t>
      </w:r>
      <w:r>
        <w:tab/>
        <w:t>Uređenje</w:t>
      </w:r>
      <w:r w:rsidR="00417B4E">
        <w:t xml:space="preserve"> dječjih igrališta</w:t>
      </w:r>
      <w:r w:rsidR="00417B4E">
        <w:tab/>
      </w:r>
      <w:r w:rsidR="00417B4E">
        <w:tab/>
      </w:r>
      <w:r w:rsidR="00417B4E">
        <w:tab/>
      </w:r>
      <w:r w:rsidR="00417B4E">
        <w:tab/>
      </w:r>
      <w:r w:rsidR="00417B4E">
        <w:tab/>
        <w:t xml:space="preserve">        </w:t>
      </w:r>
      <w:r>
        <w:t>0</w:t>
      </w:r>
    </w:p>
    <w:p w:rsidR="000F0A06" w:rsidRDefault="000F0A06" w:rsidP="000F0A06">
      <w:pPr>
        <w:pStyle w:val="Bezproreda"/>
        <w:jc w:val="both"/>
      </w:pPr>
      <w:r>
        <w:t>Aktivnost: 401316</w:t>
      </w:r>
      <w:r>
        <w:tab/>
        <w:t>Uređenj</w:t>
      </w:r>
      <w:r w:rsidR="0021259C">
        <w:t>e autobusnih stajališta</w:t>
      </w:r>
      <w:r w:rsidR="0021259C">
        <w:tab/>
      </w:r>
      <w:r w:rsidR="0021259C">
        <w:tab/>
      </w:r>
      <w:r w:rsidR="0021259C">
        <w:tab/>
      </w:r>
      <w:r w:rsidR="0021259C">
        <w:tab/>
      </w:r>
      <w:r w:rsidR="0021259C">
        <w:tab/>
        <w:t xml:space="preserve">   </w:t>
      </w:r>
      <w:r>
        <w:t>6.250,00</w:t>
      </w:r>
    </w:p>
    <w:p w:rsidR="000F0A06" w:rsidRDefault="000F0A06" w:rsidP="000F0A06">
      <w:pPr>
        <w:pStyle w:val="Bezproreda"/>
        <w:jc w:val="both"/>
        <w:rPr>
          <w:b/>
        </w:rPr>
      </w:pPr>
      <w:r>
        <w:rPr>
          <w:b/>
        </w:rPr>
        <w:t>PROGRAM 4014</w:t>
      </w:r>
      <w:r>
        <w:rPr>
          <w:b/>
        </w:rPr>
        <w:tab/>
        <w:t>GOS</w:t>
      </w:r>
      <w:r w:rsidR="00417B4E">
        <w:rPr>
          <w:b/>
        </w:rPr>
        <w:t>PODARENJE OTPADOM</w:t>
      </w:r>
      <w:r w:rsidR="00417B4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417B4E">
        <w:rPr>
          <w:b/>
        </w:rPr>
        <w:t xml:space="preserve">      </w:t>
      </w:r>
      <w:r>
        <w:rPr>
          <w:b/>
        </w:rPr>
        <w:t>16.349,27</w:t>
      </w:r>
    </w:p>
    <w:p w:rsidR="000F0A06" w:rsidRDefault="000F0A06" w:rsidP="000F0A06">
      <w:pPr>
        <w:pStyle w:val="Bezproreda"/>
        <w:jc w:val="both"/>
      </w:pPr>
      <w:r>
        <w:t>Opći cilj: Smanjenje površina zagađenih otpadom</w:t>
      </w:r>
    </w:p>
    <w:p w:rsidR="000F0A06" w:rsidRDefault="000F0A06" w:rsidP="000F0A06">
      <w:pPr>
        <w:pStyle w:val="Bezproreda"/>
        <w:jc w:val="both"/>
      </w:pPr>
      <w:r>
        <w:t>Posebni ciljevi: Smanjiti nekontrolirano odlaganje otpada</w:t>
      </w:r>
    </w:p>
    <w:p w:rsidR="000F0A06" w:rsidRDefault="000F0A06" w:rsidP="000F0A06">
      <w:pPr>
        <w:pStyle w:val="Bezproreda"/>
        <w:jc w:val="both"/>
      </w:pPr>
      <w:r>
        <w:t>Pokazatelj uspješnosti:Spriječiti daljnje širenje površina zagađenih otpadom</w:t>
      </w:r>
      <w:r>
        <w:tab/>
      </w:r>
      <w:r>
        <w:tab/>
      </w:r>
    </w:p>
    <w:p w:rsidR="000F0A06" w:rsidRDefault="000F0A06" w:rsidP="000F0A06">
      <w:pPr>
        <w:pStyle w:val="Bezproreda"/>
        <w:jc w:val="both"/>
      </w:pPr>
      <w:r>
        <w:t xml:space="preserve">Aktivnost: A401410 </w:t>
      </w:r>
      <w:r>
        <w:tab/>
        <w:t xml:space="preserve"> Korištenje reciklažnog dvorišta Antunovac       </w:t>
      </w:r>
      <w:r>
        <w:tab/>
      </w:r>
      <w:r>
        <w:tab/>
        <w:t xml:space="preserve">  16.349,27</w:t>
      </w:r>
    </w:p>
    <w:p w:rsidR="000F0A06" w:rsidRDefault="000F0A06" w:rsidP="000F0A06">
      <w:pPr>
        <w:pStyle w:val="Bezproreda"/>
        <w:jc w:val="both"/>
      </w:pPr>
      <w:r>
        <w:t>Aktivnost: 401411</w:t>
      </w:r>
      <w:r>
        <w:tab/>
        <w:t>Ostali rashodi vezani uz zbrinjavanje otpada</w:t>
      </w:r>
      <w:r>
        <w:tab/>
      </w:r>
      <w:r>
        <w:tab/>
        <w:t xml:space="preserve">             </w:t>
      </w:r>
      <w:r w:rsidR="0021259C">
        <w:t xml:space="preserve">  </w:t>
      </w:r>
      <w:r>
        <w:t>0</w:t>
      </w:r>
    </w:p>
    <w:p w:rsidR="000F0A06" w:rsidRDefault="0021259C" w:rsidP="000F0A06">
      <w:pPr>
        <w:pStyle w:val="Bezproreda"/>
        <w:jc w:val="both"/>
        <w:rPr>
          <w:b/>
        </w:rPr>
      </w:pPr>
      <w:r>
        <w:rPr>
          <w:b/>
        </w:rPr>
        <w:t>UKUPNO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0F0A06">
        <w:rPr>
          <w:b/>
        </w:rPr>
        <w:t>2.037.059,93</w:t>
      </w:r>
    </w:p>
    <w:p w:rsidR="000F0A06" w:rsidRDefault="000F0A06" w:rsidP="000F0A06">
      <w:pPr>
        <w:pStyle w:val="Bezproreda"/>
        <w:jc w:val="both"/>
        <w:rPr>
          <w:b/>
        </w:rPr>
      </w:pPr>
    </w:p>
    <w:p w:rsidR="000F0A06" w:rsidRDefault="000F0A06" w:rsidP="000F0A06">
      <w:pPr>
        <w:pStyle w:val="Bezproreda"/>
        <w:jc w:val="both"/>
        <w:rPr>
          <w:b/>
        </w:rPr>
      </w:pPr>
    </w:p>
    <w:p w:rsidR="000F0A06" w:rsidRDefault="000F0A06" w:rsidP="000F0A06">
      <w:pPr>
        <w:pStyle w:val="Bezproreda"/>
        <w:jc w:val="center"/>
      </w:pPr>
      <w:r>
        <w:t>Članak 3.</w:t>
      </w:r>
    </w:p>
    <w:p w:rsidR="000F0A06" w:rsidRDefault="000F0A06" w:rsidP="000F0A06">
      <w:pPr>
        <w:pStyle w:val="Bezproreda"/>
        <w:jc w:val="both"/>
        <w:rPr>
          <w:b/>
        </w:rPr>
      </w:pPr>
    </w:p>
    <w:p w:rsidR="000F0A06" w:rsidRDefault="000F0A06" w:rsidP="000F0A06">
      <w:pPr>
        <w:pStyle w:val="Bezproreda"/>
        <w:jc w:val="center"/>
        <w:rPr>
          <w:b/>
        </w:rPr>
      </w:pPr>
    </w:p>
    <w:p w:rsidR="000F0A06" w:rsidRDefault="000F0A06" w:rsidP="000F0A06">
      <w:pPr>
        <w:pStyle w:val="Bezproreda"/>
        <w:jc w:val="center"/>
      </w:pPr>
    </w:p>
    <w:p w:rsidR="000F0A06" w:rsidRDefault="000F0A06" w:rsidP="000F0A06">
      <w:pPr>
        <w:pStyle w:val="Bezproreda"/>
        <w:jc w:val="both"/>
      </w:pPr>
      <w:r>
        <w:t>Ovaj Polugodišnji  izvještaj o izvršenju Proračuna Općine Ernestinovo za</w:t>
      </w:r>
      <w:r w:rsidR="000F2378">
        <w:t xml:space="preserve"> 2018. godinu, objavit će se u </w:t>
      </w:r>
      <w:r>
        <w:t>Službenom glasniku Općine Ernestinovo.</w:t>
      </w:r>
    </w:p>
    <w:p w:rsidR="000F0A06" w:rsidRDefault="000F0A06" w:rsidP="000F0A06">
      <w:pPr>
        <w:pStyle w:val="Bezproreda"/>
        <w:jc w:val="both"/>
      </w:pPr>
    </w:p>
    <w:p w:rsidR="000F0A06" w:rsidRDefault="00417B4E" w:rsidP="000F0A06">
      <w:pPr>
        <w:pStyle w:val="Bezproreda"/>
        <w:jc w:val="both"/>
      </w:pPr>
      <w:r>
        <w:t>KLASA: 400-06/18-03</w:t>
      </w:r>
      <w:r w:rsidR="000F0A06">
        <w:t>/</w:t>
      </w:r>
      <w:r w:rsidR="000F2378">
        <w:t>6</w:t>
      </w:r>
    </w:p>
    <w:p w:rsidR="000F0A06" w:rsidRDefault="000F0A06" w:rsidP="000F0A06">
      <w:pPr>
        <w:pStyle w:val="Bezproreda"/>
        <w:jc w:val="both"/>
      </w:pPr>
      <w:r>
        <w:t>URBROJ: 2158/04-18-</w:t>
      </w:r>
      <w:r w:rsidR="00417B4E">
        <w:t>1</w:t>
      </w:r>
    </w:p>
    <w:p w:rsidR="000F0A06" w:rsidRDefault="000F0A06" w:rsidP="000F0A06">
      <w:pPr>
        <w:pStyle w:val="Bezproreda"/>
        <w:jc w:val="both"/>
      </w:pPr>
      <w:r>
        <w:t xml:space="preserve">Ernestinovo, </w:t>
      </w:r>
      <w:r w:rsidR="000F2378">
        <w:t>13 rujna 2018.</w:t>
      </w:r>
    </w:p>
    <w:p w:rsidR="000F2378" w:rsidRDefault="000F2378" w:rsidP="000F0A06">
      <w:pPr>
        <w:pStyle w:val="Bezproreda"/>
        <w:jc w:val="both"/>
      </w:pPr>
      <w:bookmarkStart w:id="0" w:name="_GoBack"/>
      <w:bookmarkEnd w:id="0"/>
    </w:p>
    <w:p w:rsidR="000F2378" w:rsidRDefault="000F2378" w:rsidP="000F2378">
      <w:pPr>
        <w:pStyle w:val="Bezproreda"/>
        <w:ind w:left="3600"/>
        <w:jc w:val="center"/>
      </w:pPr>
      <w:r>
        <w:t>Predsjednik</w:t>
      </w:r>
    </w:p>
    <w:p w:rsidR="000F2378" w:rsidRDefault="000F2378" w:rsidP="000F2378">
      <w:pPr>
        <w:pStyle w:val="Bezproreda"/>
        <w:ind w:left="3600"/>
        <w:jc w:val="center"/>
      </w:pPr>
      <w:r>
        <w:t>Općinskog vijeća</w:t>
      </w:r>
    </w:p>
    <w:p w:rsidR="000F2378" w:rsidRDefault="000F2378" w:rsidP="000F2378">
      <w:pPr>
        <w:pStyle w:val="Bezproreda"/>
        <w:ind w:left="3600"/>
        <w:jc w:val="center"/>
      </w:pPr>
    </w:p>
    <w:p w:rsidR="000F2378" w:rsidRDefault="000F2378" w:rsidP="000F2378">
      <w:pPr>
        <w:pStyle w:val="Bezproreda"/>
        <w:ind w:left="3600"/>
        <w:jc w:val="center"/>
      </w:pPr>
      <w:r>
        <w:t>Krunoslav Dragičević</w:t>
      </w:r>
    </w:p>
    <w:p w:rsidR="000F2378" w:rsidRDefault="000F2378" w:rsidP="000F0A06">
      <w:pPr>
        <w:pStyle w:val="Bezproreda"/>
        <w:jc w:val="both"/>
      </w:pPr>
    </w:p>
    <w:p w:rsidR="000F2378" w:rsidRDefault="000F2378" w:rsidP="000F0A06">
      <w:pPr>
        <w:pStyle w:val="Bezproreda"/>
        <w:jc w:val="both"/>
      </w:pPr>
    </w:p>
    <w:p w:rsidR="000F0A06" w:rsidRDefault="000F0A06" w:rsidP="000F0A06">
      <w:pPr>
        <w:pStyle w:val="Bezproreda"/>
        <w:jc w:val="both"/>
      </w:pPr>
    </w:p>
    <w:p w:rsidR="000F0A06" w:rsidRDefault="000F0A06" w:rsidP="000F0A06">
      <w:pPr>
        <w:pStyle w:val="Bezproreda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t xml:space="preserve"> </w:t>
      </w:r>
    </w:p>
    <w:p w:rsidR="000F0A06" w:rsidRDefault="000F0A06" w:rsidP="000F0A06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A06" w:rsidRDefault="000F0A06" w:rsidP="000F0A06">
      <w:pPr>
        <w:pStyle w:val="Bezproreda"/>
        <w:jc w:val="both"/>
        <w:rPr>
          <w:b/>
        </w:rPr>
      </w:pPr>
    </w:p>
    <w:p w:rsidR="000F0A06" w:rsidRDefault="000F0A06" w:rsidP="000F0A06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0A06" w:rsidRDefault="000F0A06" w:rsidP="000F0A06">
      <w:pPr>
        <w:pStyle w:val="Bezproreda"/>
        <w:jc w:val="both"/>
        <w:rPr>
          <w:b/>
        </w:rPr>
      </w:pPr>
    </w:p>
    <w:p w:rsidR="000F0A06" w:rsidRDefault="000F0A06" w:rsidP="000F0A06">
      <w:pPr>
        <w:pStyle w:val="Bezproreda"/>
        <w:jc w:val="both"/>
        <w:rPr>
          <w:b/>
        </w:rPr>
      </w:pPr>
    </w:p>
    <w:p w:rsidR="000F0A06" w:rsidRDefault="000F0A06" w:rsidP="000F0A06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A06" w:rsidRDefault="000F0A06" w:rsidP="000F0A06">
      <w:pPr>
        <w:pStyle w:val="Bezproreda"/>
        <w:jc w:val="both"/>
      </w:pPr>
      <w:r>
        <w:t xml:space="preserve"> </w:t>
      </w:r>
    </w:p>
    <w:p w:rsidR="000F0A06" w:rsidRDefault="000F0A06" w:rsidP="000F0A06">
      <w:pPr>
        <w:pStyle w:val="Bezproreda"/>
        <w:jc w:val="both"/>
      </w:pPr>
    </w:p>
    <w:p w:rsidR="000F0A06" w:rsidRDefault="000F0A06" w:rsidP="000F0A06">
      <w:pPr>
        <w:pStyle w:val="Bezproreda"/>
        <w:jc w:val="both"/>
      </w:pPr>
    </w:p>
    <w:p w:rsidR="000F0A06" w:rsidRDefault="000F0A06" w:rsidP="000F0A06">
      <w:pPr>
        <w:pStyle w:val="Bezproreda"/>
        <w:jc w:val="both"/>
      </w:pPr>
    </w:p>
    <w:p w:rsidR="000F0A06" w:rsidRDefault="000F0A06" w:rsidP="000F0A06">
      <w:pPr>
        <w:pStyle w:val="Bezproreda"/>
        <w:jc w:val="both"/>
      </w:pPr>
    </w:p>
    <w:p w:rsidR="000F0A06" w:rsidRDefault="000F0A06" w:rsidP="000F0A06">
      <w:pPr>
        <w:pStyle w:val="Bezproreda"/>
        <w:jc w:val="both"/>
      </w:pPr>
    </w:p>
    <w:p w:rsidR="000F0A06" w:rsidRDefault="000F0A06" w:rsidP="000F0A06">
      <w:pPr>
        <w:pStyle w:val="Bezproreda"/>
        <w:jc w:val="both"/>
      </w:pPr>
      <w:r>
        <w:tab/>
      </w:r>
      <w:r>
        <w:tab/>
      </w:r>
      <w:r>
        <w:tab/>
      </w:r>
    </w:p>
    <w:p w:rsidR="00B87CA3" w:rsidRDefault="00B87C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</w:pPr>
    </w:p>
    <w:sectPr w:rsidR="00B87CA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03" w:rsidRDefault="00B30303" w:rsidP="00DF0765">
      <w:pPr>
        <w:spacing w:after="0" w:line="240" w:lineRule="auto"/>
      </w:pPr>
      <w:r>
        <w:separator/>
      </w:r>
    </w:p>
  </w:endnote>
  <w:endnote w:type="continuationSeparator" w:id="0">
    <w:p w:rsidR="00B30303" w:rsidRDefault="00B30303" w:rsidP="00DF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493503"/>
      <w:docPartObj>
        <w:docPartGallery w:val="Page Numbers (Bottom of Page)"/>
        <w:docPartUnique/>
      </w:docPartObj>
    </w:sdtPr>
    <w:sdtEndPr/>
    <w:sdtContent>
      <w:p w:rsidR="00D60360" w:rsidRDefault="00D60360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02004FC" wp14:editId="076C009B">
                  <wp:extent cx="5467350" cy="54610"/>
                  <wp:effectExtent l="9525" t="19050" r="9525" b="12065"/>
                  <wp:docPr id="647" name="Samoobl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C3EF9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5gZoOigCAABK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:rsidR="00D60360" w:rsidRDefault="00D60360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30303">
          <w:rPr>
            <w:noProof/>
          </w:rPr>
          <w:t>1</w:t>
        </w:r>
        <w:r>
          <w:fldChar w:fldCharType="end"/>
        </w:r>
      </w:p>
    </w:sdtContent>
  </w:sdt>
  <w:p w:rsidR="00D60360" w:rsidRDefault="00D603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03" w:rsidRDefault="00B30303" w:rsidP="00DF0765">
      <w:pPr>
        <w:spacing w:after="0" w:line="240" w:lineRule="auto"/>
      </w:pPr>
      <w:r>
        <w:separator/>
      </w:r>
    </w:p>
  </w:footnote>
  <w:footnote w:type="continuationSeparator" w:id="0">
    <w:p w:rsidR="00B30303" w:rsidRDefault="00B30303" w:rsidP="00DF0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AD"/>
    <w:rsid w:val="000442F8"/>
    <w:rsid w:val="0004512B"/>
    <w:rsid w:val="000C2D0D"/>
    <w:rsid w:val="000F0A06"/>
    <w:rsid w:val="000F2378"/>
    <w:rsid w:val="00141787"/>
    <w:rsid w:val="001D39AD"/>
    <w:rsid w:val="00210BDA"/>
    <w:rsid w:val="0021259C"/>
    <w:rsid w:val="0037685A"/>
    <w:rsid w:val="00417B4E"/>
    <w:rsid w:val="004D25E8"/>
    <w:rsid w:val="00633461"/>
    <w:rsid w:val="00682871"/>
    <w:rsid w:val="0069448B"/>
    <w:rsid w:val="00726E1B"/>
    <w:rsid w:val="00773F1A"/>
    <w:rsid w:val="007D4B82"/>
    <w:rsid w:val="0088067A"/>
    <w:rsid w:val="00A313F2"/>
    <w:rsid w:val="00AF7A4C"/>
    <w:rsid w:val="00B30303"/>
    <w:rsid w:val="00B87CA3"/>
    <w:rsid w:val="00B955EA"/>
    <w:rsid w:val="00BB2C56"/>
    <w:rsid w:val="00D60360"/>
    <w:rsid w:val="00D67D66"/>
    <w:rsid w:val="00D82F71"/>
    <w:rsid w:val="00DF0765"/>
    <w:rsid w:val="00E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E9930-F114-4A69-A581-4174AC44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0F0A0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F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0765"/>
  </w:style>
  <w:style w:type="paragraph" w:styleId="Podnoje">
    <w:name w:val="footer"/>
    <w:basedOn w:val="Normal"/>
    <w:link w:val="PodnojeChar"/>
    <w:uiPriority w:val="99"/>
    <w:unhideWhenUsed/>
    <w:rsid w:val="00DF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11455</Words>
  <Characters>65299</Characters>
  <Application>Microsoft Office Word</Application>
  <DocSecurity>0</DocSecurity>
  <Lines>544</Lines>
  <Paragraphs>153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3</cp:revision>
  <dcterms:created xsi:type="dcterms:W3CDTF">2018-09-24T08:30:00Z</dcterms:created>
  <dcterms:modified xsi:type="dcterms:W3CDTF">2018-09-24T08:31:00Z</dcterms:modified>
</cp:coreProperties>
</file>