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98257E" w:rsidTr="009B6DB9">
        <w:tc>
          <w:tcPr>
            <w:tcW w:w="4428" w:type="dxa"/>
          </w:tcPr>
          <w:p w:rsidR="00D61CE8" w:rsidRPr="0098257E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5" o:title=""/>
                </v:shape>
                <o:OLEObject Type="Embed" ProgID="CDraw" ShapeID="_x0000_i1025" DrawAspect="Content" ObjectID="_1579685491" r:id="rId6"/>
              </w:objec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Općinska načelnica</w:t>
            </w:r>
          </w:p>
          <w:p w:rsidR="00D61CE8" w:rsidRPr="0098257E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98257E" w:rsidRDefault="0098257E" w:rsidP="00D61CE8">
      <w:pPr>
        <w:rPr>
          <w:rFonts w:ascii="Calibri" w:hAnsi="Calibri"/>
          <w:sz w:val="20"/>
          <w:szCs w:val="20"/>
        </w:rPr>
      </w:pPr>
      <w:r w:rsidRPr="0098257E">
        <w:rPr>
          <w:rFonts w:ascii="Calibri" w:hAnsi="Calibri"/>
          <w:sz w:val="20"/>
          <w:szCs w:val="20"/>
        </w:rPr>
        <w:t>KLASA: 604-01/18-01/3</w:t>
      </w:r>
    </w:p>
    <w:p w:rsidR="00D61CE8" w:rsidRPr="0098257E" w:rsidRDefault="0098257E" w:rsidP="00D61CE8">
      <w:pPr>
        <w:rPr>
          <w:rFonts w:ascii="Calibri" w:hAnsi="Calibri"/>
          <w:sz w:val="20"/>
          <w:szCs w:val="20"/>
        </w:rPr>
      </w:pPr>
      <w:r w:rsidRPr="0098257E">
        <w:rPr>
          <w:rFonts w:ascii="Calibri" w:hAnsi="Calibri"/>
          <w:sz w:val="20"/>
          <w:szCs w:val="20"/>
        </w:rPr>
        <w:t>URBROJ: 2158/04-18-2</w:t>
      </w:r>
    </w:p>
    <w:p w:rsidR="00D61CE8" w:rsidRPr="0098257E" w:rsidRDefault="00D61CE8" w:rsidP="00D61CE8">
      <w:pPr>
        <w:rPr>
          <w:rFonts w:ascii="Calibri" w:hAnsi="Calibri"/>
          <w:sz w:val="20"/>
          <w:szCs w:val="20"/>
        </w:rPr>
      </w:pPr>
      <w:r w:rsidRPr="0098257E">
        <w:rPr>
          <w:rFonts w:ascii="Calibri" w:hAnsi="Calibri"/>
          <w:sz w:val="20"/>
          <w:szCs w:val="20"/>
        </w:rPr>
        <w:t xml:space="preserve">Ernestinovo, </w:t>
      </w:r>
      <w:r w:rsidR="0098257E" w:rsidRPr="0098257E">
        <w:rPr>
          <w:rFonts w:ascii="Calibri" w:hAnsi="Calibri"/>
          <w:sz w:val="20"/>
          <w:szCs w:val="20"/>
        </w:rPr>
        <w:t xml:space="preserve">9. veljače </w:t>
      </w:r>
      <w:r w:rsidRPr="0098257E">
        <w:rPr>
          <w:rFonts w:ascii="Calibri" w:hAnsi="Calibri"/>
          <w:sz w:val="20"/>
          <w:szCs w:val="20"/>
        </w:rPr>
        <w:t>2018.</w:t>
      </w:r>
    </w:p>
    <w:p w:rsidR="00D61CE8" w:rsidRPr="0098257E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bCs/>
          <w:sz w:val="20"/>
          <w:szCs w:val="20"/>
          <w:lang w:eastAsia="zh-CN"/>
        </w:rPr>
        <w:t xml:space="preserve">Temeljem članka 41. Statuta Općine Ernestinovo („Službeni glasnik“ Općine Ernestinovo broj 1/13 i 4/13) te članka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>1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4. Pravilnika o stipendijama Općine Ernestinovo („Službeni glasnik“ Općine Ernestinovo broj 5/17),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 xml:space="preserve">na prijedlog Povjerenstva za provedbu natječaja za stipendije 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općinska načelnica </w:t>
      </w:r>
      <w:r w:rsidRPr="0098257E">
        <w:rPr>
          <w:rFonts w:ascii="Calibri" w:hAnsi="Calibri"/>
          <w:iCs/>
          <w:sz w:val="20"/>
          <w:szCs w:val="20"/>
          <w:lang w:eastAsia="zh-CN"/>
        </w:rPr>
        <w:t>donosi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Default="0098257E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ODLUKU</w:t>
      </w:r>
    </w:p>
    <w:p w:rsidR="00D61CE8" w:rsidRPr="0098257E" w:rsidRDefault="00D61CE8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 xml:space="preserve">o </w:t>
      </w:r>
      <w:r w:rsidR="0098257E" w:rsidRPr="0098257E">
        <w:rPr>
          <w:rFonts w:ascii="Calibri" w:hAnsi="Calibri"/>
          <w:b/>
          <w:iCs/>
          <w:lang w:eastAsia="zh-CN"/>
        </w:rPr>
        <w:t>dodjeli stipendija</w:t>
      </w:r>
    </w:p>
    <w:p w:rsidR="0098257E" w:rsidRPr="0098257E" w:rsidRDefault="0098257E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Općine Ernestinovo</w:t>
      </w: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I.</w:t>
      </w:r>
    </w:p>
    <w:p w:rsidR="00D61CE8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Donosi se odluka o dodjel</w:t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i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stipendija Općine Ernestinovo kako slijedi: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 xml:space="preserve">Marijeti </w:t>
      </w:r>
      <w:proofErr w:type="spellStart"/>
      <w:r w:rsidRPr="0098257E">
        <w:rPr>
          <w:rFonts w:ascii="Calibri" w:hAnsi="Calibri"/>
          <w:iCs/>
          <w:sz w:val="20"/>
          <w:szCs w:val="20"/>
          <w:lang w:eastAsia="zh-CN"/>
        </w:rPr>
        <w:t>Vorgić</w:t>
      </w:r>
      <w:proofErr w:type="spellEnd"/>
      <w:r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98257E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 xml:space="preserve">Patriciji </w:t>
      </w:r>
      <w:proofErr w:type="spellStart"/>
      <w:r w:rsidRPr="0098257E">
        <w:rPr>
          <w:rFonts w:ascii="Calibri" w:hAnsi="Calibri"/>
          <w:iCs/>
          <w:sz w:val="20"/>
          <w:szCs w:val="20"/>
          <w:lang w:eastAsia="zh-CN"/>
        </w:rPr>
        <w:t>Junušić</w:t>
      </w:r>
      <w:proofErr w:type="spellEnd"/>
      <w:r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98257E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 xml:space="preserve">Ana-Mariji </w:t>
      </w:r>
      <w:proofErr w:type="spellStart"/>
      <w:r w:rsidRPr="0098257E">
        <w:rPr>
          <w:rFonts w:ascii="Calibri" w:hAnsi="Calibri"/>
          <w:iCs/>
          <w:sz w:val="20"/>
          <w:szCs w:val="20"/>
          <w:lang w:eastAsia="zh-CN"/>
        </w:rPr>
        <w:t>Dukarić</w:t>
      </w:r>
      <w:proofErr w:type="spellEnd"/>
      <w:r w:rsidRPr="0098257E">
        <w:rPr>
          <w:rFonts w:ascii="Calibri" w:hAnsi="Calibri"/>
          <w:iCs/>
          <w:sz w:val="20"/>
          <w:szCs w:val="20"/>
          <w:lang w:eastAsia="zh-CN"/>
        </w:rPr>
        <w:t>, za studentsku stipendiju u iznosu 400,00 kn mjesečno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II.</w:t>
      </w:r>
    </w:p>
    <w:p w:rsidR="0098257E" w:rsidRPr="0098257E" w:rsidRDefault="00A24C4C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Nezadovoljni kandidat može u roku 8 dana od dana objave odluke i liste prvenstva podnijeti prigovor općinskoj načelnici, koja je dužna odlučiti o prigovoru u roku 8 dana od dana zaprimanja prigovora.</w:t>
      </w:r>
    </w:p>
    <w:p w:rsidR="0098257E" w:rsidRDefault="0098257E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</w:p>
    <w:p w:rsidR="0098257E" w:rsidRPr="0098257E" w:rsidRDefault="0098257E" w:rsidP="0098257E">
      <w:pPr>
        <w:suppressAutoHyphens/>
        <w:ind w:firstLine="720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Odluka o prigovoru je konačna.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III.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 temelju konačne odluke o dodjeli stipendije općinski načelnik i korisnik stipendije zaključuju ugovor o stipendiranju koji sadrži: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ugovornih strana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visinu određene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obrazovne ustanove u kojoj se obrazuje korisnik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vrijeme i uvjete korištenja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dinamiku isplate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ostala prava i obveze ugovornih strana.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Izjava se daje pod punom kaznenom i materijalnom odgovornošću, a za maloljetne kandidate izjavu daje roditelj ili skrbnik.</w:t>
      </w: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CA7D79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IV.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>
        <w:rPr>
          <w:rFonts w:ascii="Calibri" w:hAnsi="Calibri"/>
          <w:iCs/>
          <w:sz w:val="20"/>
          <w:szCs w:val="20"/>
          <w:lang w:eastAsia="zh-CN"/>
        </w:rPr>
        <w:t>Ova odluka i lista prvenstva objavljuje se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na službenoj mrežnoj stranici Općine Ernestinovo </w:t>
      </w:r>
      <w:hyperlink r:id="rId7" w:history="1">
        <w:r w:rsidRPr="0098257E">
          <w:rPr>
            <w:rStyle w:val="Hiperveza"/>
            <w:rFonts w:ascii="Calibri" w:hAnsi="Calibri"/>
            <w:iCs/>
            <w:sz w:val="20"/>
            <w:szCs w:val="20"/>
            <w:lang w:eastAsia="zh-CN"/>
          </w:rPr>
          <w:t>www.ernestinovo.hr</w:t>
        </w:r>
      </w:hyperlink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A24C4C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bookmarkStart w:id="0" w:name="_GoBack"/>
      <w:bookmarkEnd w:id="0"/>
      <w:r w:rsidRPr="0098257E">
        <w:rPr>
          <w:rFonts w:ascii="Calibri" w:hAnsi="Calibri"/>
          <w:iCs/>
          <w:sz w:val="20"/>
          <w:szCs w:val="20"/>
          <w:lang w:eastAsia="zh-CN"/>
        </w:rPr>
        <w:t>V</w:t>
      </w:r>
      <w:r w:rsidR="00D61CE8" w:rsidRPr="0098257E">
        <w:rPr>
          <w:rFonts w:ascii="Calibri" w:hAnsi="Calibri"/>
          <w:iCs/>
          <w:sz w:val="20"/>
          <w:szCs w:val="20"/>
          <w:lang w:eastAsia="zh-CN"/>
        </w:rPr>
        <w:t>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Odluka stupa na snagu danom donošenja.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540709" w:rsidRPr="0098257E" w:rsidRDefault="00540709" w:rsidP="0000725E">
      <w:pPr>
        <w:jc w:val="both"/>
        <w:rPr>
          <w:rFonts w:ascii="Calibri" w:hAnsi="Calibri" w:cs="Arial"/>
          <w:sz w:val="20"/>
          <w:szCs w:val="20"/>
        </w:rPr>
      </w:pPr>
    </w:p>
    <w:p w:rsidR="00540709" w:rsidRPr="0098257E" w:rsidRDefault="004A67C0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>Općinska</w:t>
      </w:r>
      <w:r w:rsidR="00540709" w:rsidRPr="0098257E">
        <w:rPr>
          <w:rFonts w:ascii="Calibri" w:hAnsi="Calibri" w:cs="Arial"/>
          <w:sz w:val="20"/>
          <w:szCs w:val="20"/>
        </w:rPr>
        <w:t xml:space="preserve"> načelni</w:t>
      </w:r>
      <w:r w:rsidRPr="0098257E">
        <w:rPr>
          <w:rFonts w:ascii="Calibri" w:hAnsi="Calibri" w:cs="Arial"/>
          <w:sz w:val="20"/>
          <w:szCs w:val="20"/>
        </w:rPr>
        <w:t>ca</w:t>
      </w:r>
    </w:p>
    <w:p w:rsidR="00540709" w:rsidRPr="0098257E" w:rsidRDefault="00540709">
      <w:pPr>
        <w:ind w:left="4320"/>
        <w:jc w:val="center"/>
        <w:rPr>
          <w:rFonts w:ascii="Calibri" w:hAnsi="Calibri" w:cs="Arial"/>
          <w:sz w:val="20"/>
          <w:szCs w:val="20"/>
        </w:rPr>
      </w:pPr>
    </w:p>
    <w:p w:rsidR="00540709" w:rsidRPr="0098257E" w:rsidRDefault="004A67C0" w:rsidP="00A24C4C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 xml:space="preserve">Marijana </w:t>
      </w:r>
      <w:proofErr w:type="spellStart"/>
      <w:r w:rsidRPr="0098257E">
        <w:rPr>
          <w:rFonts w:ascii="Calibri" w:hAnsi="Calibri" w:cs="Arial"/>
          <w:sz w:val="20"/>
          <w:szCs w:val="20"/>
        </w:rPr>
        <w:t>Junušić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98257E">
        <w:rPr>
          <w:rFonts w:ascii="Calibri" w:hAnsi="Calibri" w:cs="Arial"/>
          <w:sz w:val="20"/>
          <w:szCs w:val="20"/>
        </w:rPr>
        <w:t>univ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spec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oec</w:t>
      </w:r>
      <w:proofErr w:type="spellEnd"/>
      <w:r w:rsidRPr="0098257E">
        <w:rPr>
          <w:rFonts w:ascii="Calibri" w:hAnsi="Calibri" w:cs="Arial"/>
          <w:sz w:val="20"/>
          <w:szCs w:val="20"/>
        </w:rPr>
        <w:t>.</w:t>
      </w:r>
    </w:p>
    <w:sectPr w:rsidR="00540709" w:rsidRPr="0098257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4"/>
  </w:num>
  <w:num w:numId="9">
    <w:abstractNumId w:val="6"/>
  </w:num>
  <w:num w:numId="10">
    <w:abstractNumId w:val="2"/>
  </w:num>
  <w:num w:numId="11">
    <w:abstractNumId w:val="15"/>
  </w:num>
  <w:num w:numId="12">
    <w:abstractNumId w:val="22"/>
  </w:num>
  <w:num w:numId="13">
    <w:abstractNumId w:val="17"/>
  </w:num>
  <w:num w:numId="14">
    <w:abstractNumId w:val="12"/>
  </w:num>
  <w:num w:numId="15">
    <w:abstractNumId w:val="19"/>
  </w:num>
  <w:num w:numId="16">
    <w:abstractNumId w:val="23"/>
  </w:num>
  <w:num w:numId="17">
    <w:abstractNumId w:val="11"/>
  </w:num>
  <w:num w:numId="18">
    <w:abstractNumId w:val="4"/>
  </w:num>
  <w:num w:numId="19">
    <w:abstractNumId w:val="0"/>
  </w:num>
  <w:num w:numId="20">
    <w:abstractNumId w:val="20"/>
  </w:num>
  <w:num w:numId="21">
    <w:abstractNumId w:val="14"/>
  </w:num>
  <w:num w:numId="22">
    <w:abstractNumId w:val="18"/>
  </w:num>
  <w:num w:numId="23">
    <w:abstractNumId w:val="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1B5795"/>
    <w:rsid w:val="0026523F"/>
    <w:rsid w:val="002C1659"/>
    <w:rsid w:val="002D74D9"/>
    <w:rsid w:val="002F3C5F"/>
    <w:rsid w:val="00326887"/>
    <w:rsid w:val="0037060F"/>
    <w:rsid w:val="00377FB8"/>
    <w:rsid w:val="003D61BA"/>
    <w:rsid w:val="0044240B"/>
    <w:rsid w:val="004A1E6A"/>
    <w:rsid w:val="004A67C0"/>
    <w:rsid w:val="00540709"/>
    <w:rsid w:val="005468AF"/>
    <w:rsid w:val="00557D91"/>
    <w:rsid w:val="00561193"/>
    <w:rsid w:val="00611323"/>
    <w:rsid w:val="0078593D"/>
    <w:rsid w:val="00804A8E"/>
    <w:rsid w:val="008B1F38"/>
    <w:rsid w:val="008E0057"/>
    <w:rsid w:val="008F5F3F"/>
    <w:rsid w:val="00935B38"/>
    <w:rsid w:val="0095641C"/>
    <w:rsid w:val="0098257E"/>
    <w:rsid w:val="009A1ED9"/>
    <w:rsid w:val="009E0BBC"/>
    <w:rsid w:val="00A24C4C"/>
    <w:rsid w:val="00A32A55"/>
    <w:rsid w:val="00A61D01"/>
    <w:rsid w:val="00AF553E"/>
    <w:rsid w:val="00B46F24"/>
    <w:rsid w:val="00B81F1B"/>
    <w:rsid w:val="00BE6B1C"/>
    <w:rsid w:val="00BE768D"/>
    <w:rsid w:val="00CA7D79"/>
    <w:rsid w:val="00D076A5"/>
    <w:rsid w:val="00D10FDF"/>
    <w:rsid w:val="00D60C3E"/>
    <w:rsid w:val="00D61CE8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3</cp:revision>
  <cp:lastPrinted>2017-07-19T07:28:00Z</cp:lastPrinted>
  <dcterms:created xsi:type="dcterms:W3CDTF">2018-02-09T11:34:00Z</dcterms:created>
  <dcterms:modified xsi:type="dcterms:W3CDTF">2018-02-09T11:45:00Z</dcterms:modified>
</cp:coreProperties>
</file>