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354" w:rsidRPr="00CB0888" w:rsidRDefault="00932354" w:rsidP="00E22036">
      <w:pPr>
        <w:pStyle w:val="Bezproreda"/>
        <w:jc w:val="both"/>
        <w:rPr>
          <w:rFonts w:cstheme="minorHAnsi"/>
          <w:sz w:val="24"/>
          <w:szCs w:val="24"/>
        </w:rPr>
      </w:pPr>
      <w:r w:rsidRPr="00CB0888">
        <w:rPr>
          <w:rFonts w:cstheme="minorHAnsi"/>
          <w:sz w:val="24"/>
          <w:szCs w:val="24"/>
        </w:rPr>
        <w:t xml:space="preserve">Na temelju članka 36. </w:t>
      </w:r>
      <w:r w:rsidR="00CB0888">
        <w:rPr>
          <w:rFonts w:cstheme="minorHAnsi"/>
          <w:sz w:val="24"/>
          <w:szCs w:val="24"/>
        </w:rPr>
        <w:t xml:space="preserve">stavka 13. </w:t>
      </w:r>
      <w:r w:rsidRPr="00CB0888">
        <w:rPr>
          <w:rFonts w:cstheme="minorHAnsi"/>
          <w:sz w:val="24"/>
          <w:szCs w:val="24"/>
        </w:rPr>
        <w:t>Zakona o održivom gospodarenju otpadom (</w:t>
      </w:r>
      <w:r w:rsidR="00CB0888">
        <w:rPr>
          <w:rFonts w:cstheme="minorHAnsi"/>
          <w:sz w:val="24"/>
          <w:szCs w:val="24"/>
        </w:rPr>
        <w:t>„</w:t>
      </w:r>
      <w:r w:rsidRPr="00CB0888">
        <w:rPr>
          <w:rFonts w:cstheme="minorHAnsi"/>
          <w:sz w:val="24"/>
          <w:szCs w:val="24"/>
        </w:rPr>
        <w:t>Narodne novine</w:t>
      </w:r>
      <w:r w:rsidR="00CB0888">
        <w:rPr>
          <w:rFonts w:cstheme="minorHAnsi"/>
          <w:sz w:val="24"/>
          <w:szCs w:val="24"/>
        </w:rPr>
        <w:t xml:space="preserve">“ broj </w:t>
      </w:r>
      <w:r w:rsidRPr="00CB0888">
        <w:rPr>
          <w:rFonts w:cstheme="minorHAnsi"/>
          <w:sz w:val="24"/>
          <w:szCs w:val="24"/>
        </w:rPr>
        <w:t xml:space="preserve"> 94/13</w:t>
      </w:r>
      <w:r w:rsidR="00CB0888">
        <w:rPr>
          <w:rFonts w:cstheme="minorHAnsi"/>
          <w:sz w:val="24"/>
          <w:szCs w:val="24"/>
        </w:rPr>
        <w:t xml:space="preserve"> i 73/17) i članka 29</w:t>
      </w:r>
      <w:r w:rsidRPr="00CB0888">
        <w:rPr>
          <w:rFonts w:cstheme="minorHAnsi"/>
          <w:sz w:val="24"/>
          <w:szCs w:val="24"/>
        </w:rPr>
        <w:t xml:space="preserve">. Statuta </w:t>
      </w:r>
      <w:r w:rsidR="00CB0888">
        <w:rPr>
          <w:rFonts w:cstheme="minorHAnsi"/>
          <w:sz w:val="24"/>
          <w:szCs w:val="24"/>
        </w:rPr>
        <w:t>O</w:t>
      </w:r>
      <w:r w:rsidRPr="00CB0888">
        <w:rPr>
          <w:rFonts w:cstheme="minorHAnsi"/>
          <w:sz w:val="24"/>
          <w:szCs w:val="24"/>
        </w:rPr>
        <w:t xml:space="preserve">pćine </w:t>
      </w:r>
      <w:r w:rsidR="00CB0888" w:rsidRPr="00CB0888">
        <w:rPr>
          <w:rFonts w:cstheme="minorHAnsi"/>
          <w:sz w:val="24"/>
          <w:szCs w:val="24"/>
        </w:rPr>
        <w:t>Ernestinovo</w:t>
      </w:r>
      <w:r w:rsidRPr="00CB0888">
        <w:rPr>
          <w:rFonts w:cstheme="minorHAnsi"/>
          <w:sz w:val="24"/>
          <w:szCs w:val="24"/>
        </w:rPr>
        <w:t xml:space="preserve"> (</w:t>
      </w:r>
      <w:r w:rsidR="00CB0888">
        <w:rPr>
          <w:rFonts w:cstheme="minorHAnsi"/>
          <w:sz w:val="24"/>
          <w:szCs w:val="24"/>
        </w:rPr>
        <w:t>„Službeni glasnik“ Općine Ernestinovo broj 1/13 i 4/13</w:t>
      </w:r>
      <w:r w:rsidRPr="00CB0888">
        <w:rPr>
          <w:rFonts w:cstheme="minorHAnsi"/>
          <w:sz w:val="24"/>
          <w:szCs w:val="24"/>
        </w:rPr>
        <w:t xml:space="preserve">) Općinsko vijeće Općine </w:t>
      </w:r>
      <w:r w:rsidR="00CB0888" w:rsidRPr="00CB0888">
        <w:rPr>
          <w:rFonts w:cstheme="minorHAnsi"/>
          <w:sz w:val="24"/>
          <w:szCs w:val="24"/>
        </w:rPr>
        <w:t>Ernestinovo</w:t>
      </w:r>
      <w:r w:rsidRPr="00CB0888">
        <w:rPr>
          <w:rFonts w:cstheme="minorHAnsi"/>
          <w:sz w:val="24"/>
          <w:szCs w:val="24"/>
        </w:rPr>
        <w:t xml:space="preserve"> </w:t>
      </w:r>
      <w:r w:rsidR="00CB0888">
        <w:rPr>
          <w:rFonts w:cstheme="minorHAnsi"/>
          <w:sz w:val="24"/>
          <w:szCs w:val="24"/>
        </w:rPr>
        <w:t xml:space="preserve">na 6. sjednici održanoj </w:t>
      </w:r>
      <w:r w:rsidR="00537936">
        <w:rPr>
          <w:rFonts w:cstheme="minorHAnsi"/>
          <w:sz w:val="24"/>
          <w:szCs w:val="24"/>
        </w:rPr>
        <w:t>22</w:t>
      </w:r>
      <w:r w:rsidRPr="00CB0888">
        <w:rPr>
          <w:rFonts w:cstheme="minorHAnsi"/>
          <w:sz w:val="24"/>
          <w:szCs w:val="24"/>
        </w:rPr>
        <w:t>.</w:t>
      </w:r>
      <w:r w:rsidR="00CB0888">
        <w:rPr>
          <w:rFonts w:cstheme="minorHAnsi"/>
          <w:sz w:val="24"/>
          <w:szCs w:val="24"/>
        </w:rPr>
        <w:t xml:space="preserve"> siječnja 2018.</w:t>
      </w:r>
      <w:r w:rsidRPr="00CB0888">
        <w:rPr>
          <w:rFonts w:cstheme="minorHAnsi"/>
          <w:sz w:val="24"/>
          <w:szCs w:val="24"/>
        </w:rPr>
        <w:t xml:space="preserve"> godine donijelo je </w:t>
      </w:r>
    </w:p>
    <w:p w:rsidR="00932354" w:rsidRDefault="00932354" w:rsidP="00932354">
      <w:pPr>
        <w:pStyle w:val="Bezproreda"/>
        <w:jc w:val="both"/>
        <w:rPr>
          <w:rFonts w:cstheme="minorHAnsi"/>
          <w:sz w:val="24"/>
          <w:szCs w:val="24"/>
        </w:rPr>
      </w:pPr>
    </w:p>
    <w:p w:rsidR="00511C58" w:rsidRPr="00CB0888" w:rsidRDefault="00511C58" w:rsidP="00932354">
      <w:pPr>
        <w:pStyle w:val="Bezproreda"/>
        <w:jc w:val="both"/>
        <w:rPr>
          <w:rFonts w:cstheme="minorHAnsi"/>
          <w:sz w:val="24"/>
          <w:szCs w:val="24"/>
        </w:rPr>
      </w:pPr>
    </w:p>
    <w:p w:rsidR="00932354" w:rsidRPr="00CB0888" w:rsidRDefault="00932354" w:rsidP="00932354">
      <w:pPr>
        <w:pStyle w:val="Bezproreda"/>
        <w:jc w:val="center"/>
        <w:rPr>
          <w:rFonts w:cstheme="minorHAnsi"/>
          <w:sz w:val="24"/>
          <w:szCs w:val="24"/>
        </w:rPr>
      </w:pPr>
      <w:r w:rsidRPr="00CB0888">
        <w:rPr>
          <w:rFonts w:cstheme="minorHAnsi"/>
          <w:b/>
          <w:bCs/>
          <w:sz w:val="24"/>
          <w:szCs w:val="24"/>
        </w:rPr>
        <w:t>O D L U K U</w:t>
      </w:r>
    </w:p>
    <w:p w:rsidR="00932354" w:rsidRDefault="00932354" w:rsidP="00932354">
      <w:pPr>
        <w:pStyle w:val="Bezproreda"/>
        <w:jc w:val="center"/>
        <w:rPr>
          <w:rFonts w:cstheme="minorHAnsi"/>
          <w:b/>
          <w:bCs/>
          <w:sz w:val="24"/>
          <w:szCs w:val="24"/>
        </w:rPr>
      </w:pPr>
      <w:r w:rsidRPr="00CB0888">
        <w:rPr>
          <w:rFonts w:cstheme="minorHAnsi"/>
          <w:b/>
          <w:bCs/>
          <w:sz w:val="24"/>
          <w:szCs w:val="24"/>
        </w:rPr>
        <w:t xml:space="preserve">o mjerama za </w:t>
      </w:r>
      <w:r w:rsidR="00CB0888">
        <w:rPr>
          <w:rFonts w:cstheme="minorHAnsi"/>
          <w:b/>
          <w:bCs/>
          <w:sz w:val="24"/>
          <w:szCs w:val="24"/>
        </w:rPr>
        <w:t>sprječavanje nepropisnog odbacivanja otpada</w:t>
      </w:r>
    </w:p>
    <w:p w:rsidR="00CB0888" w:rsidRDefault="00CB0888" w:rsidP="00932354">
      <w:pPr>
        <w:pStyle w:val="Bezproreda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 mjerama za uklanjanje odbačenog otpada</w:t>
      </w:r>
    </w:p>
    <w:p w:rsidR="00CB0888" w:rsidRPr="00CB0888" w:rsidRDefault="00CB0888" w:rsidP="00932354">
      <w:pPr>
        <w:pStyle w:val="Bezproreda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na području Općine Ernestinovo</w:t>
      </w:r>
    </w:p>
    <w:p w:rsidR="00932354" w:rsidRDefault="00932354" w:rsidP="00E22036">
      <w:pPr>
        <w:pStyle w:val="Bezproreda"/>
        <w:rPr>
          <w:rFonts w:cstheme="minorHAnsi"/>
          <w:sz w:val="24"/>
          <w:szCs w:val="24"/>
        </w:rPr>
      </w:pPr>
    </w:p>
    <w:p w:rsidR="00511C58" w:rsidRPr="00CB0888" w:rsidRDefault="00511C58" w:rsidP="00E22036">
      <w:pPr>
        <w:pStyle w:val="Bezproreda"/>
        <w:rPr>
          <w:rFonts w:cstheme="minorHAnsi"/>
          <w:sz w:val="24"/>
          <w:szCs w:val="24"/>
        </w:rPr>
      </w:pPr>
    </w:p>
    <w:p w:rsidR="00932354" w:rsidRPr="00CB0888" w:rsidRDefault="00932354" w:rsidP="00932354">
      <w:pPr>
        <w:pStyle w:val="Bezproreda"/>
        <w:jc w:val="center"/>
        <w:rPr>
          <w:rFonts w:cstheme="minorHAnsi"/>
          <w:b/>
          <w:bCs/>
          <w:sz w:val="24"/>
          <w:szCs w:val="24"/>
        </w:rPr>
      </w:pPr>
      <w:r w:rsidRPr="00CB0888">
        <w:rPr>
          <w:rFonts w:cstheme="minorHAnsi"/>
          <w:b/>
          <w:bCs/>
          <w:sz w:val="24"/>
          <w:szCs w:val="24"/>
        </w:rPr>
        <w:t>Članak 1.</w:t>
      </w:r>
    </w:p>
    <w:p w:rsidR="00932354" w:rsidRPr="00CB0888" w:rsidRDefault="00CB0888" w:rsidP="00E22036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932354" w:rsidRPr="00CB0888">
        <w:rPr>
          <w:rFonts w:cstheme="minorHAnsi"/>
          <w:sz w:val="24"/>
          <w:szCs w:val="24"/>
        </w:rPr>
        <w:t xml:space="preserve">Ovom se Odlukom uređuje način provedbe: </w:t>
      </w:r>
    </w:p>
    <w:p w:rsidR="00932354" w:rsidRPr="00CB0888" w:rsidRDefault="00932354" w:rsidP="00CB0888">
      <w:pPr>
        <w:pStyle w:val="Bezprored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B0888">
        <w:rPr>
          <w:rFonts w:cstheme="minorHAnsi"/>
          <w:sz w:val="24"/>
          <w:szCs w:val="24"/>
        </w:rPr>
        <w:t xml:space="preserve">mjera za sprječavanje nepropisnog odbacivanja otpada, </w:t>
      </w:r>
    </w:p>
    <w:p w:rsidR="00CB0888" w:rsidRDefault="00932354" w:rsidP="00CB0888">
      <w:pPr>
        <w:pStyle w:val="Bezprored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B0888">
        <w:rPr>
          <w:rFonts w:cstheme="minorHAnsi"/>
          <w:sz w:val="24"/>
          <w:szCs w:val="24"/>
        </w:rPr>
        <w:t>mjera za uklanjanje otpada odbačenog u okoliš.</w:t>
      </w:r>
    </w:p>
    <w:p w:rsidR="00932354" w:rsidRPr="00CB0888" w:rsidRDefault="00932354" w:rsidP="00CB0888">
      <w:pPr>
        <w:pStyle w:val="Bezproreda"/>
        <w:ind w:left="720"/>
        <w:jc w:val="both"/>
        <w:rPr>
          <w:rFonts w:cstheme="minorHAnsi"/>
          <w:sz w:val="24"/>
          <w:szCs w:val="24"/>
        </w:rPr>
      </w:pPr>
      <w:r w:rsidRPr="00CB0888">
        <w:rPr>
          <w:rFonts w:cstheme="minorHAnsi"/>
          <w:sz w:val="24"/>
          <w:szCs w:val="24"/>
        </w:rPr>
        <w:t xml:space="preserve"> </w:t>
      </w:r>
    </w:p>
    <w:p w:rsidR="00932354" w:rsidRDefault="00CB0888" w:rsidP="00E22036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932354" w:rsidRPr="00CB0888">
        <w:rPr>
          <w:rFonts w:cstheme="minorHAnsi"/>
          <w:sz w:val="24"/>
          <w:szCs w:val="24"/>
        </w:rPr>
        <w:t>Kada uklanjanje odbačenog otpada podrazumijeva mjere koje nisu u</w:t>
      </w:r>
      <w:r w:rsidR="00E22036" w:rsidRPr="00CB0888">
        <w:rPr>
          <w:rFonts w:cstheme="minorHAnsi"/>
          <w:sz w:val="24"/>
          <w:szCs w:val="24"/>
        </w:rPr>
        <w:t>ređ</w:t>
      </w:r>
      <w:r w:rsidR="00932354" w:rsidRPr="00CB0888">
        <w:rPr>
          <w:rFonts w:cstheme="minorHAnsi"/>
          <w:sz w:val="24"/>
          <w:szCs w:val="24"/>
        </w:rPr>
        <w:t xml:space="preserve">ene ovom Odlukom, </w:t>
      </w:r>
      <w:r w:rsidR="00C20FB5">
        <w:rPr>
          <w:rFonts w:cstheme="minorHAnsi"/>
          <w:sz w:val="24"/>
          <w:szCs w:val="24"/>
        </w:rPr>
        <w:t xml:space="preserve">neposredno će se </w:t>
      </w:r>
      <w:r w:rsidR="00932354" w:rsidRPr="00CB0888">
        <w:rPr>
          <w:rFonts w:cstheme="minorHAnsi"/>
          <w:sz w:val="24"/>
          <w:szCs w:val="24"/>
        </w:rPr>
        <w:t>primijenit</w:t>
      </w:r>
      <w:r w:rsidR="00C20FB5">
        <w:rPr>
          <w:rFonts w:cstheme="minorHAnsi"/>
          <w:sz w:val="24"/>
          <w:szCs w:val="24"/>
        </w:rPr>
        <w:t>i Zakon</w:t>
      </w:r>
      <w:r w:rsidR="00E167CB">
        <w:rPr>
          <w:rFonts w:cstheme="minorHAnsi"/>
          <w:sz w:val="24"/>
          <w:szCs w:val="24"/>
        </w:rPr>
        <w:t xml:space="preserve"> o održivom gospodarenju otpadom</w:t>
      </w:r>
      <w:r w:rsidR="00932354" w:rsidRPr="00CB0888">
        <w:rPr>
          <w:rFonts w:cstheme="minorHAnsi"/>
          <w:sz w:val="24"/>
          <w:szCs w:val="24"/>
        </w:rPr>
        <w:t xml:space="preserve">. </w:t>
      </w:r>
    </w:p>
    <w:p w:rsidR="00CB0888" w:rsidRPr="00CB0888" w:rsidRDefault="00CB0888" w:rsidP="00E22036">
      <w:pPr>
        <w:pStyle w:val="Bezproreda"/>
        <w:jc w:val="both"/>
        <w:rPr>
          <w:rFonts w:cstheme="minorHAnsi"/>
          <w:sz w:val="24"/>
          <w:szCs w:val="24"/>
        </w:rPr>
      </w:pPr>
    </w:p>
    <w:p w:rsidR="00932354" w:rsidRDefault="00932354" w:rsidP="00932354">
      <w:pPr>
        <w:pStyle w:val="Bezproreda"/>
        <w:jc w:val="center"/>
        <w:rPr>
          <w:rFonts w:cstheme="minorHAnsi"/>
          <w:b/>
          <w:bCs/>
          <w:sz w:val="24"/>
          <w:szCs w:val="24"/>
        </w:rPr>
      </w:pPr>
      <w:r w:rsidRPr="00CB0888">
        <w:rPr>
          <w:rFonts w:cstheme="minorHAnsi"/>
          <w:b/>
          <w:bCs/>
          <w:sz w:val="24"/>
          <w:szCs w:val="24"/>
        </w:rPr>
        <w:t>Članak 2.</w:t>
      </w:r>
    </w:p>
    <w:p w:rsidR="00CB0888" w:rsidRDefault="009D17F5" w:rsidP="009D17F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D17F5">
        <w:rPr>
          <w:sz w:val="24"/>
          <w:szCs w:val="24"/>
        </w:rPr>
        <w:t>Svi izrazi koji se koriste u tekstu, a imaju rodno značenje, bez obzira jesu li korišteni u muškom ili ženskom rodu, obuhvaćaju na jednak način i muški i ženski rod.</w:t>
      </w:r>
    </w:p>
    <w:p w:rsidR="009D17F5" w:rsidRDefault="009D17F5" w:rsidP="009D17F5">
      <w:pPr>
        <w:pStyle w:val="Bezproreda"/>
        <w:jc w:val="both"/>
        <w:rPr>
          <w:sz w:val="24"/>
          <w:szCs w:val="24"/>
        </w:rPr>
      </w:pPr>
    </w:p>
    <w:p w:rsidR="009D17F5" w:rsidRPr="00CB0888" w:rsidRDefault="009D17F5" w:rsidP="009D17F5">
      <w:pPr>
        <w:pStyle w:val="Bezproreda"/>
        <w:jc w:val="center"/>
        <w:rPr>
          <w:rFonts w:cstheme="minorHAnsi"/>
          <w:b/>
          <w:bCs/>
          <w:sz w:val="24"/>
          <w:szCs w:val="24"/>
        </w:rPr>
      </w:pPr>
      <w:r w:rsidRPr="00CB0888">
        <w:rPr>
          <w:rFonts w:cstheme="minorHAnsi"/>
          <w:b/>
          <w:bCs/>
          <w:sz w:val="24"/>
          <w:szCs w:val="24"/>
        </w:rPr>
        <w:t>Članak 3.</w:t>
      </w:r>
    </w:p>
    <w:p w:rsidR="00932354" w:rsidRPr="00CB0888" w:rsidRDefault="00CB0888" w:rsidP="00E22036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932354" w:rsidRPr="00CB0888">
        <w:rPr>
          <w:rFonts w:cstheme="minorHAnsi"/>
          <w:sz w:val="24"/>
          <w:szCs w:val="24"/>
        </w:rPr>
        <w:t xml:space="preserve">Nepropisno odbačenim otpadom u smislu ove Odluke, smatra se naročito: </w:t>
      </w:r>
    </w:p>
    <w:p w:rsidR="00932354" w:rsidRDefault="00C01E15" w:rsidP="00CB0888">
      <w:pPr>
        <w:pStyle w:val="Bezprored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otpad odbačen u okoliš,</w:t>
      </w:r>
    </w:p>
    <w:p w:rsidR="00C01E15" w:rsidRPr="00CB0888" w:rsidRDefault="00C01E15" w:rsidP="00CB0888">
      <w:pPr>
        <w:pStyle w:val="Bezprored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otpad koji se odlaže na privatne posjede, a nije odložen u odgovarajuće kante ili kontejnere za odlaganje otpada,</w:t>
      </w:r>
    </w:p>
    <w:p w:rsidR="00932354" w:rsidRDefault="00932354" w:rsidP="00CB0888">
      <w:pPr>
        <w:pStyle w:val="Bezprored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CB0888">
        <w:rPr>
          <w:rFonts w:cstheme="minorHAnsi"/>
          <w:sz w:val="24"/>
          <w:szCs w:val="24"/>
        </w:rPr>
        <w:t>otpad ostavljen na javnim površinama</w:t>
      </w:r>
      <w:r w:rsidR="00C01E15">
        <w:rPr>
          <w:rFonts w:cstheme="minorHAnsi"/>
          <w:sz w:val="24"/>
          <w:szCs w:val="24"/>
        </w:rPr>
        <w:t>.</w:t>
      </w:r>
      <w:r w:rsidRPr="00CB0888">
        <w:rPr>
          <w:rFonts w:cstheme="minorHAnsi"/>
          <w:sz w:val="24"/>
          <w:szCs w:val="24"/>
        </w:rPr>
        <w:t xml:space="preserve"> </w:t>
      </w:r>
    </w:p>
    <w:p w:rsidR="00D31AFE" w:rsidRDefault="00D31AFE" w:rsidP="00D31AFE">
      <w:pPr>
        <w:pStyle w:val="Bezproreda"/>
        <w:jc w:val="both"/>
        <w:rPr>
          <w:rFonts w:cstheme="minorHAnsi"/>
          <w:sz w:val="24"/>
          <w:szCs w:val="24"/>
        </w:rPr>
      </w:pPr>
    </w:p>
    <w:p w:rsidR="00D31AFE" w:rsidRPr="00D31AFE" w:rsidRDefault="00D31AFE" w:rsidP="00D31AFE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D31AFE">
        <w:rPr>
          <w:rFonts w:cstheme="minorHAnsi"/>
          <w:b/>
          <w:sz w:val="24"/>
          <w:szCs w:val="24"/>
        </w:rPr>
        <w:t>Mjere za sprječavanje nepropisnog odbacivanja otpada</w:t>
      </w:r>
    </w:p>
    <w:p w:rsidR="00CB0888" w:rsidRDefault="00CB0888" w:rsidP="00932354">
      <w:pPr>
        <w:pStyle w:val="Bezproreda"/>
        <w:jc w:val="center"/>
        <w:rPr>
          <w:rFonts w:cstheme="minorHAnsi"/>
          <w:b/>
          <w:bCs/>
          <w:sz w:val="24"/>
          <w:szCs w:val="24"/>
        </w:rPr>
      </w:pPr>
    </w:p>
    <w:p w:rsidR="00932354" w:rsidRDefault="009D17F5" w:rsidP="00932354">
      <w:pPr>
        <w:pStyle w:val="Bezproreda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Članak 4</w:t>
      </w:r>
      <w:r w:rsidR="00932354" w:rsidRPr="00CB0888">
        <w:rPr>
          <w:rFonts w:cstheme="minorHAnsi"/>
          <w:b/>
          <w:bCs/>
          <w:sz w:val="24"/>
          <w:szCs w:val="24"/>
        </w:rPr>
        <w:t>.</w:t>
      </w:r>
    </w:p>
    <w:p w:rsidR="00D31AFE" w:rsidRDefault="00D31AFE" w:rsidP="00932354">
      <w:pPr>
        <w:pStyle w:val="Bezproreda"/>
        <w:jc w:val="center"/>
        <w:rPr>
          <w:rFonts w:cstheme="minorHAnsi"/>
          <w:b/>
          <w:bCs/>
          <w:sz w:val="24"/>
          <w:szCs w:val="24"/>
        </w:rPr>
      </w:pPr>
    </w:p>
    <w:p w:rsidR="00D31AFE" w:rsidRPr="00D31AFE" w:rsidRDefault="00D31AFE" w:rsidP="00D31AFE">
      <w:pPr>
        <w:pStyle w:val="Bezproreda"/>
        <w:jc w:val="both"/>
        <w:rPr>
          <w:rFonts w:cstheme="minorHAnsi"/>
          <w:bCs/>
          <w:sz w:val="24"/>
          <w:szCs w:val="24"/>
        </w:rPr>
      </w:pPr>
      <w:r w:rsidRPr="00D31AFE">
        <w:rPr>
          <w:rFonts w:cstheme="minorHAnsi"/>
          <w:bCs/>
          <w:sz w:val="24"/>
          <w:szCs w:val="24"/>
        </w:rPr>
        <w:tab/>
        <w:t>Mjere za sprječavanje nepropisnog odbacivanja otpada su:</w:t>
      </w:r>
    </w:p>
    <w:p w:rsidR="00D31AFE" w:rsidRPr="00D31AFE" w:rsidRDefault="00D31AFE" w:rsidP="00D31AFE">
      <w:pPr>
        <w:pStyle w:val="t-9-8"/>
        <w:numPr>
          <w:ilvl w:val="0"/>
          <w:numId w:val="7"/>
        </w:numPr>
        <w:spacing w:beforeLines="30" w:before="72" w:beforeAutospacing="0" w:afterLines="30" w:after="72" w:afterAutospacing="0"/>
        <w:jc w:val="both"/>
        <w:rPr>
          <w:rFonts w:asciiTheme="minorHAnsi" w:hAnsiTheme="minorHAnsi" w:cstheme="minorHAnsi"/>
          <w:color w:val="000000"/>
        </w:rPr>
      </w:pPr>
      <w:r w:rsidRPr="00D31AFE">
        <w:rPr>
          <w:rFonts w:asciiTheme="minorHAnsi" w:hAnsiTheme="minorHAnsi" w:cstheme="minorHAnsi"/>
          <w:color w:val="000000"/>
        </w:rPr>
        <w:t>uspostava sustava za zaprimanje obavijesti o nepropisno odbačenom otpadu,</w:t>
      </w:r>
    </w:p>
    <w:p w:rsidR="00D31AFE" w:rsidRPr="00D31AFE" w:rsidRDefault="00D31AFE" w:rsidP="00D31AFE">
      <w:pPr>
        <w:pStyle w:val="t-9-8"/>
        <w:numPr>
          <w:ilvl w:val="0"/>
          <w:numId w:val="7"/>
        </w:numPr>
        <w:spacing w:beforeLines="30" w:before="72" w:beforeAutospacing="0" w:afterLines="30" w:after="72" w:afterAutospacing="0"/>
        <w:jc w:val="both"/>
        <w:rPr>
          <w:rFonts w:asciiTheme="minorHAnsi" w:hAnsiTheme="minorHAnsi" w:cstheme="minorHAnsi"/>
          <w:color w:val="000000"/>
        </w:rPr>
      </w:pPr>
      <w:r w:rsidRPr="00D31AFE">
        <w:rPr>
          <w:rFonts w:asciiTheme="minorHAnsi" w:hAnsiTheme="minorHAnsi" w:cstheme="minorHAnsi"/>
          <w:color w:val="000000"/>
        </w:rPr>
        <w:t>uspostava sustava evidentiranja lokacija odbačenog otpada,</w:t>
      </w:r>
    </w:p>
    <w:p w:rsidR="00D31AFE" w:rsidRDefault="00D31AFE" w:rsidP="00D31AFE">
      <w:pPr>
        <w:pStyle w:val="t-9-8"/>
        <w:numPr>
          <w:ilvl w:val="0"/>
          <w:numId w:val="7"/>
        </w:numPr>
        <w:spacing w:beforeLines="30" w:before="72" w:beforeAutospacing="0" w:afterLines="30" w:after="72" w:afterAutospacing="0"/>
        <w:jc w:val="both"/>
        <w:rPr>
          <w:rFonts w:asciiTheme="minorHAnsi" w:hAnsiTheme="minorHAnsi" w:cstheme="minorHAnsi"/>
          <w:color w:val="000000"/>
        </w:rPr>
      </w:pPr>
      <w:r w:rsidRPr="00D31AFE">
        <w:rPr>
          <w:rFonts w:asciiTheme="minorHAnsi" w:hAnsiTheme="minorHAnsi" w:cstheme="minorHAnsi"/>
          <w:color w:val="000000"/>
        </w:rPr>
        <w:t xml:space="preserve">provedba redovitog godišnjeg nadzora područja </w:t>
      </w:r>
      <w:r w:rsidR="00230162">
        <w:rPr>
          <w:rFonts w:asciiTheme="minorHAnsi" w:hAnsiTheme="minorHAnsi" w:cstheme="minorHAnsi"/>
          <w:color w:val="000000"/>
        </w:rPr>
        <w:t xml:space="preserve">Općine Ernestinovo </w:t>
      </w:r>
      <w:r w:rsidRPr="00D31AFE">
        <w:rPr>
          <w:rFonts w:asciiTheme="minorHAnsi" w:hAnsiTheme="minorHAnsi" w:cstheme="minorHAnsi"/>
          <w:color w:val="000000"/>
        </w:rPr>
        <w:t>radi utvrđivanja postojanja odbačenog otpada, a posebno lokacija na kojima je u prethodne dvije godine evidentirano postojanje odbačenog otpada,</w:t>
      </w:r>
    </w:p>
    <w:p w:rsidR="00D31AFE" w:rsidRDefault="00D31AFE" w:rsidP="00D31AFE">
      <w:pPr>
        <w:pStyle w:val="t-9-8"/>
        <w:numPr>
          <w:ilvl w:val="0"/>
          <w:numId w:val="7"/>
        </w:numPr>
        <w:spacing w:beforeLines="30" w:before="72" w:beforeAutospacing="0" w:afterLines="30" w:after="72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redovita kontrola stanja spremnika za razvrstavanje otpada na javnim površinama (tzv. eko-otoka)</w:t>
      </w:r>
    </w:p>
    <w:p w:rsidR="00D31AFE" w:rsidRDefault="00D31AFE" w:rsidP="00D31AFE">
      <w:pPr>
        <w:pStyle w:val="t-9-8"/>
        <w:numPr>
          <w:ilvl w:val="0"/>
          <w:numId w:val="7"/>
        </w:numPr>
        <w:spacing w:beforeLines="30" w:before="72" w:beforeAutospacing="0" w:afterLines="30" w:after="72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postava znakova upozorenja o zabrani odbacivanja otpada na lokacijama na kojima je u prethodne dvije godine uočeno nepropisno odbacivanje otpada</w:t>
      </w:r>
    </w:p>
    <w:p w:rsidR="00D31AFE" w:rsidRDefault="00D31AFE" w:rsidP="00D31AFE">
      <w:pPr>
        <w:pStyle w:val="t-9-8"/>
        <w:numPr>
          <w:ilvl w:val="0"/>
          <w:numId w:val="7"/>
        </w:numPr>
        <w:spacing w:beforeLines="30" w:before="72" w:beforeAutospacing="0" w:afterLines="30" w:after="72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distribucija letaka o načinu zbrinjavanja otpada putem isporučitelja javne usluge prikupljanja miješanog komunalnog i biorazgradivog komunalnog otpada</w:t>
      </w:r>
    </w:p>
    <w:p w:rsidR="00D31AFE" w:rsidRDefault="00D31AFE" w:rsidP="00D31AFE">
      <w:pPr>
        <w:pStyle w:val="Bezproreda"/>
        <w:jc w:val="both"/>
        <w:rPr>
          <w:rFonts w:cstheme="minorHAnsi"/>
          <w:b/>
          <w:bCs/>
          <w:sz w:val="24"/>
          <w:szCs w:val="24"/>
        </w:rPr>
      </w:pPr>
    </w:p>
    <w:p w:rsidR="00932354" w:rsidRPr="00CB0888" w:rsidRDefault="009D17F5" w:rsidP="00932354">
      <w:pPr>
        <w:pStyle w:val="Bezproreda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Članak 5</w:t>
      </w:r>
      <w:r w:rsidR="00932354" w:rsidRPr="00CB0888">
        <w:rPr>
          <w:rFonts w:cstheme="minorHAnsi"/>
          <w:b/>
          <w:bCs/>
          <w:sz w:val="24"/>
          <w:szCs w:val="24"/>
        </w:rPr>
        <w:t>.</w:t>
      </w:r>
    </w:p>
    <w:p w:rsidR="00932354" w:rsidRDefault="00CB0888" w:rsidP="00E22036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932354" w:rsidRPr="00CB0888">
        <w:rPr>
          <w:rFonts w:cstheme="minorHAnsi"/>
          <w:sz w:val="24"/>
          <w:szCs w:val="24"/>
        </w:rPr>
        <w:t xml:space="preserve">U Općini </w:t>
      </w:r>
      <w:r w:rsidRPr="00CB0888">
        <w:rPr>
          <w:rFonts w:cstheme="minorHAnsi"/>
          <w:sz w:val="24"/>
          <w:szCs w:val="24"/>
        </w:rPr>
        <w:t>Ernestinovo</w:t>
      </w:r>
      <w:r w:rsidR="00932354" w:rsidRPr="00CB0888">
        <w:rPr>
          <w:rFonts w:cstheme="minorHAnsi"/>
          <w:sz w:val="24"/>
          <w:szCs w:val="24"/>
        </w:rPr>
        <w:t xml:space="preserve"> je uspostavljen sustav za zaprimanje obavijesti o nepropisno odbačenom otpadu, kao i sustav evidentiranja lokacija odbačenog otpada na području Općine </w:t>
      </w:r>
      <w:r w:rsidRPr="00CB0888">
        <w:rPr>
          <w:rFonts w:cstheme="minorHAnsi"/>
          <w:sz w:val="24"/>
          <w:szCs w:val="24"/>
        </w:rPr>
        <w:t>Ernestinovo</w:t>
      </w:r>
      <w:r w:rsidR="00932354" w:rsidRPr="00CB0888">
        <w:rPr>
          <w:rFonts w:cstheme="minorHAnsi"/>
          <w:sz w:val="24"/>
          <w:szCs w:val="24"/>
        </w:rPr>
        <w:t>.</w:t>
      </w:r>
    </w:p>
    <w:p w:rsidR="00CB0888" w:rsidRPr="00CB0888" w:rsidRDefault="00CB0888" w:rsidP="00E22036">
      <w:pPr>
        <w:pStyle w:val="Bezproreda"/>
        <w:jc w:val="both"/>
        <w:rPr>
          <w:rFonts w:cstheme="minorHAnsi"/>
          <w:sz w:val="24"/>
          <w:szCs w:val="24"/>
        </w:rPr>
      </w:pPr>
    </w:p>
    <w:p w:rsidR="00932354" w:rsidRPr="00CB0888" w:rsidRDefault="00CB0888" w:rsidP="00E22036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932354" w:rsidRPr="00CB0888">
        <w:rPr>
          <w:rFonts w:cstheme="minorHAnsi"/>
          <w:sz w:val="24"/>
          <w:szCs w:val="24"/>
        </w:rPr>
        <w:t xml:space="preserve">Sustav za zaprimanje obavijesti o nepropisno odbačenom </w:t>
      </w:r>
      <w:r w:rsidR="009D17F5">
        <w:rPr>
          <w:rFonts w:cstheme="minorHAnsi"/>
          <w:sz w:val="24"/>
          <w:szCs w:val="24"/>
        </w:rPr>
        <w:t>otpadu uspostavljen je putem službene mrežne</w:t>
      </w:r>
      <w:r w:rsidR="00932354" w:rsidRPr="00CB0888">
        <w:rPr>
          <w:rFonts w:cstheme="minorHAnsi"/>
          <w:sz w:val="24"/>
          <w:szCs w:val="24"/>
        </w:rPr>
        <w:t xml:space="preserve"> stranice www.</w:t>
      </w:r>
      <w:r>
        <w:rPr>
          <w:rFonts w:cstheme="minorHAnsi"/>
          <w:sz w:val="24"/>
          <w:szCs w:val="24"/>
        </w:rPr>
        <w:t>e</w:t>
      </w:r>
      <w:r w:rsidRPr="00CB0888">
        <w:rPr>
          <w:rFonts w:cstheme="minorHAnsi"/>
          <w:sz w:val="24"/>
          <w:szCs w:val="24"/>
        </w:rPr>
        <w:t>rnestinovo</w:t>
      </w:r>
      <w:r w:rsidR="00932354" w:rsidRPr="00CB0888">
        <w:rPr>
          <w:rFonts w:cstheme="minorHAnsi"/>
          <w:sz w:val="24"/>
          <w:szCs w:val="24"/>
        </w:rPr>
        <w:t xml:space="preserve">.hr </w:t>
      </w:r>
      <w:r w:rsidR="004F13B5">
        <w:rPr>
          <w:rFonts w:cstheme="minorHAnsi"/>
          <w:sz w:val="24"/>
          <w:szCs w:val="24"/>
        </w:rPr>
        <w:t xml:space="preserve">pod </w:t>
      </w:r>
      <w:r w:rsidR="00932354" w:rsidRPr="00CB0888">
        <w:rPr>
          <w:rFonts w:cstheme="minorHAnsi"/>
          <w:sz w:val="24"/>
          <w:szCs w:val="24"/>
        </w:rPr>
        <w:t>rubri</w:t>
      </w:r>
      <w:r w:rsidR="009D17F5">
        <w:rPr>
          <w:rFonts w:cstheme="minorHAnsi"/>
          <w:sz w:val="24"/>
          <w:szCs w:val="24"/>
        </w:rPr>
        <w:t>k</w:t>
      </w:r>
      <w:r w:rsidR="004F13B5">
        <w:rPr>
          <w:rFonts w:cstheme="minorHAnsi"/>
          <w:sz w:val="24"/>
          <w:szCs w:val="24"/>
        </w:rPr>
        <w:t>om</w:t>
      </w:r>
      <w:r w:rsidR="00932354" w:rsidRPr="00CB0888">
        <w:rPr>
          <w:rFonts w:cstheme="minorHAnsi"/>
          <w:sz w:val="24"/>
          <w:szCs w:val="24"/>
        </w:rPr>
        <w:t xml:space="preserve"> „Prijava nepropisno odbačenog otpada“, s priloženim obrascem prijave koji se dostavlja Općini </w:t>
      </w:r>
      <w:r w:rsidRPr="00CB0888">
        <w:rPr>
          <w:rFonts w:cstheme="minorHAnsi"/>
          <w:sz w:val="24"/>
          <w:szCs w:val="24"/>
        </w:rPr>
        <w:t>Ernestinovo</w:t>
      </w:r>
      <w:r w:rsidR="00932354" w:rsidRPr="00CB0888">
        <w:rPr>
          <w:rFonts w:cstheme="minorHAnsi"/>
          <w:sz w:val="24"/>
          <w:szCs w:val="24"/>
        </w:rPr>
        <w:t xml:space="preserve"> na način predviđen sustavom. Obrazac prijave može se i preuzeti u Općini </w:t>
      </w:r>
      <w:r w:rsidRPr="00CB0888">
        <w:rPr>
          <w:rFonts w:cstheme="minorHAnsi"/>
          <w:sz w:val="24"/>
          <w:szCs w:val="24"/>
        </w:rPr>
        <w:t>Ernestinovo</w:t>
      </w:r>
      <w:r w:rsidR="00932354" w:rsidRPr="00CB0888">
        <w:rPr>
          <w:rFonts w:cstheme="minorHAnsi"/>
          <w:sz w:val="24"/>
          <w:szCs w:val="24"/>
        </w:rPr>
        <w:t xml:space="preserve">, a o nepropisno odbačenom otpadu može se Općinu </w:t>
      </w:r>
      <w:r w:rsidRPr="00CB0888">
        <w:rPr>
          <w:rFonts w:cstheme="minorHAnsi"/>
          <w:sz w:val="24"/>
          <w:szCs w:val="24"/>
        </w:rPr>
        <w:t>Ernestinovo</w:t>
      </w:r>
      <w:r w:rsidR="009D17F5">
        <w:rPr>
          <w:rFonts w:cstheme="minorHAnsi"/>
          <w:sz w:val="24"/>
          <w:szCs w:val="24"/>
        </w:rPr>
        <w:t xml:space="preserve"> obavijestiti i telefonskim putem, na kontakt telefon koji se za tu svrhu objavljuje na službenoj mrežnoj stranici</w:t>
      </w:r>
      <w:r w:rsidR="00932354" w:rsidRPr="00CB0888">
        <w:rPr>
          <w:rFonts w:cstheme="minorHAnsi"/>
          <w:sz w:val="24"/>
          <w:szCs w:val="24"/>
        </w:rPr>
        <w:t xml:space="preserve">. </w:t>
      </w:r>
    </w:p>
    <w:p w:rsidR="00932354" w:rsidRPr="00CB0888" w:rsidRDefault="00932354" w:rsidP="00932354">
      <w:pPr>
        <w:pStyle w:val="Bezproreda"/>
        <w:rPr>
          <w:rFonts w:cstheme="minorHAnsi"/>
          <w:sz w:val="24"/>
          <w:szCs w:val="24"/>
        </w:rPr>
      </w:pPr>
    </w:p>
    <w:p w:rsidR="00932354" w:rsidRDefault="009D17F5" w:rsidP="00932354">
      <w:pPr>
        <w:pStyle w:val="Bezproreda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Članak 6</w:t>
      </w:r>
      <w:r w:rsidR="00932354" w:rsidRPr="00CB0888">
        <w:rPr>
          <w:rFonts w:cstheme="minorHAnsi"/>
          <w:b/>
          <w:bCs/>
          <w:sz w:val="24"/>
          <w:szCs w:val="24"/>
        </w:rPr>
        <w:t>.</w:t>
      </w:r>
    </w:p>
    <w:p w:rsidR="00225278" w:rsidRDefault="00225278" w:rsidP="00225278">
      <w:pPr>
        <w:pStyle w:val="Bezproreda"/>
        <w:jc w:val="both"/>
        <w:rPr>
          <w:rFonts w:cstheme="minorHAnsi"/>
          <w:bCs/>
          <w:sz w:val="24"/>
          <w:szCs w:val="24"/>
        </w:rPr>
      </w:pPr>
      <w:r w:rsidRPr="00225278">
        <w:rPr>
          <w:rFonts w:cstheme="minorHAnsi"/>
          <w:bCs/>
          <w:sz w:val="24"/>
          <w:szCs w:val="24"/>
        </w:rPr>
        <w:tab/>
        <w:t xml:space="preserve">Lokacije odbačenog otpada </w:t>
      </w:r>
      <w:r>
        <w:rPr>
          <w:rFonts w:cstheme="minorHAnsi"/>
          <w:bCs/>
          <w:sz w:val="24"/>
          <w:szCs w:val="24"/>
        </w:rPr>
        <w:t>najprije se unose u evidencije koje se vode u Jedinstvenom upravnom odjelu, a zatim se saniraju</w:t>
      </w:r>
      <w:r w:rsidR="00E167CB">
        <w:rPr>
          <w:rFonts w:cstheme="minorHAnsi"/>
          <w:bCs/>
          <w:sz w:val="24"/>
          <w:szCs w:val="24"/>
        </w:rPr>
        <w:t xml:space="preserve"> na način propisan Zakonom o održivom gospodarenju otpadom</w:t>
      </w:r>
      <w:r w:rsidR="00230162">
        <w:rPr>
          <w:rFonts w:cstheme="minorHAnsi"/>
          <w:bCs/>
          <w:sz w:val="24"/>
          <w:szCs w:val="24"/>
        </w:rPr>
        <w:t>.</w:t>
      </w:r>
    </w:p>
    <w:p w:rsidR="00230162" w:rsidRDefault="00230162" w:rsidP="00225278">
      <w:pPr>
        <w:pStyle w:val="Bezproreda"/>
        <w:jc w:val="both"/>
        <w:rPr>
          <w:rFonts w:cstheme="minorHAnsi"/>
          <w:bCs/>
          <w:sz w:val="24"/>
          <w:szCs w:val="24"/>
        </w:rPr>
      </w:pPr>
    </w:p>
    <w:p w:rsidR="00230162" w:rsidRPr="00230162" w:rsidRDefault="00230162" w:rsidP="00230162">
      <w:pPr>
        <w:pStyle w:val="Bezproreda"/>
        <w:jc w:val="center"/>
        <w:rPr>
          <w:rFonts w:cstheme="minorHAnsi"/>
          <w:b/>
          <w:bCs/>
          <w:sz w:val="24"/>
          <w:szCs w:val="24"/>
        </w:rPr>
      </w:pPr>
      <w:r w:rsidRPr="00230162">
        <w:rPr>
          <w:rFonts w:cstheme="minorHAnsi"/>
          <w:b/>
          <w:bCs/>
          <w:sz w:val="24"/>
          <w:szCs w:val="24"/>
        </w:rPr>
        <w:t>Članak 7.</w:t>
      </w:r>
    </w:p>
    <w:p w:rsidR="00230162" w:rsidRDefault="00230162" w:rsidP="00230162">
      <w:pPr>
        <w:pStyle w:val="Bezproreda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E167CB">
        <w:rPr>
          <w:rFonts w:cstheme="minorHAnsi"/>
          <w:color w:val="000000"/>
          <w:sz w:val="24"/>
          <w:szCs w:val="24"/>
        </w:rPr>
        <w:t>Zakonsku obvezu r</w:t>
      </w:r>
      <w:r w:rsidRPr="00D31AFE">
        <w:rPr>
          <w:rFonts w:cstheme="minorHAnsi"/>
          <w:color w:val="000000"/>
          <w:sz w:val="24"/>
          <w:szCs w:val="24"/>
        </w:rPr>
        <w:t>edovit</w:t>
      </w:r>
      <w:r w:rsidR="00E167CB">
        <w:rPr>
          <w:rFonts w:cstheme="minorHAnsi"/>
          <w:color w:val="000000"/>
          <w:sz w:val="24"/>
          <w:szCs w:val="24"/>
        </w:rPr>
        <w:t>og</w:t>
      </w:r>
      <w:r w:rsidRPr="00D31AFE">
        <w:rPr>
          <w:rFonts w:cstheme="minorHAnsi"/>
          <w:color w:val="000000"/>
          <w:sz w:val="24"/>
          <w:szCs w:val="24"/>
        </w:rPr>
        <w:t xml:space="preserve"> godišnj</w:t>
      </w:r>
      <w:r w:rsidR="00E167CB">
        <w:rPr>
          <w:rFonts w:cstheme="minorHAnsi"/>
          <w:color w:val="000000"/>
          <w:sz w:val="24"/>
          <w:szCs w:val="24"/>
        </w:rPr>
        <w:t>eg</w:t>
      </w:r>
      <w:r w:rsidRPr="00D31AFE">
        <w:rPr>
          <w:rFonts w:cstheme="minorHAnsi"/>
          <w:color w:val="000000"/>
          <w:sz w:val="24"/>
          <w:szCs w:val="24"/>
        </w:rPr>
        <w:t xml:space="preserve"> nadzor</w:t>
      </w:r>
      <w:r w:rsidR="00E167CB">
        <w:rPr>
          <w:rFonts w:cstheme="minorHAnsi"/>
          <w:color w:val="000000"/>
          <w:sz w:val="24"/>
          <w:szCs w:val="24"/>
        </w:rPr>
        <w:t>a</w:t>
      </w:r>
      <w:r w:rsidRPr="00D31AFE">
        <w:rPr>
          <w:rFonts w:cstheme="minorHAnsi"/>
          <w:color w:val="000000"/>
          <w:sz w:val="24"/>
          <w:szCs w:val="24"/>
        </w:rPr>
        <w:t xml:space="preserve"> područja </w:t>
      </w:r>
      <w:r>
        <w:rPr>
          <w:rFonts w:cstheme="minorHAnsi"/>
          <w:color w:val="000000"/>
          <w:sz w:val="24"/>
          <w:szCs w:val="24"/>
        </w:rPr>
        <w:t xml:space="preserve">Općine Ernestinovo </w:t>
      </w:r>
      <w:r w:rsidRPr="00D31AFE">
        <w:rPr>
          <w:rFonts w:cstheme="minorHAnsi"/>
          <w:color w:val="000000"/>
          <w:sz w:val="24"/>
          <w:szCs w:val="24"/>
        </w:rPr>
        <w:t>radi utvrđivanja postojanja odbačenog otpada, a posebno lokacija na kojima je u prethodne dvije godine evidentirano postojanje odbačenog otpada</w:t>
      </w:r>
      <w:r w:rsidR="00E167CB">
        <w:rPr>
          <w:rFonts w:cstheme="minorHAnsi"/>
          <w:color w:val="000000"/>
          <w:sz w:val="24"/>
          <w:szCs w:val="24"/>
        </w:rPr>
        <w:t>,</w:t>
      </w:r>
      <w:r>
        <w:rPr>
          <w:rFonts w:cstheme="minorHAnsi"/>
          <w:color w:val="000000"/>
          <w:sz w:val="24"/>
          <w:szCs w:val="24"/>
        </w:rPr>
        <w:t xml:space="preserve"> provodi Kom</w:t>
      </w:r>
      <w:r w:rsidR="00E167CB">
        <w:rPr>
          <w:rFonts w:cstheme="minorHAnsi"/>
          <w:color w:val="000000"/>
          <w:sz w:val="24"/>
          <w:szCs w:val="24"/>
        </w:rPr>
        <w:t>unalni pogon Općine Ernestinovo.</w:t>
      </w:r>
    </w:p>
    <w:p w:rsidR="00E167CB" w:rsidRDefault="00E167CB" w:rsidP="00230162">
      <w:pPr>
        <w:pStyle w:val="Bezproreda"/>
        <w:jc w:val="both"/>
        <w:rPr>
          <w:rFonts w:cstheme="minorHAnsi"/>
          <w:color w:val="000000"/>
          <w:sz w:val="24"/>
          <w:szCs w:val="24"/>
        </w:rPr>
      </w:pPr>
    </w:p>
    <w:p w:rsidR="00E167CB" w:rsidRDefault="00E167CB" w:rsidP="00230162">
      <w:pPr>
        <w:pStyle w:val="Bezproreda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>Komunalni pogon izvješćuje Jedinstveni upravni odjel Općine Ernestinovo o lokacijama odbačenog otpada, radi unosa u evidencije.</w:t>
      </w:r>
    </w:p>
    <w:p w:rsidR="00230162" w:rsidRDefault="00230162" w:rsidP="00230162">
      <w:pPr>
        <w:pStyle w:val="Bezproreda"/>
        <w:jc w:val="both"/>
        <w:rPr>
          <w:rFonts w:cstheme="minorHAnsi"/>
          <w:color w:val="000000"/>
          <w:sz w:val="24"/>
          <w:szCs w:val="24"/>
        </w:rPr>
      </w:pPr>
    </w:p>
    <w:p w:rsidR="00230162" w:rsidRPr="002D0294" w:rsidRDefault="00230162" w:rsidP="00230162">
      <w:pPr>
        <w:pStyle w:val="Bezproreda"/>
        <w:jc w:val="center"/>
        <w:rPr>
          <w:rFonts w:cstheme="minorHAnsi"/>
          <w:b/>
          <w:color w:val="000000"/>
          <w:sz w:val="24"/>
          <w:szCs w:val="24"/>
        </w:rPr>
      </w:pPr>
      <w:r w:rsidRPr="002D0294">
        <w:rPr>
          <w:rFonts w:cstheme="minorHAnsi"/>
          <w:b/>
          <w:color w:val="000000"/>
          <w:sz w:val="24"/>
          <w:szCs w:val="24"/>
        </w:rPr>
        <w:t>Članak 8.</w:t>
      </w:r>
    </w:p>
    <w:p w:rsidR="00230162" w:rsidRDefault="00230162" w:rsidP="00230162">
      <w:pPr>
        <w:pStyle w:val="t-9-8"/>
        <w:spacing w:beforeLines="30" w:before="72" w:beforeAutospacing="0" w:afterLines="30" w:after="72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  <w:t>Redovit</w:t>
      </w:r>
      <w:r w:rsidR="002D0294">
        <w:rPr>
          <w:rFonts w:asciiTheme="minorHAnsi" w:hAnsiTheme="minorHAnsi" w:cstheme="minorHAnsi"/>
          <w:color w:val="000000"/>
        </w:rPr>
        <w:t>u</w:t>
      </w:r>
      <w:r>
        <w:rPr>
          <w:rFonts w:asciiTheme="minorHAnsi" w:hAnsiTheme="minorHAnsi" w:cstheme="minorHAnsi"/>
          <w:color w:val="000000"/>
        </w:rPr>
        <w:t xml:space="preserve"> kontrol</w:t>
      </w:r>
      <w:r w:rsidR="002D0294">
        <w:rPr>
          <w:rFonts w:asciiTheme="minorHAnsi" w:hAnsiTheme="minorHAnsi" w:cstheme="minorHAnsi"/>
          <w:color w:val="000000"/>
        </w:rPr>
        <w:t>u</w:t>
      </w:r>
      <w:r>
        <w:rPr>
          <w:rFonts w:asciiTheme="minorHAnsi" w:hAnsiTheme="minorHAnsi" w:cstheme="minorHAnsi"/>
          <w:color w:val="000000"/>
        </w:rPr>
        <w:t xml:space="preserve"> stanja spremnika za razvrstavanje otpada na javnim površinama</w:t>
      </w:r>
      <w:r w:rsidR="002D0294">
        <w:rPr>
          <w:rFonts w:asciiTheme="minorHAnsi" w:hAnsiTheme="minorHAnsi" w:cstheme="minorHAnsi"/>
          <w:color w:val="000000"/>
        </w:rPr>
        <w:t xml:space="preserve"> provodi Komunalni pogon Općine Ernestinovo te po potrebi obavještava Unikom d.o.o. o potrebi pražnjenja spremnika postavljenih na eko-otocima.</w:t>
      </w:r>
    </w:p>
    <w:p w:rsidR="00B26C0B" w:rsidRDefault="00B26C0B" w:rsidP="00230162">
      <w:pPr>
        <w:pStyle w:val="t-9-8"/>
        <w:spacing w:beforeLines="30" w:before="72" w:beforeAutospacing="0" w:afterLines="30" w:after="72" w:afterAutospacing="0"/>
        <w:jc w:val="both"/>
        <w:rPr>
          <w:rFonts w:asciiTheme="minorHAnsi" w:hAnsiTheme="minorHAnsi" w:cstheme="minorHAnsi"/>
          <w:color w:val="000000"/>
        </w:rPr>
      </w:pPr>
    </w:p>
    <w:p w:rsidR="00B26C0B" w:rsidRPr="00536567" w:rsidRDefault="00B26C0B" w:rsidP="00B26C0B">
      <w:pPr>
        <w:pStyle w:val="t-9-8"/>
        <w:spacing w:beforeLines="30" w:before="72" w:beforeAutospacing="0" w:afterLines="30" w:after="72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536567">
        <w:rPr>
          <w:rFonts w:asciiTheme="minorHAnsi" w:hAnsiTheme="minorHAnsi" w:cstheme="minorHAnsi"/>
          <w:b/>
          <w:color w:val="000000"/>
        </w:rPr>
        <w:t>Članak 9.</w:t>
      </w:r>
    </w:p>
    <w:p w:rsidR="00B26C0B" w:rsidRDefault="00B26C0B" w:rsidP="00B26C0B">
      <w:pPr>
        <w:pStyle w:val="t-9-8"/>
        <w:spacing w:beforeLines="30" w:before="72" w:beforeAutospacing="0" w:afterLines="30" w:after="72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  <w:t>Na lokacijama na kojima se dvije godine uzastopno uoči nepropisno odbacivanje otpada postavit će se znakovi upozorenja o zabrani odbacivanja otpada.</w:t>
      </w:r>
    </w:p>
    <w:p w:rsidR="00230162" w:rsidRDefault="00230162" w:rsidP="00230162">
      <w:pPr>
        <w:pStyle w:val="Bezproreda"/>
        <w:jc w:val="both"/>
        <w:rPr>
          <w:rFonts w:cstheme="minorHAnsi"/>
          <w:bCs/>
          <w:sz w:val="24"/>
          <w:szCs w:val="24"/>
        </w:rPr>
      </w:pPr>
    </w:p>
    <w:p w:rsidR="00230162" w:rsidRPr="00E167CB" w:rsidRDefault="00E167CB" w:rsidP="00E167CB">
      <w:pPr>
        <w:pStyle w:val="Bezproreda"/>
        <w:jc w:val="center"/>
        <w:rPr>
          <w:rFonts w:cstheme="minorHAnsi"/>
          <w:b/>
          <w:bCs/>
          <w:sz w:val="24"/>
          <w:szCs w:val="24"/>
        </w:rPr>
      </w:pPr>
      <w:r w:rsidRPr="00E167CB">
        <w:rPr>
          <w:rFonts w:cstheme="minorHAnsi"/>
          <w:b/>
          <w:bCs/>
          <w:sz w:val="24"/>
          <w:szCs w:val="24"/>
        </w:rPr>
        <w:t>Članak 10.</w:t>
      </w:r>
    </w:p>
    <w:p w:rsidR="00E167CB" w:rsidRDefault="00E167CB" w:rsidP="00E167CB">
      <w:pPr>
        <w:pStyle w:val="Bezproreda"/>
        <w:jc w:val="center"/>
        <w:rPr>
          <w:rFonts w:cstheme="minorHAnsi"/>
          <w:bCs/>
          <w:sz w:val="24"/>
          <w:szCs w:val="24"/>
        </w:rPr>
      </w:pPr>
    </w:p>
    <w:p w:rsidR="00E167CB" w:rsidRDefault="00E167CB" w:rsidP="00E167CB">
      <w:pPr>
        <w:pStyle w:val="Bezproreda"/>
        <w:ind w:firstLine="708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</w:t>
      </w:r>
      <w:r w:rsidRPr="00E167CB">
        <w:rPr>
          <w:rFonts w:cstheme="minorHAnsi"/>
          <w:bCs/>
          <w:sz w:val="24"/>
          <w:szCs w:val="24"/>
        </w:rPr>
        <w:t xml:space="preserve">istribucija letaka o načinu zbrinjavanja otpada </w:t>
      </w:r>
      <w:r>
        <w:rPr>
          <w:rFonts w:cstheme="minorHAnsi"/>
          <w:bCs/>
          <w:sz w:val="24"/>
          <w:szCs w:val="24"/>
        </w:rPr>
        <w:t xml:space="preserve">obavlja se </w:t>
      </w:r>
      <w:r w:rsidRPr="00E167CB">
        <w:rPr>
          <w:rFonts w:cstheme="minorHAnsi"/>
          <w:bCs/>
          <w:sz w:val="24"/>
          <w:szCs w:val="24"/>
        </w:rPr>
        <w:t>putem isporučitelja javne usluge prikupljanja miješanog komunalnog i biorazgradivog komunalnog otpada</w:t>
      </w:r>
      <w:r>
        <w:rPr>
          <w:rFonts w:cstheme="minorHAnsi"/>
          <w:bCs/>
          <w:sz w:val="24"/>
          <w:szCs w:val="24"/>
        </w:rPr>
        <w:t>.</w:t>
      </w:r>
    </w:p>
    <w:p w:rsidR="00E167CB" w:rsidRDefault="00E167CB" w:rsidP="00E167CB">
      <w:pPr>
        <w:pStyle w:val="Bezproreda"/>
        <w:ind w:firstLine="708"/>
        <w:jc w:val="both"/>
        <w:rPr>
          <w:rFonts w:cstheme="minorHAnsi"/>
          <w:bCs/>
          <w:sz w:val="24"/>
          <w:szCs w:val="24"/>
        </w:rPr>
      </w:pPr>
    </w:p>
    <w:p w:rsidR="00E167CB" w:rsidRDefault="00E167CB" w:rsidP="00E167CB">
      <w:pPr>
        <w:pStyle w:val="Bezproreda"/>
        <w:ind w:firstLine="708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Općina Ernestinovo može i sama izraditi odgovarajuće letke kojim će obavještavati i educirati stanovništvo o mjerama za sprječavanje nepropisnog odbacivanja otpada.</w:t>
      </w:r>
    </w:p>
    <w:p w:rsidR="00E167CB" w:rsidRDefault="00E167CB" w:rsidP="00932354">
      <w:pPr>
        <w:pStyle w:val="Bezproreda"/>
        <w:jc w:val="center"/>
        <w:rPr>
          <w:rFonts w:cstheme="minorHAnsi"/>
          <w:b/>
          <w:bCs/>
          <w:sz w:val="24"/>
          <w:szCs w:val="24"/>
        </w:rPr>
      </w:pPr>
    </w:p>
    <w:p w:rsidR="00E167CB" w:rsidRDefault="00E167CB" w:rsidP="00932354">
      <w:pPr>
        <w:pStyle w:val="Bezproreda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</w:t>
      </w:r>
      <w:r w:rsidRPr="00E167CB">
        <w:rPr>
          <w:rFonts w:cstheme="minorHAnsi"/>
          <w:b/>
          <w:bCs/>
          <w:sz w:val="24"/>
          <w:szCs w:val="24"/>
        </w:rPr>
        <w:t>jer</w:t>
      </w:r>
      <w:r>
        <w:rPr>
          <w:rFonts w:cstheme="minorHAnsi"/>
          <w:b/>
          <w:bCs/>
          <w:sz w:val="24"/>
          <w:szCs w:val="24"/>
        </w:rPr>
        <w:t>e</w:t>
      </w:r>
      <w:r w:rsidRPr="00E167CB">
        <w:rPr>
          <w:rFonts w:cstheme="minorHAnsi"/>
          <w:b/>
          <w:bCs/>
          <w:sz w:val="24"/>
          <w:szCs w:val="24"/>
        </w:rPr>
        <w:t xml:space="preserve"> za uklanjanje otpada odbačenog u okoliš</w:t>
      </w:r>
    </w:p>
    <w:p w:rsidR="00E167CB" w:rsidRDefault="00E167CB" w:rsidP="00932354">
      <w:pPr>
        <w:pStyle w:val="Bezproreda"/>
        <w:jc w:val="center"/>
        <w:rPr>
          <w:rFonts w:cstheme="minorHAnsi"/>
          <w:b/>
          <w:bCs/>
          <w:sz w:val="24"/>
          <w:szCs w:val="24"/>
        </w:rPr>
      </w:pPr>
    </w:p>
    <w:p w:rsidR="00932354" w:rsidRDefault="009D17F5" w:rsidP="00932354">
      <w:pPr>
        <w:pStyle w:val="Bezproreda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Članak </w:t>
      </w:r>
      <w:r w:rsidR="00E167CB">
        <w:rPr>
          <w:rFonts w:cstheme="minorHAnsi"/>
          <w:b/>
          <w:bCs/>
          <w:sz w:val="24"/>
          <w:szCs w:val="24"/>
        </w:rPr>
        <w:t>11</w:t>
      </w:r>
      <w:r w:rsidR="00932354" w:rsidRPr="00CB0888">
        <w:rPr>
          <w:rFonts w:cstheme="minorHAnsi"/>
          <w:b/>
          <w:bCs/>
          <w:sz w:val="24"/>
          <w:szCs w:val="24"/>
        </w:rPr>
        <w:t>.</w:t>
      </w:r>
    </w:p>
    <w:p w:rsidR="00E167CB" w:rsidRDefault="00E167CB" w:rsidP="00932354">
      <w:pPr>
        <w:pStyle w:val="Bezproreda"/>
        <w:jc w:val="center"/>
        <w:rPr>
          <w:rFonts w:cstheme="minorHAnsi"/>
          <w:b/>
          <w:bCs/>
          <w:sz w:val="24"/>
          <w:szCs w:val="24"/>
        </w:rPr>
      </w:pPr>
    </w:p>
    <w:p w:rsidR="00E167CB" w:rsidRDefault="00E167CB" w:rsidP="007A0BD9">
      <w:pPr>
        <w:pStyle w:val="Bezproreda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Komunalni pogon Općine Ernestinovom u suradnji s trgovačkim društvom Unikom d.o.o. provodi </w:t>
      </w:r>
      <w:r w:rsidRPr="00E167CB">
        <w:rPr>
          <w:rFonts w:cstheme="minorHAnsi"/>
          <w:sz w:val="24"/>
          <w:szCs w:val="24"/>
        </w:rPr>
        <w:t>periodične akcije uklanjanja nepropisno odbačenog otpada</w:t>
      </w:r>
      <w:r w:rsidR="007A0BD9">
        <w:rPr>
          <w:rFonts w:cstheme="minorHAnsi"/>
          <w:sz w:val="24"/>
          <w:szCs w:val="24"/>
        </w:rPr>
        <w:t xml:space="preserve"> s javnih površina</w:t>
      </w:r>
      <w:r w:rsidRPr="00E167CB">
        <w:rPr>
          <w:rFonts w:cstheme="minorHAnsi"/>
          <w:sz w:val="24"/>
          <w:szCs w:val="24"/>
        </w:rPr>
        <w:t>, koje se provode dva puta godišnje</w:t>
      </w:r>
      <w:r w:rsidR="007A0BD9">
        <w:rPr>
          <w:rFonts w:cstheme="minorHAnsi"/>
          <w:sz w:val="24"/>
          <w:szCs w:val="24"/>
        </w:rPr>
        <w:t>.</w:t>
      </w:r>
    </w:p>
    <w:p w:rsidR="007A0BD9" w:rsidRDefault="007A0BD9" w:rsidP="007A0BD9">
      <w:pPr>
        <w:pStyle w:val="Bezproreda"/>
        <w:ind w:firstLine="708"/>
        <w:jc w:val="both"/>
        <w:rPr>
          <w:rFonts w:cstheme="minorHAnsi"/>
          <w:sz w:val="24"/>
          <w:szCs w:val="24"/>
        </w:rPr>
      </w:pPr>
    </w:p>
    <w:p w:rsidR="007A0BD9" w:rsidRDefault="007A0BD9" w:rsidP="007A0BD9">
      <w:pPr>
        <w:pStyle w:val="Bezproreda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Akcije nepropisno odbačenog otpada provode se na način da Komunalni pogon Općine Ernestinovo očisti javnu površinu na kojoj se nalazi nepropisno odbačeni otpad, odlaganjem u kontejnere u dogovoru s trgovačkim društvom Unikom d.o.o., te se uz sastavljanje pratećeg lista tako prikupljeni otpad otprema u reciklažno dvorište ili na uređeno odlagalište.</w:t>
      </w:r>
    </w:p>
    <w:p w:rsidR="007A0BD9" w:rsidRPr="00CB0888" w:rsidRDefault="007A0BD9" w:rsidP="007A0BD9">
      <w:pPr>
        <w:pStyle w:val="Bezproreda"/>
        <w:ind w:firstLine="708"/>
        <w:jc w:val="both"/>
        <w:rPr>
          <w:rFonts w:cstheme="minorHAnsi"/>
          <w:sz w:val="24"/>
          <w:szCs w:val="24"/>
        </w:rPr>
      </w:pPr>
    </w:p>
    <w:p w:rsidR="00562C31" w:rsidRPr="007A0BD9" w:rsidRDefault="007A0BD9" w:rsidP="007A0BD9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7A0BD9">
        <w:rPr>
          <w:rFonts w:cstheme="minorHAnsi"/>
          <w:b/>
          <w:sz w:val="24"/>
          <w:szCs w:val="24"/>
        </w:rPr>
        <w:t>Članak 12.</w:t>
      </w:r>
    </w:p>
    <w:p w:rsidR="007A0BD9" w:rsidRDefault="007A0BD9" w:rsidP="007A0BD9">
      <w:pPr>
        <w:pStyle w:val="Bezproreda"/>
        <w:jc w:val="center"/>
        <w:rPr>
          <w:rFonts w:cstheme="minorHAnsi"/>
          <w:sz w:val="24"/>
          <w:szCs w:val="24"/>
        </w:rPr>
      </w:pPr>
    </w:p>
    <w:p w:rsidR="007A0BD9" w:rsidRDefault="007A0BD9" w:rsidP="00562C31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562C31" w:rsidRPr="00CB0888">
        <w:rPr>
          <w:rFonts w:cstheme="minorHAnsi"/>
          <w:sz w:val="24"/>
          <w:szCs w:val="24"/>
        </w:rPr>
        <w:t xml:space="preserve">Općina Ernestinovo ima pravo na naknadu troška uklanjanja </w:t>
      </w:r>
      <w:r w:rsidR="00562C31">
        <w:rPr>
          <w:rFonts w:cstheme="minorHAnsi"/>
          <w:sz w:val="24"/>
          <w:szCs w:val="24"/>
        </w:rPr>
        <w:t xml:space="preserve">nepropisno odloženog </w:t>
      </w:r>
      <w:r w:rsidR="00562C31" w:rsidRPr="00CB0888">
        <w:rPr>
          <w:rFonts w:cstheme="minorHAnsi"/>
          <w:sz w:val="24"/>
          <w:szCs w:val="24"/>
        </w:rPr>
        <w:t>otpada</w:t>
      </w:r>
      <w:r>
        <w:rPr>
          <w:rFonts w:cstheme="minorHAnsi"/>
          <w:sz w:val="24"/>
          <w:szCs w:val="24"/>
        </w:rPr>
        <w:t xml:space="preserve"> na javnu površinu od onečišćivača, ukoliko je poznat.</w:t>
      </w:r>
    </w:p>
    <w:p w:rsidR="007A0BD9" w:rsidRDefault="007A0BD9" w:rsidP="00562C31">
      <w:pPr>
        <w:pStyle w:val="Bezproreda"/>
        <w:jc w:val="both"/>
        <w:rPr>
          <w:rFonts w:cstheme="minorHAnsi"/>
          <w:sz w:val="24"/>
          <w:szCs w:val="24"/>
        </w:rPr>
      </w:pPr>
    </w:p>
    <w:p w:rsidR="00932354" w:rsidRPr="00CB0888" w:rsidRDefault="00932354" w:rsidP="00932354">
      <w:pPr>
        <w:pStyle w:val="Bezproreda"/>
        <w:jc w:val="center"/>
        <w:rPr>
          <w:rFonts w:cstheme="minorHAnsi"/>
          <w:sz w:val="24"/>
          <w:szCs w:val="24"/>
        </w:rPr>
      </w:pPr>
      <w:r w:rsidRPr="00CB0888">
        <w:rPr>
          <w:rFonts w:cstheme="minorHAnsi"/>
          <w:b/>
          <w:bCs/>
          <w:sz w:val="24"/>
          <w:szCs w:val="24"/>
        </w:rPr>
        <w:t>Članak 1</w:t>
      </w:r>
      <w:r w:rsidR="007A0BD9">
        <w:rPr>
          <w:rFonts w:cstheme="minorHAnsi"/>
          <w:b/>
          <w:bCs/>
          <w:sz w:val="24"/>
          <w:szCs w:val="24"/>
        </w:rPr>
        <w:t>3</w:t>
      </w:r>
      <w:r w:rsidRPr="00CB0888">
        <w:rPr>
          <w:rFonts w:cstheme="minorHAnsi"/>
          <w:b/>
          <w:bCs/>
          <w:sz w:val="24"/>
          <w:szCs w:val="24"/>
        </w:rPr>
        <w:t>.</w:t>
      </w:r>
    </w:p>
    <w:p w:rsidR="00932354" w:rsidRPr="00CB0888" w:rsidRDefault="00932354" w:rsidP="00932354">
      <w:pPr>
        <w:pStyle w:val="Bezproreda"/>
        <w:jc w:val="both"/>
        <w:rPr>
          <w:rFonts w:cstheme="minorHAnsi"/>
          <w:sz w:val="24"/>
          <w:szCs w:val="24"/>
        </w:rPr>
      </w:pPr>
      <w:r w:rsidRPr="00CB0888">
        <w:rPr>
          <w:rFonts w:cstheme="minorHAnsi"/>
          <w:sz w:val="24"/>
          <w:szCs w:val="24"/>
        </w:rPr>
        <w:t>Ova Odluka stupa na snagu osmog dana od dana objave u „</w:t>
      </w:r>
      <w:r w:rsidR="009D17F5">
        <w:rPr>
          <w:rFonts w:cstheme="minorHAnsi"/>
          <w:sz w:val="24"/>
          <w:szCs w:val="24"/>
        </w:rPr>
        <w:t>Službenom glasniku</w:t>
      </w:r>
      <w:r w:rsidRPr="00CB0888">
        <w:rPr>
          <w:rFonts w:cstheme="minorHAnsi"/>
          <w:sz w:val="24"/>
          <w:szCs w:val="24"/>
        </w:rPr>
        <w:t>“</w:t>
      </w:r>
      <w:r w:rsidR="009D17F5">
        <w:rPr>
          <w:rFonts w:cstheme="minorHAnsi"/>
          <w:sz w:val="24"/>
          <w:szCs w:val="24"/>
        </w:rPr>
        <w:t xml:space="preserve"> Općine Ernestinovo</w:t>
      </w:r>
      <w:r w:rsidRPr="00CB0888">
        <w:rPr>
          <w:rFonts w:cstheme="minorHAnsi"/>
          <w:sz w:val="24"/>
          <w:szCs w:val="24"/>
        </w:rPr>
        <w:t>.</w:t>
      </w:r>
    </w:p>
    <w:p w:rsidR="00932354" w:rsidRDefault="00932354" w:rsidP="00932354">
      <w:pPr>
        <w:pStyle w:val="Bezproreda"/>
        <w:rPr>
          <w:rFonts w:cstheme="minorHAnsi"/>
          <w:sz w:val="24"/>
          <w:szCs w:val="24"/>
        </w:rPr>
      </w:pPr>
    </w:p>
    <w:p w:rsidR="009D17F5" w:rsidRDefault="009D17F5" w:rsidP="00932354">
      <w:pPr>
        <w:pStyle w:val="Bezprored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KLASA:</w:t>
      </w:r>
      <w:r w:rsidR="00537936">
        <w:rPr>
          <w:rFonts w:cstheme="minorHAnsi"/>
          <w:sz w:val="24"/>
          <w:szCs w:val="24"/>
        </w:rPr>
        <w:t xml:space="preserve"> 351-01/18-01/2</w:t>
      </w:r>
    </w:p>
    <w:p w:rsidR="009D17F5" w:rsidRDefault="009D17F5" w:rsidP="00932354">
      <w:pPr>
        <w:pStyle w:val="Bezprored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URBROJ: 2158/04-18-1</w:t>
      </w:r>
    </w:p>
    <w:p w:rsidR="009D17F5" w:rsidRDefault="00537936" w:rsidP="00932354">
      <w:pPr>
        <w:pStyle w:val="Bezprored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Ernestinovo, 22</w:t>
      </w:r>
      <w:bookmarkStart w:id="0" w:name="_GoBack"/>
      <w:bookmarkEnd w:id="0"/>
      <w:r w:rsidR="009D17F5">
        <w:rPr>
          <w:rFonts w:cstheme="minorHAnsi"/>
          <w:sz w:val="24"/>
          <w:szCs w:val="24"/>
        </w:rPr>
        <w:t>. siječnja 2018.</w:t>
      </w:r>
    </w:p>
    <w:p w:rsidR="009D17F5" w:rsidRDefault="009D17F5" w:rsidP="00932354">
      <w:pPr>
        <w:pStyle w:val="Bezproreda"/>
        <w:rPr>
          <w:rFonts w:cstheme="minorHAnsi"/>
          <w:sz w:val="24"/>
          <w:szCs w:val="24"/>
        </w:rPr>
      </w:pPr>
    </w:p>
    <w:p w:rsidR="009D17F5" w:rsidRDefault="009D17F5" w:rsidP="009D17F5">
      <w:pPr>
        <w:pStyle w:val="Bezproreda"/>
        <w:ind w:left="3969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Predsjednik</w:t>
      </w:r>
    </w:p>
    <w:p w:rsidR="009D17F5" w:rsidRDefault="009D17F5" w:rsidP="009D17F5">
      <w:pPr>
        <w:pStyle w:val="Bezproreda"/>
        <w:ind w:left="3969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Općinskog vijeća</w:t>
      </w:r>
    </w:p>
    <w:p w:rsidR="009D17F5" w:rsidRDefault="009D17F5" w:rsidP="009D17F5">
      <w:pPr>
        <w:pStyle w:val="Bezproreda"/>
        <w:ind w:left="3969"/>
        <w:jc w:val="center"/>
        <w:rPr>
          <w:rFonts w:cstheme="minorHAnsi"/>
          <w:sz w:val="24"/>
          <w:szCs w:val="24"/>
        </w:rPr>
      </w:pPr>
    </w:p>
    <w:p w:rsidR="009D17F5" w:rsidRDefault="009D17F5" w:rsidP="009D17F5">
      <w:pPr>
        <w:pStyle w:val="Bezproreda"/>
        <w:ind w:left="3969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Krunoslav Dragičević</w:t>
      </w:r>
    </w:p>
    <w:p w:rsidR="009D17F5" w:rsidRPr="00CB0888" w:rsidRDefault="009D17F5" w:rsidP="00932354">
      <w:pPr>
        <w:pStyle w:val="Bezproreda"/>
        <w:rPr>
          <w:rFonts w:cstheme="minorHAnsi"/>
          <w:sz w:val="24"/>
          <w:szCs w:val="24"/>
        </w:rPr>
      </w:pPr>
    </w:p>
    <w:sectPr w:rsidR="009D17F5" w:rsidRPr="00CB0888" w:rsidSect="008B63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BB4" w:rsidRDefault="00D26BB4" w:rsidP="007A0BD9">
      <w:pPr>
        <w:spacing w:after="0" w:line="240" w:lineRule="auto"/>
      </w:pPr>
      <w:r>
        <w:separator/>
      </w:r>
    </w:p>
  </w:endnote>
  <w:endnote w:type="continuationSeparator" w:id="0">
    <w:p w:rsidR="00D26BB4" w:rsidRDefault="00D26BB4" w:rsidP="007A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8725042"/>
      <w:docPartObj>
        <w:docPartGallery w:val="Page Numbers (Bottom of Page)"/>
        <w:docPartUnique/>
      </w:docPartObj>
    </w:sdtPr>
    <w:sdtEndPr/>
    <w:sdtContent>
      <w:p w:rsidR="007A0BD9" w:rsidRDefault="007A0BD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BB4">
          <w:rPr>
            <w:noProof/>
          </w:rPr>
          <w:t>1</w:t>
        </w:r>
        <w:r>
          <w:fldChar w:fldCharType="end"/>
        </w:r>
      </w:p>
    </w:sdtContent>
  </w:sdt>
  <w:p w:rsidR="007A0BD9" w:rsidRDefault="007A0BD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BB4" w:rsidRDefault="00D26BB4" w:rsidP="007A0BD9">
      <w:pPr>
        <w:spacing w:after="0" w:line="240" w:lineRule="auto"/>
      </w:pPr>
      <w:r>
        <w:separator/>
      </w:r>
    </w:p>
  </w:footnote>
  <w:footnote w:type="continuationSeparator" w:id="0">
    <w:p w:rsidR="00D26BB4" w:rsidRDefault="00D26BB4" w:rsidP="007A0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B7D06"/>
    <w:multiLevelType w:val="hybridMultilevel"/>
    <w:tmpl w:val="CC7424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96907"/>
    <w:multiLevelType w:val="hybridMultilevel"/>
    <w:tmpl w:val="1FCC193C"/>
    <w:lvl w:ilvl="0" w:tplc="7B1A1B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82C2A"/>
    <w:multiLevelType w:val="hybridMultilevel"/>
    <w:tmpl w:val="82C675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37F39"/>
    <w:multiLevelType w:val="hybridMultilevel"/>
    <w:tmpl w:val="09F091DC"/>
    <w:lvl w:ilvl="0" w:tplc="7B1A1B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67F3B"/>
    <w:multiLevelType w:val="hybridMultilevel"/>
    <w:tmpl w:val="82C675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61648"/>
    <w:multiLevelType w:val="hybridMultilevel"/>
    <w:tmpl w:val="EB9C76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E27DB"/>
    <w:multiLevelType w:val="hybridMultilevel"/>
    <w:tmpl w:val="6C2894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F77FF"/>
    <w:multiLevelType w:val="hybridMultilevel"/>
    <w:tmpl w:val="89CCD7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54"/>
    <w:rsid w:val="001101FB"/>
    <w:rsid w:val="00115657"/>
    <w:rsid w:val="001B532D"/>
    <w:rsid w:val="00225278"/>
    <w:rsid w:val="00230162"/>
    <w:rsid w:val="002D0294"/>
    <w:rsid w:val="00363FE9"/>
    <w:rsid w:val="004F13B5"/>
    <w:rsid w:val="00511C58"/>
    <w:rsid w:val="00536567"/>
    <w:rsid w:val="00537936"/>
    <w:rsid w:val="00562C31"/>
    <w:rsid w:val="0061052E"/>
    <w:rsid w:val="00711664"/>
    <w:rsid w:val="007A0BD9"/>
    <w:rsid w:val="007C2D0B"/>
    <w:rsid w:val="008B6385"/>
    <w:rsid w:val="008D2A0E"/>
    <w:rsid w:val="00932354"/>
    <w:rsid w:val="009A15CC"/>
    <w:rsid w:val="009D17F5"/>
    <w:rsid w:val="00AB2B08"/>
    <w:rsid w:val="00B26C0B"/>
    <w:rsid w:val="00C01E15"/>
    <w:rsid w:val="00C20FB5"/>
    <w:rsid w:val="00CB06BA"/>
    <w:rsid w:val="00CB0888"/>
    <w:rsid w:val="00D26BB4"/>
    <w:rsid w:val="00D31AFE"/>
    <w:rsid w:val="00E167CB"/>
    <w:rsid w:val="00E22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9734D-2AA2-47EF-A804-BF5E7ECA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38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32354"/>
    <w:pPr>
      <w:spacing w:after="0" w:line="240" w:lineRule="auto"/>
    </w:pPr>
  </w:style>
  <w:style w:type="paragraph" w:customStyle="1" w:styleId="t-9-8">
    <w:name w:val="t-9-8"/>
    <w:basedOn w:val="Normal"/>
    <w:rsid w:val="00D3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A0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0BD9"/>
  </w:style>
  <w:style w:type="paragraph" w:styleId="Podnoje">
    <w:name w:val="footer"/>
    <w:basedOn w:val="Normal"/>
    <w:link w:val="PodnojeChar"/>
    <w:uiPriority w:val="99"/>
    <w:unhideWhenUsed/>
    <w:rsid w:val="007A0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0BD9"/>
  </w:style>
  <w:style w:type="paragraph" w:styleId="Tekstbalonia">
    <w:name w:val="Balloon Text"/>
    <w:basedOn w:val="Normal"/>
    <w:link w:val="TekstbaloniaChar"/>
    <w:uiPriority w:val="99"/>
    <w:semiHidden/>
    <w:unhideWhenUsed/>
    <w:rsid w:val="009A1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1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</dc:creator>
  <cp:lastModifiedBy>Opcina_Ernestinovo Opcinaen</cp:lastModifiedBy>
  <cp:revision>2</cp:revision>
  <cp:lastPrinted>2018-01-11T13:58:00Z</cp:lastPrinted>
  <dcterms:created xsi:type="dcterms:W3CDTF">2018-01-31T09:29:00Z</dcterms:created>
  <dcterms:modified xsi:type="dcterms:W3CDTF">2018-01-31T09:29:00Z</dcterms:modified>
</cp:coreProperties>
</file>