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A4C" w:rsidRDefault="00347A4C" w:rsidP="00347A4C">
      <w:pPr>
        <w:suppressAutoHyphens/>
        <w:spacing w:after="0" w:line="240" w:lineRule="auto"/>
        <w:rPr>
          <w:rFonts w:eastAsia="Times New Roman" w:cs="Arial"/>
          <w:lang w:eastAsia="ar-SA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347A4C" w:rsidTr="00347A4C">
        <w:tc>
          <w:tcPr>
            <w:tcW w:w="5148" w:type="dxa"/>
            <w:hideMark/>
          </w:tcPr>
          <w:p w:rsidR="00347A4C" w:rsidRDefault="00347A4C">
            <w:pPr>
              <w:suppressAutoHyphens/>
              <w:snapToGrid w:val="0"/>
              <w:spacing w:after="0"/>
              <w:jc w:val="center"/>
              <w:rPr>
                <w:rFonts w:eastAsia="Times New Roman" w:cs="Arial"/>
                <w:b/>
                <w:iCs/>
                <w:lang w:eastAsia="ar-SA"/>
              </w:rPr>
            </w:pPr>
            <w:r>
              <w:rPr>
                <w:rFonts w:eastAsia="Times New Roman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A4C" w:rsidRDefault="00347A4C">
            <w:pPr>
              <w:suppressAutoHyphens/>
              <w:spacing w:after="0"/>
              <w:jc w:val="center"/>
              <w:rPr>
                <w:rFonts w:eastAsia="Times New Roman" w:cs="Arial"/>
                <w:b/>
                <w:iCs/>
                <w:lang w:eastAsia="ar-SA"/>
              </w:rPr>
            </w:pPr>
            <w:r>
              <w:rPr>
                <w:rFonts w:eastAsia="Times New Roman" w:cs="Arial"/>
                <w:b/>
                <w:iCs/>
                <w:lang w:eastAsia="ar-SA"/>
              </w:rPr>
              <w:t>REPUBLIKA HRVATSKA</w:t>
            </w:r>
          </w:p>
          <w:p w:rsidR="00347A4C" w:rsidRDefault="00347A4C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eastAsia="Times New Roman" w:cs="Arial"/>
                <w:b/>
                <w:iCs/>
                <w:lang w:eastAsia="ar-SA"/>
              </w:rPr>
            </w:pPr>
            <w:r>
              <w:rPr>
                <w:rFonts w:eastAsia="Times New Roman" w:cs="Arial"/>
                <w:b/>
                <w:iCs/>
                <w:lang w:eastAsia="ar-SA"/>
              </w:rPr>
              <w:t>Osječko-baranjska  županija</w:t>
            </w:r>
          </w:p>
          <w:p w:rsidR="00347A4C" w:rsidRDefault="00347A4C">
            <w:pPr>
              <w:suppressAutoHyphens/>
              <w:spacing w:after="0"/>
              <w:jc w:val="center"/>
              <w:rPr>
                <w:rFonts w:eastAsia="Times New Roman" w:cs="Arial"/>
                <w:b/>
                <w:iCs/>
                <w:lang w:eastAsia="ar-SA"/>
              </w:rPr>
            </w:pPr>
            <w:r>
              <w:rPr>
                <w:rFonts w:eastAsia="Times New Roman" w:cs="Arial"/>
                <w:b/>
                <w:iCs/>
                <w:lang w:eastAsia="ar-SA"/>
              </w:rPr>
              <w:t>Općina  Ernestinovo</w:t>
            </w:r>
          </w:p>
          <w:p w:rsidR="00347A4C" w:rsidRDefault="00347A4C">
            <w:pPr>
              <w:suppressAutoHyphens/>
              <w:spacing w:after="0"/>
              <w:jc w:val="center"/>
              <w:rPr>
                <w:rFonts w:eastAsia="Times New Roman" w:cs="Arial"/>
                <w:b/>
                <w:iCs/>
                <w:lang w:eastAsia="ar-SA"/>
              </w:rPr>
            </w:pPr>
            <w:r>
              <w:rPr>
                <w:rFonts w:eastAsia="Times New Roman" w:cs="Arial"/>
                <w:b/>
                <w:iCs/>
                <w:lang w:eastAsia="ar-SA"/>
              </w:rPr>
              <w:t>Općinsko  vijeće</w:t>
            </w:r>
          </w:p>
        </w:tc>
      </w:tr>
      <w:tr w:rsidR="00347A4C" w:rsidTr="00347A4C">
        <w:tc>
          <w:tcPr>
            <w:tcW w:w="5148" w:type="dxa"/>
          </w:tcPr>
          <w:p w:rsidR="00347A4C" w:rsidRDefault="00347A4C">
            <w:pPr>
              <w:suppressAutoHyphens/>
              <w:snapToGrid w:val="0"/>
              <w:spacing w:after="0"/>
              <w:rPr>
                <w:rFonts w:eastAsia="Times New Roman" w:cs="Arial"/>
                <w:b/>
                <w:iCs/>
                <w:color w:val="000000"/>
                <w:lang w:eastAsia="ar-SA"/>
              </w:rPr>
            </w:pPr>
          </w:p>
        </w:tc>
      </w:tr>
      <w:tr w:rsidR="00347A4C" w:rsidTr="00347A4C">
        <w:tc>
          <w:tcPr>
            <w:tcW w:w="5148" w:type="dxa"/>
            <w:hideMark/>
          </w:tcPr>
          <w:p w:rsidR="00347A4C" w:rsidRDefault="00347A4C">
            <w:pPr>
              <w:suppressAutoHyphens/>
              <w:snapToGrid w:val="0"/>
              <w:spacing w:after="0"/>
              <w:jc w:val="both"/>
              <w:rPr>
                <w:rFonts w:eastAsia="Times New Roman" w:cs="Arial"/>
                <w:iCs/>
                <w:lang w:eastAsia="ar-SA"/>
              </w:rPr>
            </w:pPr>
            <w:r>
              <w:rPr>
                <w:rFonts w:eastAsia="Times New Roman" w:cs="Arial"/>
                <w:iCs/>
                <w:lang w:eastAsia="ar-SA"/>
              </w:rPr>
              <w:t>Klasa: 021-05/17-01/4</w:t>
            </w:r>
          </w:p>
          <w:p w:rsidR="00347A4C" w:rsidRDefault="00347A4C">
            <w:pPr>
              <w:suppressAutoHyphens/>
              <w:spacing w:after="0"/>
              <w:jc w:val="both"/>
              <w:rPr>
                <w:rFonts w:eastAsia="Times New Roman" w:cs="Arial"/>
                <w:iCs/>
                <w:lang w:eastAsia="ar-SA"/>
              </w:rPr>
            </w:pPr>
            <w:r>
              <w:rPr>
                <w:rFonts w:eastAsia="Times New Roman" w:cs="Arial"/>
                <w:iCs/>
                <w:lang w:eastAsia="ar-SA"/>
              </w:rPr>
              <w:t>Urbroj: 2158/04-17-1</w:t>
            </w:r>
          </w:p>
          <w:p w:rsidR="00347A4C" w:rsidRDefault="00B519E4">
            <w:pPr>
              <w:suppressAutoHyphens/>
              <w:spacing w:after="0"/>
              <w:rPr>
                <w:rFonts w:eastAsia="Times New Roman" w:cs="Arial"/>
                <w:iCs/>
                <w:lang w:eastAsia="ar-SA"/>
              </w:rPr>
            </w:pPr>
            <w:r>
              <w:rPr>
                <w:rFonts w:eastAsia="Times New Roman" w:cs="Arial"/>
                <w:iCs/>
                <w:lang w:eastAsia="ar-SA"/>
              </w:rPr>
              <w:t>Ernestinovo,  05</w:t>
            </w:r>
            <w:r w:rsidR="00347A4C">
              <w:rPr>
                <w:rFonts w:eastAsia="Times New Roman" w:cs="Arial"/>
                <w:iCs/>
                <w:lang w:eastAsia="ar-SA"/>
              </w:rPr>
              <w:t>.  rujna  2017.</w:t>
            </w:r>
          </w:p>
        </w:tc>
      </w:tr>
      <w:tr w:rsidR="00347A4C" w:rsidTr="00347A4C">
        <w:tc>
          <w:tcPr>
            <w:tcW w:w="5148" w:type="dxa"/>
          </w:tcPr>
          <w:p w:rsidR="00347A4C" w:rsidRDefault="00347A4C">
            <w:pPr>
              <w:suppressAutoHyphens/>
              <w:snapToGrid w:val="0"/>
              <w:spacing w:after="0"/>
              <w:jc w:val="both"/>
              <w:rPr>
                <w:rFonts w:eastAsia="Times New Roman" w:cs="Arial"/>
                <w:iCs/>
                <w:color w:val="000000"/>
                <w:lang w:eastAsia="ar-SA"/>
              </w:rPr>
            </w:pPr>
          </w:p>
        </w:tc>
      </w:tr>
    </w:tbl>
    <w:p w:rsidR="00347A4C" w:rsidRDefault="00347A4C" w:rsidP="00347A4C">
      <w:pPr>
        <w:suppressAutoHyphens/>
        <w:spacing w:after="0" w:line="240" w:lineRule="auto"/>
        <w:rPr>
          <w:rFonts w:eastAsia="Times New Roman" w:cs="Arial"/>
          <w:lang w:eastAsia="ar-SA"/>
        </w:rPr>
      </w:pPr>
    </w:p>
    <w:p w:rsidR="00347A4C" w:rsidRDefault="00347A4C" w:rsidP="00347A4C">
      <w:pPr>
        <w:suppressAutoHyphens/>
        <w:spacing w:after="0" w:line="240" w:lineRule="auto"/>
        <w:jc w:val="both"/>
        <w:rPr>
          <w:rFonts w:eastAsia="Times New Roman" w:cs="Arial"/>
          <w:iCs/>
          <w:lang w:eastAsia="ar-SA"/>
        </w:rPr>
      </w:pPr>
      <w:r>
        <w:rPr>
          <w:rFonts w:eastAsia="Times New Roman" w:cs="Arial"/>
          <w:b/>
          <w:iCs/>
          <w:lang w:eastAsia="ar-SA"/>
        </w:rPr>
        <w:tab/>
      </w:r>
      <w:r>
        <w:rPr>
          <w:rFonts w:eastAsia="Times New Roman" w:cs="Arial"/>
          <w:iCs/>
          <w:lang w:eastAsia="ar-SA"/>
        </w:rPr>
        <w:t>Na  temelju članka  57.  Poslovnika  Općinskog  vijeća  Općine  Ernestinovo ("Službeni  glasnik" broj 1/13, 4/13 i 1/17 ) sazivam</w:t>
      </w:r>
    </w:p>
    <w:p w:rsidR="00193F19" w:rsidRDefault="00193F19" w:rsidP="00347A4C">
      <w:pPr>
        <w:suppressAutoHyphens/>
        <w:spacing w:after="0" w:line="240" w:lineRule="auto"/>
        <w:rPr>
          <w:rFonts w:eastAsia="Times New Roman" w:cs="Arial"/>
          <w:lang w:eastAsia="ar-SA"/>
        </w:rPr>
      </w:pPr>
    </w:p>
    <w:p w:rsidR="00347A4C" w:rsidRDefault="00347A4C" w:rsidP="00347A4C">
      <w:pPr>
        <w:suppressAutoHyphens/>
        <w:spacing w:after="0" w:line="240" w:lineRule="auto"/>
        <w:jc w:val="center"/>
        <w:rPr>
          <w:rFonts w:eastAsia="Times New Roman" w:cs="Arial"/>
          <w:b/>
          <w:bCs/>
          <w:iCs/>
          <w:sz w:val="24"/>
          <w:szCs w:val="24"/>
          <w:lang w:eastAsia="ar-SA"/>
        </w:rPr>
      </w:pPr>
      <w:r>
        <w:rPr>
          <w:rFonts w:eastAsia="Times New Roman" w:cs="Arial"/>
          <w:b/>
          <w:bCs/>
          <w:iCs/>
          <w:sz w:val="24"/>
          <w:szCs w:val="24"/>
          <w:lang w:eastAsia="ar-SA"/>
        </w:rPr>
        <w:t>3.  SJEDNICU  OPĆINSKOG  VIJEĆA</w:t>
      </w:r>
    </w:p>
    <w:p w:rsidR="00347A4C" w:rsidRDefault="00347A4C" w:rsidP="00347A4C">
      <w:pPr>
        <w:suppressAutoHyphens/>
        <w:spacing w:after="0" w:line="240" w:lineRule="auto"/>
        <w:jc w:val="center"/>
        <w:rPr>
          <w:rFonts w:eastAsia="Times New Roman" w:cs="Arial"/>
          <w:b/>
          <w:bCs/>
          <w:iCs/>
          <w:sz w:val="24"/>
          <w:szCs w:val="24"/>
          <w:lang w:eastAsia="ar-SA"/>
        </w:rPr>
      </w:pPr>
      <w:r>
        <w:rPr>
          <w:rFonts w:eastAsia="Times New Roman" w:cs="Arial"/>
          <w:b/>
          <w:bCs/>
          <w:iCs/>
          <w:sz w:val="24"/>
          <w:szCs w:val="24"/>
          <w:lang w:eastAsia="ar-SA"/>
        </w:rPr>
        <w:t>OPĆINE  ERNESTINOVO</w:t>
      </w:r>
    </w:p>
    <w:p w:rsidR="00347A4C" w:rsidRDefault="00347A4C" w:rsidP="00347A4C">
      <w:pPr>
        <w:suppressAutoHyphens/>
        <w:spacing w:after="0" w:line="240" w:lineRule="auto"/>
        <w:jc w:val="both"/>
        <w:rPr>
          <w:rFonts w:eastAsia="Times New Roman" w:cs="Arial"/>
          <w:iCs/>
          <w:lang w:eastAsia="ar-SA"/>
        </w:rPr>
      </w:pPr>
    </w:p>
    <w:p w:rsidR="00347A4C" w:rsidRDefault="00347A4C" w:rsidP="00347A4C">
      <w:pPr>
        <w:suppressAutoHyphens/>
        <w:spacing w:after="0" w:line="240" w:lineRule="auto"/>
        <w:jc w:val="both"/>
        <w:rPr>
          <w:rFonts w:eastAsia="Times New Roman" w:cs="Arial"/>
          <w:iCs/>
          <w:lang w:eastAsia="ar-SA"/>
        </w:rPr>
      </w:pPr>
    </w:p>
    <w:p w:rsidR="00347A4C" w:rsidRDefault="00347A4C" w:rsidP="00347A4C">
      <w:pPr>
        <w:suppressAutoHyphens/>
        <w:spacing w:after="0" w:line="240" w:lineRule="auto"/>
        <w:ind w:firstLine="720"/>
        <w:jc w:val="both"/>
        <w:rPr>
          <w:rFonts w:eastAsia="Times New Roman" w:cs="Arial"/>
          <w:iCs/>
          <w:lang w:eastAsia="ar-SA"/>
        </w:rPr>
      </w:pPr>
      <w:r>
        <w:rPr>
          <w:rFonts w:eastAsia="Times New Roman" w:cs="Arial"/>
          <w:iCs/>
          <w:lang w:eastAsia="ar-SA"/>
        </w:rPr>
        <w:t xml:space="preserve">koja će se održati dana  </w:t>
      </w:r>
      <w:r>
        <w:rPr>
          <w:rFonts w:eastAsia="Times New Roman" w:cs="Arial"/>
          <w:b/>
          <w:iCs/>
          <w:lang w:eastAsia="ar-SA"/>
        </w:rPr>
        <w:t>13.  rujna  2017.</w:t>
      </w:r>
      <w:r>
        <w:rPr>
          <w:rFonts w:eastAsia="Times New Roman" w:cs="Arial"/>
          <w:iCs/>
          <w:lang w:eastAsia="ar-SA"/>
        </w:rPr>
        <w:t xml:space="preserve">  </w:t>
      </w:r>
      <w:r>
        <w:rPr>
          <w:rFonts w:eastAsia="Times New Roman" w:cs="Arial"/>
          <w:b/>
          <w:iCs/>
          <w:lang w:eastAsia="ar-SA"/>
        </w:rPr>
        <w:t>(srijeda)</w:t>
      </w:r>
      <w:r>
        <w:rPr>
          <w:rFonts w:eastAsia="Times New Roman" w:cs="Arial"/>
          <w:iCs/>
          <w:lang w:eastAsia="ar-SA"/>
        </w:rPr>
        <w:t xml:space="preserve"> s  početkom</w:t>
      </w:r>
      <w:r>
        <w:rPr>
          <w:rFonts w:eastAsia="Times New Roman" w:cs="Arial"/>
          <w:b/>
          <w:bCs/>
          <w:iCs/>
          <w:lang w:eastAsia="ar-SA"/>
        </w:rPr>
        <w:t xml:space="preserve"> </w:t>
      </w:r>
      <w:r>
        <w:rPr>
          <w:rFonts w:eastAsia="Times New Roman" w:cs="Arial"/>
          <w:iCs/>
          <w:lang w:eastAsia="ar-SA"/>
        </w:rPr>
        <w:t>u</w:t>
      </w:r>
      <w:r>
        <w:rPr>
          <w:rFonts w:eastAsia="Times New Roman" w:cs="Arial"/>
          <w:b/>
          <w:bCs/>
          <w:iCs/>
          <w:lang w:eastAsia="ar-SA"/>
        </w:rPr>
        <w:t xml:space="preserve"> 18.00  sati</w:t>
      </w:r>
      <w:r>
        <w:rPr>
          <w:rFonts w:eastAsia="Times New Roman" w:cs="Arial"/>
          <w:iCs/>
          <w:lang w:eastAsia="ar-SA"/>
        </w:rPr>
        <w:t xml:space="preserve">  u  vijećnici  </w:t>
      </w:r>
      <w:r>
        <w:rPr>
          <w:rFonts w:eastAsia="Times New Roman" w:cs="Arial"/>
          <w:b/>
          <w:bCs/>
          <w:iCs/>
          <w:lang w:eastAsia="ar-SA"/>
        </w:rPr>
        <w:t>Općine  Ernestinovo</w:t>
      </w:r>
      <w:r>
        <w:rPr>
          <w:rFonts w:eastAsia="Times New Roman" w:cs="Arial"/>
          <w:iCs/>
          <w:lang w:eastAsia="ar-SA"/>
        </w:rPr>
        <w:t xml:space="preserve">,  </w:t>
      </w:r>
      <w:r>
        <w:rPr>
          <w:rFonts w:eastAsia="Times New Roman" w:cs="Arial"/>
          <w:b/>
          <w:bCs/>
          <w:iCs/>
          <w:lang w:eastAsia="ar-SA"/>
        </w:rPr>
        <w:t>u  Ernestinovu,  V.  Nazora  64</w:t>
      </w:r>
      <w:r>
        <w:rPr>
          <w:rFonts w:eastAsia="Times New Roman" w:cs="Arial"/>
          <w:iCs/>
          <w:lang w:eastAsia="ar-SA"/>
        </w:rPr>
        <w:t xml:space="preserve">  te  predlažem  sljedeći</w:t>
      </w:r>
    </w:p>
    <w:p w:rsidR="00347A4C" w:rsidRDefault="00347A4C" w:rsidP="00347A4C">
      <w:pPr>
        <w:suppressAutoHyphens/>
        <w:spacing w:after="0" w:line="240" w:lineRule="auto"/>
        <w:ind w:firstLine="720"/>
        <w:jc w:val="center"/>
        <w:rPr>
          <w:rFonts w:eastAsia="Times New Roman" w:cs="Arial"/>
          <w:lang w:eastAsia="ar-SA"/>
        </w:rPr>
      </w:pPr>
    </w:p>
    <w:p w:rsidR="00347A4C" w:rsidRDefault="00347A4C" w:rsidP="00347A4C">
      <w:pPr>
        <w:suppressAutoHyphens/>
        <w:spacing w:after="0" w:line="240" w:lineRule="auto"/>
        <w:ind w:firstLine="720"/>
        <w:jc w:val="center"/>
        <w:rPr>
          <w:rFonts w:eastAsia="Times New Roman" w:cs="Arial"/>
          <w:lang w:eastAsia="ar-SA"/>
        </w:rPr>
      </w:pPr>
    </w:p>
    <w:p w:rsidR="00193F19" w:rsidRDefault="00193F19" w:rsidP="00347A4C">
      <w:pPr>
        <w:suppressAutoHyphens/>
        <w:spacing w:after="0" w:line="240" w:lineRule="auto"/>
        <w:ind w:firstLine="720"/>
        <w:jc w:val="center"/>
        <w:rPr>
          <w:rFonts w:eastAsia="Times New Roman" w:cs="Arial"/>
          <w:lang w:eastAsia="ar-SA"/>
        </w:rPr>
      </w:pPr>
    </w:p>
    <w:p w:rsidR="00347A4C" w:rsidRDefault="00347A4C" w:rsidP="00347A4C">
      <w:pPr>
        <w:suppressAutoHyphens/>
        <w:spacing w:after="0" w:line="240" w:lineRule="auto"/>
        <w:ind w:firstLine="720"/>
        <w:jc w:val="center"/>
        <w:rPr>
          <w:rFonts w:eastAsia="Times New Roman" w:cs="Arial"/>
          <w:b/>
          <w:bCs/>
          <w:iCs/>
          <w:lang w:eastAsia="ar-SA"/>
        </w:rPr>
      </w:pPr>
      <w:r>
        <w:rPr>
          <w:rFonts w:eastAsia="Times New Roman" w:cs="Arial"/>
          <w:b/>
          <w:bCs/>
          <w:iCs/>
          <w:lang w:eastAsia="ar-SA"/>
        </w:rPr>
        <w:t>D n e v n i   r e d</w:t>
      </w:r>
    </w:p>
    <w:p w:rsidR="00347A4C" w:rsidRDefault="00347A4C" w:rsidP="00347A4C"/>
    <w:p w:rsidR="00347A4C" w:rsidRDefault="00347A4C" w:rsidP="00347A4C">
      <w:pPr>
        <w:pStyle w:val="Odlomakpopisa"/>
        <w:numPr>
          <w:ilvl w:val="0"/>
          <w:numId w:val="1"/>
        </w:numPr>
      </w:pPr>
      <w:r>
        <w:t>Usvajanje zapisnika 2. sjednice Općinskog vijeća</w:t>
      </w:r>
    </w:p>
    <w:p w:rsidR="00347A4C" w:rsidRDefault="00347A4C" w:rsidP="00347A4C">
      <w:pPr>
        <w:pStyle w:val="Odlomakpopisa"/>
        <w:numPr>
          <w:ilvl w:val="0"/>
          <w:numId w:val="1"/>
        </w:numPr>
      </w:pPr>
      <w:r>
        <w:t>Izvješće Mandatne komisije</w:t>
      </w:r>
    </w:p>
    <w:p w:rsidR="00347A4C" w:rsidRDefault="00347A4C" w:rsidP="00347A4C">
      <w:pPr>
        <w:pStyle w:val="Odlomakpopisa"/>
        <w:numPr>
          <w:ilvl w:val="0"/>
          <w:numId w:val="2"/>
        </w:numPr>
      </w:pPr>
      <w:r>
        <w:t>prisega novih članova Općinskog vijeća</w:t>
      </w:r>
    </w:p>
    <w:p w:rsidR="00347A4C" w:rsidRDefault="00347A4C" w:rsidP="00347A4C">
      <w:pPr>
        <w:pStyle w:val="Odlomakpopisa"/>
        <w:numPr>
          <w:ilvl w:val="0"/>
          <w:numId w:val="1"/>
        </w:numPr>
      </w:pPr>
      <w:r>
        <w:t>Usvajanje Financijskog izvještaja o prihodima i rashodima, primicima i izdacima Općine Ernestinovo za razdoblje od 1. siječnja do 30. lipnja 2017. (polugodišnji obračun proračuna)</w:t>
      </w:r>
    </w:p>
    <w:p w:rsidR="00347A4C" w:rsidRDefault="00347A4C" w:rsidP="00347A4C">
      <w:pPr>
        <w:pStyle w:val="Odlomakpopisa"/>
        <w:numPr>
          <w:ilvl w:val="0"/>
          <w:numId w:val="1"/>
        </w:numPr>
      </w:pPr>
      <w:r>
        <w:t>Donošenje Odluke o socijalnoj skrbi</w:t>
      </w:r>
    </w:p>
    <w:p w:rsidR="00347A4C" w:rsidRDefault="00347A4C" w:rsidP="00347A4C">
      <w:pPr>
        <w:pStyle w:val="Odlomakpopisa"/>
        <w:numPr>
          <w:ilvl w:val="0"/>
          <w:numId w:val="1"/>
        </w:numPr>
      </w:pPr>
      <w:r>
        <w:t>Donošenje Odluke o suglasnosti za provedbu ulaganja na području Općine Ernestinovo za projekt/operaciju: „</w:t>
      </w:r>
      <w:r w:rsidRPr="00782BB3">
        <w:t>Izgradnja nerazvrstanih cesta u Općini Ernestinovo, Zadružna ulica u Laslovu</w:t>
      </w:r>
      <w:r>
        <w:t>“</w:t>
      </w:r>
    </w:p>
    <w:p w:rsidR="00347A4C" w:rsidRDefault="00347A4C" w:rsidP="00347A4C">
      <w:pPr>
        <w:pStyle w:val="Odlomakpopisa"/>
        <w:numPr>
          <w:ilvl w:val="0"/>
          <w:numId w:val="1"/>
        </w:numPr>
      </w:pPr>
      <w:r>
        <w:t>Donošenje Odluke o određivanju imena parka u Ernestinovu – Park skulptura</w:t>
      </w:r>
    </w:p>
    <w:p w:rsidR="00347A4C" w:rsidRDefault="00347A4C" w:rsidP="00347A4C">
      <w:pPr>
        <w:pStyle w:val="Odlomakpopisa"/>
        <w:numPr>
          <w:ilvl w:val="0"/>
          <w:numId w:val="1"/>
        </w:numPr>
      </w:pPr>
      <w:r>
        <w:t>Izvješće o podnesenoj prijavi na javni poziv Ministarstva kulture na program zaštite i očuvanja nepokretnih kulturnih dobara u 2018. za izradu projektne dokumentacije za obnovu zgrade bivšeg vlastelinstva Reiner u Ernestinovu (zgrada galerije Petra Smajića)</w:t>
      </w:r>
    </w:p>
    <w:p w:rsidR="00347A4C" w:rsidRDefault="00347A4C" w:rsidP="00347A4C">
      <w:pPr>
        <w:pStyle w:val="Odlomakpopisa"/>
        <w:numPr>
          <w:ilvl w:val="0"/>
          <w:numId w:val="1"/>
        </w:numPr>
      </w:pPr>
      <w:r>
        <w:t>Izvješće o podnesenoj prijavi na Poziv na dostavu projektnih prijedloga UP.02.1.1.05 „Zaželi - Program zapošljavanja žena“, koji je objavilo Ministarstvo rada i mirovinskog sustava</w:t>
      </w:r>
    </w:p>
    <w:p w:rsidR="00347A4C" w:rsidRDefault="00347A4C" w:rsidP="00347A4C">
      <w:pPr>
        <w:pStyle w:val="Odlomakpopisa"/>
        <w:numPr>
          <w:ilvl w:val="0"/>
          <w:numId w:val="1"/>
        </w:numPr>
      </w:pPr>
      <w:r>
        <w:t>Informacija o uvođenju poreza na nekretnine</w:t>
      </w:r>
    </w:p>
    <w:p w:rsidR="00347A4C" w:rsidRDefault="00347A4C" w:rsidP="00347A4C">
      <w:pPr>
        <w:suppressAutoHyphens/>
        <w:spacing w:after="0" w:line="240" w:lineRule="auto"/>
        <w:ind w:firstLine="720"/>
        <w:jc w:val="center"/>
        <w:rPr>
          <w:rFonts w:eastAsia="Times New Roman" w:cs="Arial"/>
          <w:b/>
          <w:bCs/>
          <w:iCs/>
          <w:lang w:eastAsia="ar-SA"/>
        </w:rPr>
      </w:pPr>
    </w:p>
    <w:p w:rsidR="00AE2B03" w:rsidRDefault="00AE2B03" w:rsidP="00347A4C">
      <w:pPr>
        <w:suppressAutoHyphens/>
        <w:spacing w:after="0" w:line="240" w:lineRule="auto"/>
        <w:ind w:firstLine="720"/>
        <w:jc w:val="center"/>
        <w:rPr>
          <w:rFonts w:eastAsia="Times New Roman" w:cs="Arial"/>
          <w:b/>
          <w:bCs/>
          <w:iCs/>
          <w:lang w:eastAsia="ar-SA"/>
        </w:rPr>
      </w:pPr>
    </w:p>
    <w:p w:rsidR="00AE2B03" w:rsidRDefault="00AE2B03" w:rsidP="00347A4C">
      <w:pPr>
        <w:suppressAutoHyphens/>
        <w:spacing w:after="0" w:line="240" w:lineRule="auto"/>
        <w:ind w:firstLine="720"/>
        <w:jc w:val="center"/>
        <w:rPr>
          <w:rFonts w:eastAsia="Times New Roman" w:cs="Arial"/>
          <w:b/>
          <w:bCs/>
          <w:iCs/>
          <w:lang w:eastAsia="ar-SA"/>
        </w:rPr>
      </w:pPr>
    </w:p>
    <w:p w:rsidR="00AE2B03" w:rsidRDefault="00AE2B03" w:rsidP="00347A4C">
      <w:pPr>
        <w:suppressAutoHyphens/>
        <w:spacing w:after="0" w:line="240" w:lineRule="auto"/>
        <w:ind w:firstLine="720"/>
        <w:jc w:val="center"/>
        <w:rPr>
          <w:rFonts w:eastAsia="Times New Roman" w:cs="Arial"/>
          <w:b/>
          <w:bCs/>
          <w:iCs/>
          <w:lang w:eastAsia="ar-SA"/>
        </w:rPr>
      </w:pPr>
    </w:p>
    <w:p w:rsidR="00AE2B03" w:rsidRDefault="00AE2B03" w:rsidP="00347A4C">
      <w:pPr>
        <w:spacing w:line="256" w:lineRule="auto"/>
        <w:rPr>
          <w:rFonts w:eastAsia="Times New Roman" w:cs="Arial"/>
          <w:iCs/>
          <w:lang w:eastAsia="ar-SA"/>
        </w:rPr>
      </w:pPr>
    </w:p>
    <w:p w:rsidR="00347A4C" w:rsidRDefault="00347A4C" w:rsidP="00347A4C">
      <w:pPr>
        <w:spacing w:line="256" w:lineRule="auto"/>
        <w:rPr>
          <w:rFonts w:eastAsia="Times New Roman" w:cs="Arial"/>
          <w:iCs/>
          <w:lang w:eastAsia="ar-SA"/>
        </w:rPr>
      </w:pPr>
      <w:r>
        <w:rPr>
          <w:rFonts w:eastAsia="Times New Roman" w:cs="Arial"/>
          <w:iCs/>
          <w:lang w:eastAsia="ar-SA"/>
        </w:rPr>
        <w:t xml:space="preserve">U slučaju  </w:t>
      </w:r>
      <w:r>
        <w:rPr>
          <w:rFonts w:eastAsia="Times New Roman" w:cs="Arial"/>
          <w:iCs/>
          <w:u w:val="single"/>
          <w:lang w:eastAsia="ar-SA"/>
        </w:rPr>
        <w:t xml:space="preserve"> </w:t>
      </w:r>
      <w:r>
        <w:rPr>
          <w:rFonts w:eastAsia="Times New Roman" w:cs="Arial"/>
          <w:b/>
          <w:bCs/>
          <w:iCs/>
          <w:u w:val="single"/>
          <w:lang w:eastAsia="ar-SA"/>
        </w:rPr>
        <w:t>nemogućnosti  dolaska</w:t>
      </w:r>
      <w:r>
        <w:rPr>
          <w:rFonts w:eastAsia="Times New Roman" w:cs="Arial"/>
          <w:iCs/>
          <w:u w:val="single"/>
          <w:lang w:eastAsia="ar-SA"/>
        </w:rPr>
        <w:t xml:space="preserve"> </w:t>
      </w:r>
      <w:r>
        <w:rPr>
          <w:rFonts w:eastAsia="Times New Roman" w:cs="Arial"/>
          <w:iCs/>
          <w:lang w:eastAsia="ar-SA"/>
        </w:rPr>
        <w:t xml:space="preserve">  na  sjednicu, molimo  Vas da o  tome </w:t>
      </w:r>
      <w:r>
        <w:rPr>
          <w:rFonts w:eastAsia="Times New Roman" w:cs="Arial"/>
          <w:b/>
          <w:bCs/>
          <w:iCs/>
          <w:u w:val="single"/>
          <w:lang w:eastAsia="ar-SA"/>
        </w:rPr>
        <w:t xml:space="preserve"> obavijestite predsjednika</w:t>
      </w:r>
      <w:r>
        <w:rPr>
          <w:rFonts w:eastAsia="Times New Roman" w:cs="Arial"/>
          <w:b/>
          <w:bCs/>
          <w:iCs/>
          <w:lang w:eastAsia="ar-SA"/>
        </w:rPr>
        <w:t xml:space="preserve">   </w:t>
      </w:r>
      <w:r>
        <w:rPr>
          <w:rFonts w:eastAsia="Times New Roman" w:cs="Arial"/>
          <w:iCs/>
          <w:lang w:eastAsia="ar-SA"/>
        </w:rPr>
        <w:t>Vijeća,  na  tel.: 270-214</w:t>
      </w:r>
    </w:p>
    <w:p w:rsidR="00347A4C" w:rsidRDefault="00347A4C" w:rsidP="00347A4C">
      <w:pPr>
        <w:suppressAutoHyphens/>
        <w:spacing w:after="0"/>
        <w:rPr>
          <w:rFonts w:eastAsia="Times New Roman" w:cs="Arial"/>
          <w:sz w:val="20"/>
          <w:szCs w:val="20"/>
          <w:lang w:eastAsia="ar-SA"/>
        </w:rPr>
      </w:pPr>
    </w:p>
    <w:p w:rsidR="00347A4C" w:rsidRDefault="00347A4C" w:rsidP="00347A4C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347A4C" w:rsidRDefault="00347A4C" w:rsidP="00347A4C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347A4C" w:rsidRDefault="00347A4C" w:rsidP="00347A4C">
      <w:pPr>
        <w:suppressAutoHyphens/>
        <w:spacing w:after="0"/>
        <w:ind w:left="3540"/>
        <w:jc w:val="center"/>
        <w:rPr>
          <w:rFonts w:eastAsia="Times New Roman" w:cs="Arial"/>
          <w:iCs/>
          <w:lang w:eastAsia="ar-SA"/>
        </w:rPr>
      </w:pPr>
      <w:r>
        <w:rPr>
          <w:rFonts w:eastAsia="Times New Roman" w:cs="Arial"/>
          <w:iCs/>
          <w:lang w:eastAsia="ar-SA"/>
        </w:rPr>
        <w:t>Predsjednik</w:t>
      </w:r>
    </w:p>
    <w:p w:rsidR="00347A4C" w:rsidRDefault="00347A4C" w:rsidP="00347A4C">
      <w:pPr>
        <w:suppressAutoHyphens/>
        <w:spacing w:after="0"/>
        <w:ind w:left="3540"/>
        <w:jc w:val="center"/>
        <w:rPr>
          <w:rFonts w:eastAsia="Times New Roman" w:cs="Arial"/>
          <w:iCs/>
          <w:lang w:eastAsia="ar-SA"/>
        </w:rPr>
      </w:pPr>
      <w:r>
        <w:rPr>
          <w:rFonts w:eastAsia="Times New Roman" w:cs="Arial"/>
          <w:iCs/>
          <w:lang w:eastAsia="ar-SA"/>
        </w:rPr>
        <w:t>Općinskog vijeća</w:t>
      </w:r>
    </w:p>
    <w:p w:rsidR="00347A4C" w:rsidRDefault="00347A4C" w:rsidP="00347A4C">
      <w:pPr>
        <w:suppressAutoHyphens/>
        <w:spacing w:after="0"/>
        <w:ind w:left="3540"/>
        <w:jc w:val="center"/>
        <w:rPr>
          <w:rFonts w:eastAsia="Times New Roman" w:cs="Arial"/>
          <w:iCs/>
          <w:lang w:eastAsia="ar-SA"/>
        </w:rPr>
      </w:pPr>
    </w:p>
    <w:p w:rsidR="00347A4C" w:rsidRDefault="00347A4C" w:rsidP="00347A4C">
      <w:pPr>
        <w:suppressAutoHyphens/>
        <w:spacing w:after="0"/>
        <w:ind w:left="3540"/>
        <w:jc w:val="center"/>
        <w:rPr>
          <w:rFonts w:eastAsia="Times New Roman" w:cs="Arial"/>
          <w:iCs/>
          <w:lang w:eastAsia="ar-SA"/>
        </w:rPr>
      </w:pPr>
    </w:p>
    <w:p w:rsidR="00347A4C" w:rsidRDefault="00347A4C" w:rsidP="00347A4C">
      <w:pPr>
        <w:suppressAutoHyphens/>
        <w:spacing w:after="0"/>
        <w:ind w:left="3540"/>
        <w:jc w:val="center"/>
        <w:rPr>
          <w:rFonts w:eastAsia="Times New Roman" w:cs="Arial"/>
          <w:iCs/>
          <w:lang w:eastAsia="ar-SA"/>
        </w:rPr>
      </w:pPr>
      <w:r>
        <w:rPr>
          <w:rFonts w:eastAsia="Times New Roman" w:cs="Arial"/>
          <w:iCs/>
          <w:lang w:eastAsia="ar-SA"/>
        </w:rPr>
        <w:t>Krunoslav Dragičević</w:t>
      </w:r>
    </w:p>
    <w:p w:rsidR="00347A4C" w:rsidRDefault="00347A4C" w:rsidP="00347A4C"/>
    <w:p w:rsidR="00193F19" w:rsidRDefault="00193F19" w:rsidP="00347A4C"/>
    <w:p w:rsidR="00700868" w:rsidRDefault="00700868" w:rsidP="00347A4C"/>
    <w:p w:rsidR="00347A4C" w:rsidRPr="00700868" w:rsidRDefault="00347A4C" w:rsidP="00700868">
      <w:pPr>
        <w:rPr>
          <w:b/>
        </w:rPr>
      </w:pPr>
      <w:r w:rsidRPr="00700868">
        <w:rPr>
          <w:b/>
        </w:rPr>
        <w:t xml:space="preserve">PRILOZI: </w:t>
      </w:r>
    </w:p>
    <w:p w:rsidR="00B519E4" w:rsidRDefault="00B519E4" w:rsidP="00B519E4">
      <w:pPr>
        <w:pStyle w:val="Odlomakpopisa"/>
        <w:numPr>
          <w:ilvl w:val="0"/>
          <w:numId w:val="6"/>
        </w:numPr>
      </w:pPr>
      <w:r>
        <w:t>Zapisnik  sa  2. sjednice Općinskog vijeća</w:t>
      </w:r>
    </w:p>
    <w:p w:rsidR="00B519E4" w:rsidRDefault="00B519E4" w:rsidP="00B519E4">
      <w:pPr>
        <w:pStyle w:val="Odlomakpopisa"/>
        <w:numPr>
          <w:ilvl w:val="0"/>
          <w:numId w:val="6"/>
        </w:numPr>
      </w:pPr>
      <w:r>
        <w:t>Izvješće Mandatne komisije</w:t>
      </w:r>
    </w:p>
    <w:p w:rsidR="00B519E4" w:rsidRDefault="00B519E4" w:rsidP="00B519E4">
      <w:pPr>
        <w:pStyle w:val="Odlomakpopisa"/>
        <w:numPr>
          <w:ilvl w:val="0"/>
          <w:numId w:val="6"/>
        </w:numPr>
      </w:pPr>
      <w:r>
        <w:t>Financijski izvještaj o prihodima i rashodima, primicima i izdacima Općine Ernestinovo za razdoblje od 1. siječnja do 30. lipnja 2017. (polugodišnji obračun proračuna)</w:t>
      </w:r>
    </w:p>
    <w:p w:rsidR="00B519E4" w:rsidRDefault="00B519E4" w:rsidP="00B519E4">
      <w:pPr>
        <w:pStyle w:val="Odlomakpopisa"/>
        <w:numPr>
          <w:ilvl w:val="0"/>
          <w:numId w:val="6"/>
        </w:numPr>
      </w:pPr>
      <w:r>
        <w:t>Prijedlog  Odluke o socijalnoj skrbi</w:t>
      </w:r>
    </w:p>
    <w:p w:rsidR="00F81228" w:rsidRDefault="002142F3" w:rsidP="002142F3">
      <w:pPr>
        <w:pStyle w:val="Odlomakpopisa"/>
      </w:pPr>
      <w:r>
        <w:t xml:space="preserve">- </w:t>
      </w:r>
      <w:r w:rsidR="00F81228">
        <w:t>Obrazloženje  Odluke o  socijalnoj  skrbi</w:t>
      </w:r>
    </w:p>
    <w:p w:rsidR="00B519E4" w:rsidRDefault="00B519E4" w:rsidP="00B519E4">
      <w:pPr>
        <w:pStyle w:val="Odlomakpopisa"/>
        <w:numPr>
          <w:ilvl w:val="0"/>
          <w:numId w:val="6"/>
        </w:numPr>
      </w:pPr>
      <w:r>
        <w:t>Prijedlog  Odluke o suglasnosti za provedbu ulaganja na području Općine Ernestinovo za projekt/operaciju: „</w:t>
      </w:r>
      <w:r w:rsidRPr="00782BB3">
        <w:t>Izgradnja nerazvrstanih cesta u Općini Ernestinovo, Zadružna ulica u Laslovu</w:t>
      </w:r>
      <w:r>
        <w:t>“</w:t>
      </w:r>
    </w:p>
    <w:p w:rsidR="00CA26D6" w:rsidRDefault="0063601E" w:rsidP="00B519E4">
      <w:pPr>
        <w:pStyle w:val="Odlomakpopisa"/>
        <w:numPr>
          <w:ilvl w:val="0"/>
          <w:numId w:val="6"/>
        </w:numPr>
      </w:pPr>
      <w:r>
        <w:t>Izvod</w:t>
      </w:r>
      <w:r w:rsidR="00CA26D6">
        <w:t xml:space="preserve"> iz katastarskog  plana za Park  skulptura u  Ernestinovu</w:t>
      </w:r>
    </w:p>
    <w:p w:rsidR="00347A4C" w:rsidRDefault="00347A4C" w:rsidP="00E13555">
      <w:pPr>
        <w:jc w:val="center"/>
        <w:rPr>
          <w:b/>
        </w:rPr>
      </w:pPr>
    </w:p>
    <w:p w:rsidR="00347A4C" w:rsidRDefault="00347A4C" w:rsidP="00E13555">
      <w:pPr>
        <w:jc w:val="center"/>
        <w:rPr>
          <w:b/>
        </w:rPr>
      </w:pPr>
    </w:p>
    <w:p w:rsidR="00347A4C" w:rsidRDefault="00347A4C" w:rsidP="00E13555">
      <w:pPr>
        <w:jc w:val="center"/>
        <w:rPr>
          <w:b/>
        </w:rPr>
      </w:pPr>
    </w:p>
    <w:p w:rsidR="00347A4C" w:rsidRDefault="00347A4C" w:rsidP="00E13555">
      <w:pPr>
        <w:jc w:val="center"/>
        <w:rPr>
          <w:b/>
        </w:rPr>
      </w:pPr>
    </w:p>
    <w:p w:rsidR="00347A4C" w:rsidRDefault="00347A4C" w:rsidP="00E13555">
      <w:pPr>
        <w:jc w:val="center"/>
        <w:rPr>
          <w:b/>
        </w:rPr>
      </w:pPr>
    </w:p>
    <w:p w:rsidR="00347A4C" w:rsidRDefault="00347A4C" w:rsidP="00E13555">
      <w:pPr>
        <w:jc w:val="center"/>
        <w:rPr>
          <w:b/>
        </w:rPr>
      </w:pPr>
    </w:p>
    <w:p w:rsidR="00347A4C" w:rsidRDefault="00347A4C" w:rsidP="00E13555">
      <w:pPr>
        <w:jc w:val="center"/>
        <w:rPr>
          <w:b/>
        </w:rPr>
      </w:pPr>
    </w:p>
    <w:p w:rsidR="00347A4C" w:rsidRDefault="00347A4C" w:rsidP="00E13555">
      <w:pPr>
        <w:jc w:val="center"/>
        <w:rPr>
          <w:b/>
        </w:rPr>
      </w:pPr>
    </w:p>
    <w:p w:rsidR="00347A4C" w:rsidRDefault="00347A4C" w:rsidP="00E13555">
      <w:pPr>
        <w:jc w:val="center"/>
        <w:rPr>
          <w:b/>
        </w:rPr>
      </w:pPr>
    </w:p>
    <w:p w:rsidR="00347A4C" w:rsidRDefault="00347A4C" w:rsidP="00E13555">
      <w:pPr>
        <w:jc w:val="center"/>
        <w:rPr>
          <w:b/>
        </w:rPr>
      </w:pPr>
    </w:p>
    <w:p w:rsidR="00347A4C" w:rsidRDefault="00347A4C" w:rsidP="00E13555">
      <w:pPr>
        <w:jc w:val="center"/>
        <w:rPr>
          <w:b/>
        </w:rPr>
      </w:pPr>
    </w:p>
    <w:p w:rsidR="00347A4C" w:rsidRDefault="00347A4C" w:rsidP="00E13555">
      <w:pPr>
        <w:jc w:val="center"/>
        <w:rPr>
          <w:b/>
        </w:rPr>
      </w:pPr>
    </w:p>
    <w:p w:rsidR="00347A4C" w:rsidRDefault="00347A4C" w:rsidP="00E13555">
      <w:pPr>
        <w:jc w:val="center"/>
        <w:rPr>
          <w:b/>
        </w:rPr>
      </w:pPr>
    </w:p>
    <w:p w:rsidR="00347A4C" w:rsidRDefault="00347A4C" w:rsidP="00E13555">
      <w:pPr>
        <w:jc w:val="center"/>
        <w:rPr>
          <w:b/>
        </w:rPr>
      </w:pPr>
    </w:p>
    <w:sectPr w:rsidR="0034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652B6"/>
    <w:multiLevelType w:val="hybridMultilevel"/>
    <w:tmpl w:val="BC162738"/>
    <w:lvl w:ilvl="0" w:tplc="8AEAD9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C152B"/>
    <w:multiLevelType w:val="hybridMultilevel"/>
    <w:tmpl w:val="726279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C1DBD"/>
    <w:multiLevelType w:val="hybridMultilevel"/>
    <w:tmpl w:val="019E6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F536B"/>
    <w:multiLevelType w:val="hybridMultilevel"/>
    <w:tmpl w:val="2618BB18"/>
    <w:lvl w:ilvl="0" w:tplc="41608F9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F030D4"/>
    <w:multiLevelType w:val="hybridMultilevel"/>
    <w:tmpl w:val="75769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06333"/>
    <w:multiLevelType w:val="hybridMultilevel"/>
    <w:tmpl w:val="23B40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55"/>
    <w:rsid w:val="0002078A"/>
    <w:rsid w:val="0016687D"/>
    <w:rsid w:val="00193F19"/>
    <w:rsid w:val="001E7980"/>
    <w:rsid w:val="002142F3"/>
    <w:rsid w:val="00347A4C"/>
    <w:rsid w:val="00421348"/>
    <w:rsid w:val="0063601E"/>
    <w:rsid w:val="00665DAC"/>
    <w:rsid w:val="006A239C"/>
    <w:rsid w:val="00700868"/>
    <w:rsid w:val="00743F6B"/>
    <w:rsid w:val="00782BB3"/>
    <w:rsid w:val="007D26EC"/>
    <w:rsid w:val="00865E89"/>
    <w:rsid w:val="0088714F"/>
    <w:rsid w:val="009D4500"/>
    <w:rsid w:val="00AE2B03"/>
    <w:rsid w:val="00B31CC1"/>
    <w:rsid w:val="00B519E4"/>
    <w:rsid w:val="00CA26D6"/>
    <w:rsid w:val="00E13555"/>
    <w:rsid w:val="00F8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ED3E7-267C-45FA-8701-111D9045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355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2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2</cp:revision>
  <cp:lastPrinted>2017-09-05T12:03:00Z</cp:lastPrinted>
  <dcterms:created xsi:type="dcterms:W3CDTF">2018-01-24T10:48:00Z</dcterms:created>
  <dcterms:modified xsi:type="dcterms:W3CDTF">2018-01-24T10:48:00Z</dcterms:modified>
</cp:coreProperties>
</file>