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E2B" w:rsidRDefault="00EE3E2B">
      <w:pPr>
        <w:widowControl w:val="0"/>
        <w:autoSpaceDE w:val="0"/>
        <w:autoSpaceDN w:val="0"/>
        <w:adjustRightInd w:val="0"/>
        <w:jc w:val="both"/>
      </w:pPr>
      <w:r>
        <w:t>Temeljem članka 28.</w:t>
      </w:r>
      <w:r w:rsidR="00F704BF">
        <w:t xml:space="preserve"> </w:t>
      </w:r>
      <w:r>
        <w:t>stavak 1.</w:t>
      </w:r>
      <w:r w:rsidR="00F704BF">
        <w:t xml:space="preserve"> </w:t>
      </w:r>
      <w:r>
        <w:t>Zakona o komunalnom gospodarstvu („Narodne novine“</w:t>
      </w:r>
      <w:r w:rsidR="00F704BF">
        <w:t xml:space="preserve"> </w:t>
      </w:r>
      <w:r>
        <w:t>36/95,  70/97, 128/99, 57/00, 129/00, 59/01, 26/03, - pročišćeni tekst, 82/04, 110/04-Uredba, 178/04, 38/09, 79/09, 153/09, 49/11, 144/12,94/13 i 153/13)</w:t>
      </w:r>
      <w:r w:rsidR="00595B98">
        <w:t xml:space="preserve"> i članka 28. Statua Općine Ernestinovo (</w:t>
      </w:r>
      <w:r w:rsidR="00F9262B">
        <w:t>„</w:t>
      </w:r>
      <w:r w:rsidR="00595B98">
        <w:t>Službeni glasnik</w:t>
      </w:r>
      <w:r w:rsidR="00F9262B">
        <w:t>“</w:t>
      </w:r>
      <w:r w:rsidR="00595B98">
        <w:t xml:space="preserve"> Općine Ernes</w:t>
      </w:r>
      <w:r w:rsidR="00CC23E9">
        <w:t xml:space="preserve">tinovo 1/13 i 4/13) na </w:t>
      </w:r>
      <w:r w:rsidR="009365F3">
        <w:t>5.</w:t>
      </w:r>
      <w:r w:rsidR="00595B98">
        <w:t xml:space="preserve"> sjednici održanoj</w:t>
      </w:r>
      <w:r w:rsidR="009365F3">
        <w:t xml:space="preserve"> 11. prosinca 2017.</w:t>
      </w:r>
      <w:r w:rsidR="00595B98">
        <w:t xml:space="preserve">  Općinsko vijeće Općine Ernestinovo donosi</w:t>
      </w:r>
    </w:p>
    <w:p w:rsidR="00595B98" w:rsidRDefault="00595B98">
      <w:pPr>
        <w:widowControl w:val="0"/>
        <w:autoSpaceDE w:val="0"/>
        <w:autoSpaceDN w:val="0"/>
        <w:adjustRightInd w:val="0"/>
        <w:jc w:val="both"/>
      </w:pPr>
    </w:p>
    <w:p w:rsidR="00595B98" w:rsidRDefault="00595B98" w:rsidP="00595B98">
      <w:pPr>
        <w:widowControl w:val="0"/>
        <w:autoSpaceDE w:val="0"/>
        <w:autoSpaceDN w:val="0"/>
        <w:adjustRightInd w:val="0"/>
        <w:jc w:val="center"/>
      </w:pPr>
    </w:p>
    <w:p w:rsidR="00595B98" w:rsidRDefault="00595B98" w:rsidP="00595B9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PROGRAM</w:t>
      </w:r>
    </w:p>
    <w:p w:rsidR="002D02FC" w:rsidRDefault="00595B98" w:rsidP="00595B9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održavanja komunalne infrastrukture </w:t>
      </w:r>
    </w:p>
    <w:p w:rsidR="00595B98" w:rsidRDefault="00595B98" w:rsidP="00595B9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na području Općine Ernestinovo za 201</w:t>
      </w:r>
      <w:r w:rsidR="007D2965">
        <w:rPr>
          <w:b/>
        </w:rPr>
        <w:t>8</w:t>
      </w:r>
      <w:r>
        <w:rPr>
          <w:b/>
        </w:rPr>
        <w:t>. godinu</w:t>
      </w:r>
    </w:p>
    <w:p w:rsidR="00595B98" w:rsidRDefault="00595B98" w:rsidP="00595B9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95B98" w:rsidRDefault="00595B98" w:rsidP="00595B98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95B98" w:rsidRDefault="00595B98" w:rsidP="00595B98">
      <w:pPr>
        <w:widowControl w:val="0"/>
        <w:autoSpaceDE w:val="0"/>
        <w:autoSpaceDN w:val="0"/>
        <w:adjustRightInd w:val="0"/>
        <w:jc w:val="both"/>
      </w:pPr>
      <w:r>
        <w:t>I</w:t>
      </w:r>
      <w:r w:rsidR="00FD3ED6">
        <w:t>.</w:t>
      </w:r>
      <w:r>
        <w:t xml:space="preserve"> UVODNE ODREDBE</w:t>
      </w:r>
    </w:p>
    <w:p w:rsidR="00595B98" w:rsidRDefault="00595B98" w:rsidP="00595B98">
      <w:pPr>
        <w:widowControl w:val="0"/>
        <w:autoSpaceDE w:val="0"/>
        <w:autoSpaceDN w:val="0"/>
        <w:adjustRightInd w:val="0"/>
        <w:jc w:val="both"/>
      </w:pPr>
    </w:p>
    <w:p w:rsidR="00595B98" w:rsidRDefault="00595B98" w:rsidP="00595B98">
      <w:pPr>
        <w:widowControl w:val="0"/>
        <w:autoSpaceDE w:val="0"/>
        <w:autoSpaceDN w:val="0"/>
        <w:adjustRightInd w:val="0"/>
        <w:jc w:val="center"/>
      </w:pPr>
      <w:r>
        <w:t>Članak1.</w:t>
      </w:r>
    </w:p>
    <w:p w:rsidR="00595B98" w:rsidRDefault="00595B98" w:rsidP="00595B98">
      <w:pPr>
        <w:widowControl w:val="0"/>
        <w:autoSpaceDE w:val="0"/>
        <w:autoSpaceDN w:val="0"/>
        <w:adjustRightInd w:val="0"/>
        <w:jc w:val="center"/>
      </w:pPr>
    </w:p>
    <w:p w:rsidR="00595B98" w:rsidRDefault="00595B98" w:rsidP="00595B98">
      <w:pPr>
        <w:widowControl w:val="0"/>
        <w:autoSpaceDE w:val="0"/>
        <w:autoSpaceDN w:val="0"/>
        <w:adjustRightInd w:val="0"/>
        <w:jc w:val="both"/>
      </w:pPr>
      <w:r>
        <w:t xml:space="preserve">Programom </w:t>
      </w:r>
      <w:r w:rsidR="003A552C">
        <w:t xml:space="preserve">održavanja komunalne infrastrukture </w:t>
      </w:r>
      <w:r>
        <w:t>ut</w:t>
      </w:r>
      <w:r w:rsidR="006A55FB">
        <w:t>vrđuje se</w:t>
      </w:r>
      <w:r>
        <w:t xml:space="preserve"> opis i opseg poslova održavanja komunalne infrastrukture s procjenom pojedinih troškova po djelatnostima, iskaz financijskih sredstava potrebnih za ostvarivanje programa i izvor financiranja.</w:t>
      </w:r>
    </w:p>
    <w:p w:rsidR="003A552C" w:rsidRDefault="003A552C" w:rsidP="00595B98">
      <w:pPr>
        <w:widowControl w:val="0"/>
        <w:autoSpaceDE w:val="0"/>
        <w:autoSpaceDN w:val="0"/>
        <w:adjustRightInd w:val="0"/>
        <w:jc w:val="both"/>
      </w:pPr>
    </w:p>
    <w:p w:rsidR="00595B98" w:rsidRDefault="00595B98" w:rsidP="00595B98">
      <w:pPr>
        <w:widowControl w:val="0"/>
        <w:autoSpaceDE w:val="0"/>
        <w:autoSpaceDN w:val="0"/>
        <w:adjustRightInd w:val="0"/>
        <w:jc w:val="center"/>
      </w:pPr>
    </w:p>
    <w:p w:rsidR="00595B98" w:rsidRDefault="00595B98" w:rsidP="00595B98">
      <w:pPr>
        <w:widowControl w:val="0"/>
        <w:autoSpaceDE w:val="0"/>
        <w:autoSpaceDN w:val="0"/>
        <w:adjustRightInd w:val="0"/>
        <w:jc w:val="both"/>
      </w:pPr>
      <w:r>
        <w:t>II</w:t>
      </w:r>
      <w:r w:rsidR="00FD3ED6">
        <w:t>.</w:t>
      </w:r>
      <w:r>
        <w:t xml:space="preserve"> OPIS </w:t>
      </w:r>
      <w:r w:rsidR="00FD3ED6">
        <w:t xml:space="preserve">I OPSEG </w:t>
      </w:r>
      <w:r>
        <w:t>POSLOVA ODRŽAVANJA</w:t>
      </w:r>
      <w:r w:rsidR="00095987">
        <w:t>, PROCJENA TROŠKOVA I IZVORI FINANCIRANJA</w:t>
      </w:r>
    </w:p>
    <w:p w:rsidR="00595B98" w:rsidRDefault="00595B98" w:rsidP="00595B98">
      <w:pPr>
        <w:widowControl w:val="0"/>
        <w:autoSpaceDE w:val="0"/>
        <w:autoSpaceDN w:val="0"/>
        <w:adjustRightInd w:val="0"/>
        <w:jc w:val="both"/>
      </w:pPr>
    </w:p>
    <w:p w:rsidR="00595B98" w:rsidRDefault="00595B98" w:rsidP="00595B98">
      <w:pPr>
        <w:widowControl w:val="0"/>
        <w:autoSpaceDE w:val="0"/>
        <w:autoSpaceDN w:val="0"/>
        <w:adjustRightInd w:val="0"/>
        <w:jc w:val="center"/>
      </w:pPr>
      <w:r>
        <w:t>Članak 2.</w:t>
      </w:r>
    </w:p>
    <w:p w:rsidR="00595B98" w:rsidRDefault="00595B98" w:rsidP="00595B98">
      <w:pPr>
        <w:widowControl w:val="0"/>
        <w:autoSpaceDE w:val="0"/>
        <w:autoSpaceDN w:val="0"/>
        <w:adjustRightInd w:val="0"/>
        <w:jc w:val="center"/>
      </w:pPr>
    </w:p>
    <w:p w:rsidR="00595B98" w:rsidRDefault="00595B98" w:rsidP="00595B98">
      <w:pPr>
        <w:widowControl w:val="0"/>
        <w:autoSpaceDE w:val="0"/>
        <w:autoSpaceDN w:val="0"/>
        <w:adjustRightInd w:val="0"/>
        <w:jc w:val="center"/>
      </w:pPr>
    </w:p>
    <w:p w:rsidR="00595B98" w:rsidRDefault="00595B98" w:rsidP="00595B98">
      <w:pPr>
        <w:widowControl w:val="0"/>
        <w:autoSpaceDE w:val="0"/>
        <w:autoSpaceDN w:val="0"/>
        <w:adjustRightInd w:val="0"/>
        <w:jc w:val="both"/>
      </w:pPr>
      <w:r>
        <w:t>Program održavanja komunalne infrastrukture obuhvaća  ove komunalne djelatnosti:</w:t>
      </w:r>
    </w:p>
    <w:p w:rsidR="00595B98" w:rsidRDefault="00595B98" w:rsidP="00595B98">
      <w:pPr>
        <w:widowControl w:val="0"/>
        <w:autoSpaceDE w:val="0"/>
        <w:autoSpaceDN w:val="0"/>
        <w:adjustRightInd w:val="0"/>
        <w:jc w:val="both"/>
      </w:pPr>
    </w:p>
    <w:p w:rsidR="00595B98" w:rsidRDefault="00595B98" w:rsidP="00196A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</w:pPr>
      <w:r>
        <w:t>održavanje čistoće u dijelu koji se odnosi na čišćenje javnih površina</w:t>
      </w:r>
    </w:p>
    <w:p w:rsidR="00595B98" w:rsidRDefault="00595B98" w:rsidP="00196A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</w:pPr>
      <w:r>
        <w:t>održavanje javnih površina</w:t>
      </w:r>
    </w:p>
    <w:p w:rsidR="00595B98" w:rsidRDefault="00595B98" w:rsidP="00196A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</w:pPr>
      <w:r>
        <w:t>održavanje groblja</w:t>
      </w:r>
    </w:p>
    <w:p w:rsidR="00595B98" w:rsidRDefault="005464DD" w:rsidP="00196A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</w:pPr>
      <w:r>
        <w:t>javna rasvjeta</w:t>
      </w:r>
    </w:p>
    <w:p w:rsidR="005464DD" w:rsidRDefault="005464DD" w:rsidP="00595B98">
      <w:pPr>
        <w:widowControl w:val="0"/>
        <w:autoSpaceDE w:val="0"/>
        <w:autoSpaceDN w:val="0"/>
        <w:adjustRightInd w:val="0"/>
        <w:jc w:val="both"/>
      </w:pPr>
    </w:p>
    <w:p w:rsidR="00FD3ED6" w:rsidRPr="00FD3ED6" w:rsidRDefault="00FD3ED6" w:rsidP="00FD3ED6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b/>
        </w:rPr>
      </w:pPr>
      <w:r w:rsidRPr="00FD3ED6">
        <w:rPr>
          <w:b/>
        </w:rPr>
        <w:t>Održavanje čistoće u dijelu koji se odnosi na čišćenje javnih površina</w:t>
      </w:r>
    </w:p>
    <w:p w:rsidR="00CD0BC9" w:rsidRDefault="00CD0BC9" w:rsidP="00CD0BC9">
      <w:pPr>
        <w:widowControl w:val="0"/>
        <w:autoSpaceDE w:val="0"/>
        <w:autoSpaceDN w:val="0"/>
        <w:adjustRightInd w:val="0"/>
        <w:jc w:val="both"/>
      </w:pPr>
    </w:p>
    <w:p w:rsidR="00CD0BC9" w:rsidRDefault="00CD0BC9" w:rsidP="00CD0BC9">
      <w:pPr>
        <w:widowControl w:val="0"/>
        <w:autoSpaceDE w:val="0"/>
        <w:autoSpaceDN w:val="0"/>
        <w:adjustRightInd w:val="0"/>
        <w:jc w:val="center"/>
      </w:pPr>
      <w:r>
        <w:t>Članak 3.</w:t>
      </w:r>
    </w:p>
    <w:p w:rsidR="00CD0BC9" w:rsidRDefault="00CD0BC9" w:rsidP="00CD0BC9">
      <w:pPr>
        <w:widowControl w:val="0"/>
        <w:autoSpaceDE w:val="0"/>
        <w:autoSpaceDN w:val="0"/>
        <w:adjustRightInd w:val="0"/>
        <w:jc w:val="center"/>
      </w:pPr>
    </w:p>
    <w:p w:rsidR="00595B98" w:rsidRDefault="003A552C" w:rsidP="00595B98">
      <w:pPr>
        <w:widowControl w:val="0"/>
        <w:autoSpaceDE w:val="0"/>
        <w:autoSpaceDN w:val="0"/>
        <w:adjustRightInd w:val="0"/>
        <w:jc w:val="both"/>
      </w:pPr>
      <w:r>
        <w:t>Planira se zimsko održavanje nerazvrstanih cesta, odnosno čišćenje od snijega i leda, te posipanje prometnica solju u sljedećim ulicama:</w:t>
      </w:r>
    </w:p>
    <w:p w:rsidR="003A552C" w:rsidRDefault="009B0098" w:rsidP="009B0098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Ernestinovo: Stadionska, A. Stepinca, P. Smajića, N. Š. Z</w:t>
      </w:r>
      <w:r w:rsidR="009365F3">
        <w:t xml:space="preserve">rinskog, Frankopanska, </w:t>
      </w:r>
      <w:r>
        <w:t xml:space="preserve"> Sunčana, Bana Jelačića</w:t>
      </w:r>
      <w:r w:rsidR="0037744D">
        <w:t>, Ivana Gorana Kovačića</w:t>
      </w:r>
      <w:r w:rsidR="009365F3">
        <w:t>, Braće Radića i Rokin put</w:t>
      </w:r>
    </w:p>
    <w:p w:rsidR="0090350A" w:rsidRDefault="009B0098" w:rsidP="009B0098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Laslovo: Školska, Mirna, Dr. Fra</w:t>
      </w:r>
      <w:r w:rsidR="009365F3">
        <w:t>nje Tuđmana, J. Kozarca, , R.</w:t>
      </w:r>
      <w:r w:rsidR="0090350A">
        <w:t xml:space="preserve"> </w:t>
      </w:r>
      <w:bookmarkStart w:id="0" w:name="_GoBack"/>
      <w:bookmarkEnd w:id="0"/>
      <w:r w:rsidR="009365F3">
        <w:t xml:space="preserve">Frančića, Vinogradska, Zadružna, Laslovački prokop, </w:t>
      </w:r>
    </w:p>
    <w:p w:rsidR="009B0098" w:rsidRDefault="009B0098" w:rsidP="009B0098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Divoš: Koče Popovića</w:t>
      </w:r>
    </w:p>
    <w:p w:rsidR="00095987" w:rsidRDefault="00095987" w:rsidP="009B0098">
      <w:pPr>
        <w:widowControl w:val="0"/>
        <w:autoSpaceDE w:val="0"/>
        <w:autoSpaceDN w:val="0"/>
        <w:adjustRightInd w:val="0"/>
        <w:ind w:left="360"/>
        <w:jc w:val="both"/>
      </w:pPr>
    </w:p>
    <w:p w:rsidR="009B0098" w:rsidRDefault="009B0098" w:rsidP="009B0098">
      <w:pPr>
        <w:widowControl w:val="0"/>
        <w:autoSpaceDE w:val="0"/>
        <w:autoSpaceDN w:val="0"/>
        <w:adjustRightInd w:val="0"/>
        <w:ind w:left="360"/>
        <w:jc w:val="both"/>
      </w:pPr>
      <w:r>
        <w:t>Potrebna sredstva:</w:t>
      </w:r>
    </w:p>
    <w:p w:rsidR="009B0098" w:rsidRPr="003A5B4B" w:rsidRDefault="009B0098" w:rsidP="009B0098">
      <w:pPr>
        <w:widowControl w:val="0"/>
        <w:autoSpaceDE w:val="0"/>
        <w:autoSpaceDN w:val="0"/>
        <w:adjustRightInd w:val="0"/>
        <w:ind w:left="720"/>
        <w:jc w:val="both"/>
        <w:rPr>
          <w:b/>
        </w:rPr>
      </w:pPr>
      <w:r w:rsidRPr="003A5B4B">
        <w:rPr>
          <w:b/>
        </w:rPr>
        <w:lastRenderedPageBreak/>
        <w:t>UKUPNO</w:t>
      </w:r>
      <w:r w:rsidR="00B6251E" w:rsidRPr="003A5B4B">
        <w:rPr>
          <w:b/>
        </w:rPr>
        <w:tab/>
      </w:r>
      <w:r w:rsidR="00B6251E" w:rsidRPr="003A5B4B">
        <w:rPr>
          <w:b/>
        </w:rPr>
        <w:tab/>
      </w:r>
      <w:r w:rsidR="00B6251E" w:rsidRPr="003A5B4B">
        <w:rPr>
          <w:b/>
        </w:rPr>
        <w:tab/>
      </w:r>
      <w:r w:rsidR="00B6251E" w:rsidRPr="003A5B4B">
        <w:rPr>
          <w:b/>
        </w:rPr>
        <w:tab/>
      </w:r>
      <w:r w:rsidR="00B6251E" w:rsidRPr="003A5B4B">
        <w:rPr>
          <w:b/>
        </w:rPr>
        <w:tab/>
      </w:r>
      <w:r w:rsidR="00787988" w:rsidRPr="003A5B4B">
        <w:rPr>
          <w:b/>
        </w:rPr>
        <w:t xml:space="preserve"> </w:t>
      </w:r>
      <w:r w:rsidR="007B6B8C">
        <w:rPr>
          <w:b/>
        </w:rPr>
        <w:t>20</w:t>
      </w:r>
      <w:r w:rsidR="00B6251E" w:rsidRPr="003A5B4B">
        <w:rPr>
          <w:b/>
        </w:rPr>
        <w:t>.000,00</w:t>
      </w:r>
    </w:p>
    <w:p w:rsidR="009B0098" w:rsidRPr="003A5B4B" w:rsidRDefault="009B0098" w:rsidP="009B0098">
      <w:pPr>
        <w:widowControl w:val="0"/>
        <w:autoSpaceDE w:val="0"/>
        <w:autoSpaceDN w:val="0"/>
        <w:adjustRightInd w:val="0"/>
        <w:ind w:left="360"/>
        <w:jc w:val="both"/>
        <w:rPr>
          <w:b/>
        </w:rPr>
      </w:pPr>
    </w:p>
    <w:p w:rsidR="009B0098" w:rsidRDefault="009B0098" w:rsidP="009B0098">
      <w:pPr>
        <w:widowControl w:val="0"/>
        <w:autoSpaceDE w:val="0"/>
        <w:autoSpaceDN w:val="0"/>
        <w:adjustRightInd w:val="0"/>
        <w:ind w:left="360"/>
        <w:jc w:val="both"/>
      </w:pPr>
      <w:r>
        <w:t>Izvor financiranja:</w:t>
      </w:r>
    </w:p>
    <w:p w:rsidR="00F311D5" w:rsidRPr="00787B14" w:rsidRDefault="00BC1CD8" w:rsidP="00787B14">
      <w:pPr>
        <w:pStyle w:val="Odlomakpopisa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</w:rPr>
      </w:pPr>
      <w:r>
        <w:t>komunalna naknada</w:t>
      </w:r>
      <w:r>
        <w:tab/>
      </w:r>
      <w:r>
        <w:tab/>
      </w:r>
      <w:r>
        <w:tab/>
      </w:r>
      <w:r>
        <w:tab/>
      </w:r>
      <w:r w:rsidR="007B6B8C">
        <w:rPr>
          <w:b/>
        </w:rPr>
        <w:t xml:space="preserve"> 20</w:t>
      </w:r>
      <w:r w:rsidR="00F311D5" w:rsidRPr="00787B14">
        <w:rPr>
          <w:b/>
        </w:rPr>
        <w:t>.000,00</w:t>
      </w:r>
    </w:p>
    <w:p w:rsidR="009B0098" w:rsidRPr="003A5B4B" w:rsidRDefault="00B6251E" w:rsidP="00F311D5">
      <w:pPr>
        <w:widowControl w:val="0"/>
        <w:autoSpaceDE w:val="0"/>
        <w:autoSpaceDN w:val="0"/>
        <w:adjustRightInd w:val="0"/>
        <w:jc w:val="both"/>
        <w:rPr>
          <w:b/>
        </w:rPr>
      </w:pPr>
      <w:r>
        <w:tab/>
      </w:r>
      <w:r>
        <w:tab/>
      </w:r>
      <w:r>
        <w:tab/>
      </w:r>
      <w:r w:rsidR="00F311D5">
        <w:tab/>
      </w:r>
      <w:r w:rsidR="00F311D5">
        <w:tab/>
      </w:r>
    </w:p>
    <w:p w:rsidR="009B0098" w:rsidRPr="003A5B4B" w:rsidRDefault="009B0098" w:rsidP="009B0098">
      <w:pPr>
        <w:widowControl w:val="0"/>
        <w:autoSpaceDE w:val="0"/>
        <w:autoSpaceDN w:val="0"/>
        <w:adjustRightInd w:val="0"/>
        <w:ind w:left="360"/>
        <w:jc w:val="both"/>
        <w:rPr>
          <w:b/>
        </w:rPr>
      </w:pPr>
    </w:p>
    <w:p w:rsidR="009B0098" w:rsidRDefault="00694ED8" w:rsidP="00694ED8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b/>
        </w:rPr>
      </w:pPr>
      <w:r w:rsidRPr="00694ED8">
        <w:rPr>
          <w:b/>
        </w:rPr>
        <w:t>Održavanje javnih površina</w:t>
      </w:r>
    </w:p>
    <w:p w:rsidR="00CD0BC9" w:rsidRDefault="00CD0BC9" w:rsidP="00CD0BC9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D0BC9" w:rsidRPr="00CD0BC9" w:rsidRDefault="00CD0BC9" w:rsidP="00CD0BC9">
      <w:pPr>
        <w:widowControl w:val="0"/>
        <w:autoSpaceDE w:val="0"/>
        <w:autoSpaceDN w:val="0"/>
        <w:adjustRightInd w:val="0"/>
        <w:jc w:val="center"/>
      </w:pPr>
      <w:r w:rsidRPr="00CD0BC9">
        <w:t>Članak 4.</w:t>
      </w:r>
    </w:p>
    <w:p w:rsidR="00CD0BC9" w:rsidRPr="00694ED8" w:rsidRDefault="00CD0BC9" w:rsidP="00CD0BC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96AE2" w:rsidRDefault="00196AE2" w:rsidP="00196AE2">
      <w:pPr>
        <w:widowControl w:val="0"/>
        <w:autoSpaceDE w:val="0"/>
        <w:autoSpaceDN w:val="0"/>
        <w:adjustRightInd w:val="0"/>
        <w:jc w:val="both"/>
      </w:pPr>
      <w:r>
        <w:t>Planira se održavanje javnih površina, parkova, te košenje i održavanje travnatih površina u naseljima Ernestinovo, Laslovo i Divoš.</w:t>
      </w:r>
    </w:p>
    <w:p w:rsidR="00196AE2" w:rsidRDefault="00196AE2" w:rsidP="00196AE2">
      <w:pPr>
        <w:widowControl w:val="0"/>
        <w:autoSpaceDE w:val="0"/>
        <w:autoSpaceDN w:val="0"/>
        <w:adjustRightInd w:val="0"/>
        <w:ind w:firstLine="284"/>
        <w:jc w:val="both"/>
      </w:pPr>
    </w:p>
    <w:p w:rsidR="00196AE2" w:rsidRDefault="00196AE2" w:rsidP="00196AE2">
      <w:pPr>
        <w:widowControl w:val="0"/>
        <w:autoSpaceDE w:val="0"/>
        <w:autoSpaceDN w:val="0"/>
        <w:adjustRightInd w:val="0"/>
        <w:ind w:firstLine="284"/>
        <w:jc w:val="both"/>
      </w:pPr>
      <w:r>
        <w:t>Potrebna sredstva:</w:t>
      </w:r>
    </w:p>
    <w:p w:rsidR="00196AE2" w:rsidRDefault="00554B3B" w:rsidP="0091688A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održavanje nogostupa</w:t>
      </w:r>
      <w:r>
        <w:tab/>
      </w:r>
      <w:r>
        <w:tab/>
      </w:r>
      <w:r>
        <w:tab/>
        <w:t xml:space="preserve">         </w:t>
      </w:r>
      <w:r w:rsidR="00AA475F">
        <w:t xml:space="preserve">  </w:t>
      </w:r>
      <w:r>
        <w:t xml:space="preserve"> 200</w:t>
      </w:r>
      <w:r w:rsidR="00FE0621">
        <w:t>.000,00</w:t>
      </w:r>
      <w:r w:rsidR="0091688A">
        <w:t xml:space="preserve">       </w:t>
      </w:r>
      <w:r w:rsidR="0091688A">
        <w:tab/>
        <w:t xml:space="preserve">                  </w:t>
      </w:r>
      <w:r w:rsidR="00B6251E">
        <w:t xml:space="preserve"> </w:t>
      </w:r>
    </w:p>
    <w:p w:rsidR="00FE0621" w:rsidRDefault="00C17635" w:rsidP="0091688A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od</w:t>
      </w:r>
      <w:r w:rsidR="00FE0621">
        <w:t>ržavanje parkova</w:t>
      </w:r>
      <w:r w:rsidR="00FE0621">
        <w:tab/>
      </w:r>
      <w:r w:rsidR="00FE0621">
        <w:tab/>
      </w:r>
      <w:r w:rsidR="00FE0621">
        <w:tab/>
      </w:r>
      <w:r w:rsidR="00FE0621">
        <w:tab/>
      </w:r>
      <w:r w:rsidR="00AA475F">
        <w:t xml:space="preserve"> </w:t>
      </w:r>
      <w:r w:rsidR="00F311D5">
        <w:t xml:space="preserve"> </w:t>
      </w:r>
      <w:r w:rsidR="00554B3B">
        <w:t>4</w:t>
      </w:r>
      <w:r w:rsidR="00FE0621">
        <w:t>5.000,00</w:t>
      </w:r>
    </w:p>
    <w:p w:rsidR="00F11680" w:rsidRDefault="007D2965" w:rsidP="00FE0621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regionalni vodoopskrbni sustav</w:t>
      </w:r>
      <w:r w:rsidR="008C398A">
        <w:tab/>
      </w:r>
      <w:r w:rsidR="008C398A">
        <w:tab/>
        <w:t xml:space="preserve">    1.84</w:t>
      </w:r>
      <w:r w:rsidR="00F11680">
        <w:t>6,00</w:t>
      </w:r>
    </w:p>
    <w:p w:rsidR="00CD0489" w:rsidRDefault="00F11680" w:rsidP="00FE0621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ostale javne površine</w:t>
      </w:r>
      <w:r>
        <w:tab/>
      </w:r>
      <w:r>
        <w:tab/>
      </w:r>
      <w:r>
        <w:tab/>
        <w:t xml:space="preserve">              25.000,00</w:t>
      </w:r>
    </w:p>
    <w:p w:rsidR="0091688A" w:rsidRDefault="00AC7B42" w:rsidP="00FE0621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održavanje</w:t>
      </w:r>
      <w:r w:rsidR="0091688A">
        <w:t xml:space="preserve"> objekata koji koristi kom.pogon</w:t>
      </w:r>
      <w:r w:rsidR="0091688A">
        <w:tab/>
        <w:t xml:space="preserve">   10.000,00</w:t>
      </w:r>
    </w:p>
    <w:p w:rsidR="0091688A" w:rsidRDefault="00F53999" w:rsidP="00FE0621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 xml:space="preserve">motorni benzin </w:t>
      </w:r>
      <w:r>
        <w:tab/>
      </w:r>
      <w:r>
        <w:tab/>
      </w:r>
      <w:r>
        <w:tab/>
      </w:r>
      <w:r>
        <w:tab/>
        <w:t xml:space="preserve">  </w:t>
      </w:r>
      <w:r w:rsidR="008C398A">
        <w:t>25.000,00</w:t>
      </w:r>
    </w:p>
    <w:p w:rsidR="007D2965" w:rsidRDefault="007D2965" w:rsidP="007D2965">
      <w:pPr>
        <w:widowControl w:val="0"/>
        <w:autoSpaceDE w:val="0"/>
        <w:autoSpaceDN w:val="0"/>
        <w:adjustRightInd w:val="0"/>
        <w:ind w:left="720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215AC0" w:rsidRPr="003A5B4B" w:rsidRDefault="00215AC0" w:rsidP="00215AC0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3A5B4B">
        <w:rPr>
          <w:b/>
        </w:rPr>
        <w:t>UKUPNO</w:t>
      </w:r>
      <w:r w:rsidR="00F83B24" w:rsidRPr="003A5B4B">
        <w:rPr>
          <w:b/>
        </w:rPr>
        <w:tab/>
      </w:r>
      <w:r w:rsidR="00F83B24" w:rsidRPr="003A5B4B">
        <w:rPr>
          <w:b/>
        </w:rPr>
        <w:tab/>
      </w:r>
      <w:r w:rsidR="00F83B24" w:rsidRPr="003A5B4B">
        <w:rPr>
          <w:b/>
        </w:rPr>
        <w:tab/>
      </w:r>
      <w:r w:rsidR="00F83B24" w:rsidRPr="003A5B4B">
        <w:rPr>
          <w:b/>
        </w:rPr>
        <w:tab/>
        <w:t xml:space="preserve">           </w:t>
      </w:r>
      <w:r w:rsidR="00787988" w:rsidRPr="003A5B4B">
        <w:rPr>
          <w:b/>
        </w:rPr>
        <w:t xml:space="preserve"> </w:t>
      </w:r>
      <w:r w:rsidR="00F53999">
        <w:rPr>
          <w:b/>
        </w:rPr>
        <w:t>306.846,00</w:t>
      </w:r>
    </w:p>
    <w:p w:rsidR="00196AE2" w:rsidRPr="003A5B4B" w:rsidRDefault="00196AE2" w:rsidP="00196AE2">
      <w:pPr>
        <w:widowControl w:val="0"/>
        <w:autoSpaceDE w:val="0"/>
        <w:autoSpaceDN w:val="0"/>
        <w:adjustRightInd w:val="0"/>
        <w:ind w:left="360"/>
        <w:jc w:val="both"/>
        <w:rPr>
          <w:b/>
        </w:rPr>
      </w:pPr>
    </w:p>
    <w:p w:rsidR="00196AE2" w:rsidRDefault="00196AE2" w:rsidP="00196AE2">
      <w:pPr>
        <w:widowControl w:val="0"/>
        <w:autoSpaceDE w:val="0"/>
        <w:autoSpaceDN w:val="0"/>
        <w:adjustRightInd w:val="0"/>
        <w:ind w:left="360"/>
        <w:jc w:val="both"/>
      </w:pPr>
      <w:r>
        <w:t>Izvor financiranja:</w:t>
      </w:r>
    </w:p>
    <w:p w:rsidR="00FE0621" w:rsidRDefault="00196AE2" w:rsidP="008458D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komunalna naknada</w:t>
      </w:r>
      <w:r w:rsidR="007D003F">
        <w:tab/>
      </w:r>
      <w:r w:rsidR="008458DF">
        <w:tab/>
      </w:r>
      <w:r w:rsidR="008458DF">
        <w:tab/>
        <w:t xml:space="preserve">           </w:t>
      </w:r>
      <w:r w:rsidR="00AA475F">
        <w:t xml:space="preserve"> </w:t>
      </w:r>
      <w:r w:rsidR="00F153E5">
        <w:t>108.346,00</w:t>
      </w:r>
      <w:r w:rsidR="007D003F">
        <w:tab/>
      </w:r>
      <w:r w:rsidR="007D003F">
        <w:tab/>
      </w:r>
      <w:r w:rsidR="007D003F">
        <w:tab/>
      </w:r>
    </w:p>
    <w:p w:rsidR="00F53999" w:rsidRDefault="00FE0621" w:rsidP="007D003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pomoći (porez na dohodak)</w:t>
      </w:r>
      <w:r w:rsidR="007D003F">
        <w:t xml:space="preserve">                   </w:t>
      </w:r>
      <w:r w:rsidR="00F53999">
        <w:t xml:space="preserve">       150.000,00</w:t>
      </w:r>
    </w:p>
    <w:p w:rsidR="00F53999" w:rsidRDefault="00F153E5" w:rsidP="007D003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prihodi od poreza</w:t>
      </w:r>
      <w:r>
        <w:tab/>
      </w:r>
      <w:r>
        <w:tab/>
      </w:r>
      <w:r>
        <w:tab/>
      </w:r>
      <w:r>
        <w:tab/>
        <w:t xml:space="preserve">  48.500,00</w:t>
      </w:r>
      <w:r w:rsidR="00F53999">
        <w:t xml:space="preserve"> </w:t>
      </w:r>
    </w:p>
    <w:p w:rsidR="00F53999" w:rsidRDefault="00F53999" w:rsidP="00F53999">
      <w:pPr>
        <w:widowControl w:val="0"/>
        <w:autoSpaceDE w:val="0"/>
        <w:autoSpaceDN w:val="0"/>
        <w:adjustRightInd w:val="0"/>
        <w:jc w:val="both"/>
      </w:pPr>
    </w:p>
    <w:p w:rsidR="00215AC0" w:rsidRDefault="003A5B4B" w:rsidP="00F53999">
      <w:pPr>
        <w:widowControl w:val="0"/>
        <w:autoSpaceDE w:val="0"/>
        <w:autoSpaceDN w:val="0"/>
        <w:adjustRightInd w:val="0"/>
        <w:jc w:val="both"/>
      </w:pPr>
      <w:r>
        <w:tab/>
        <w:t xml:space="preserve">             </w:t>
      </w:r>
    </w:p>
    <w:p w:rsidR="00215AC0" w:rsidRPr="003A5B4B" w:rsidRDefault="003A5B4B" w:rsidP="00C17635">
      <w:pPr>
        <w:widowControl w:val="0"/>
        <w:autoSpaceDE w:val="0"/>
        <w:autoSpaceDN w:val="0"/>
        <w:adjustRightInd w:val="0"/>
        <w:ind w:left="720"/>
        <w:jc w:val="both"/>
        <w:rPr>
          <w:b/>
        </w:rPr>
      </w:pPr>
      <w:r w:rsidRPr="003A5B4B">
        <w:rPr>
          <w:b/>
        </w:rPr>
        <w:t>UKUPNO</w:t>
      </w:r>
      <w:r w:rsidRPr="003A5B4B">
        <w:rPr>
          <w:b/>
        </w:rPr>
        <w:tab/>
      </w:r>
      <w:r w:rsidRPr="003A5B4B">
        <w:rPr>
          <w:b/>
        </w:rPr>
        <w:tab/>
      </w:r>
      <w:r w:rsidRPr="003A5B4B">
        <w:rPr>
          <w:b/>
        </w:rPr>
        <w:tab/>
      </w:r>
      <w:r w:rsidRPr="003A5B4B">
        <w:rPr>
          <w:b/>
        </w:rPr>
        <w:tab/>
        <w:t xml:space="preserve">         </w:t>
      </w:r>
      <w:r w:rsidR="00F53999">
        <w:rPr>
          <w:b/>
        </w:rPr>
        <w:tab/>
        <w:t>306.846,00</w:t>
      </w:r>
    </w:p>
    <w:p w:rsidR="00215AC0" w:rsidRPr="003A5B4B" w:rsidRDefault="00215AC0" w:rsidP="00215AC0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</w:p>
    <w:p w:rsidR="00196AE2" w:rsidRDefault="00196AE2" w:rsidP="00196AE2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Održavanje groblja</w:t>
      </w:r>
    </w:p>
    <w:p w:rsidR="00CD0BC9" w:rsidRDefault="00CD0BC9" w:rsidP="00CD0BC9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D0BC9" w:rsidRPr="00CD0BC9" w:rsidRDefault="00CD0BC9" w:rsidP="00CD0BC9">
      <w:pPr>
        <w:widowControl w:val="0"/>
        <w:autoSpaceDE w:val="0"/>
        <w:autoSpaceDN w:val="0"/>
        <w:adjustRightInd w:val="0"/>
        <w:jc w:val="center"/>
      </w:pPr>
      <w:r w:rsidRPr="00CD0BC9">
        <w:t>Članak 5.</w:t>
      </w:r>
    </w:p>
    <w:p w:rsidR="00CD0BC9" w:rsidRDefault="00CD0BC9" w:rsidP="00CD0BC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96AE2" w:rsidRDefault="00196AE2" w:rsidP="00196AE2">
      <w:pPr>
        <w:widowControl w:val="0"/>
        <w:autoSpaceDE w:val="0"/>
        <w:autoSpaceDN w:val="0"/>
        <w:adjustRightInd w:val="0"/>
        <w:jc w:val="both"/>
      </w:pPr>
      <w:r>
        <w:t>Planira se održavanje groblja košenjem travnatih površina te održavanje pristupa groblju</w:t>
      </w:r>
      <w:r w:rsidR="0059510D">
        <w:t xml:space="preserve"> i mrtvačnica</w:t>
      </w:r>
      <w:r>
        <w:t>, na mjesnim grobljima u Ernestinovu, Laslovu i Divošu.</w:t>
      </w:r>
    </w:p>
    <w:p w:rsidR="00196AE2" w:rsidRDefault="00196AE2" w:rsidP="00196AE2">
      <w:pPr>
        <w:widowControl w:val="0"/>
        <w:autoSpaceDE w:val="0"/>
        <w:autoSpaceDN w:val="0"/>
        <w:adjustRightInd w:val="0"/>
        <w:ind w:firstLine="426"/>
        <w:jc w:val="both"/>
      </w:pPr>
    </w:p>
    <w:p w:rsidR="00196AE2" w:rsidRDefault="00196AE2" w:rsidP="00196AE2">
      <w:pPr>
        <w:widowControl w:val="0"/>
        <w:autoSpaceDE w:val="0"/>
        <w:autoSpaceDN w:val="0"/>
        <w:adjustRightInd w:val="0"/>
        <w:ind w:firstLine="426"/>
        <w:jc w:val="both"/>
      </w:pPr>
      <w:r>
        <w:t>Potrebna sredstva:</w:t>
      </w:r>
    </w:p>
    <w:p w:rsidR="00196AE2" w:rsidRDefault="00AC7B42" w:rsidP="00196AE2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 xml:space="preserve"> </w:t>
      </w:r>
    </w:p>
    <w:p w:rsidR="00176AF9" w:rsidRDefault="00176AF9" w:rsidP="0091688A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održavanje groblja</w:t>
      </w:r>
      <w:r>
        <w:tab/>
      </w:r>
      <w:r>
        <w:tab/>
      </w:r>
      <w:r>
        <w:tab/>
      </w:r>
      <w:r w:rsidR="00554B3B">
        <w:tab/>
      </w:r>
      <w:r w:rsidR="00554B3B">
        <w:tab/>
      </w:r>
      <w:r w:rsidR="00AC7B42">
        <w:t>154</w:t>
      </w:r>
      <w:r w:rsidR="00F17373">
        <w:t>.900,00</w:t>
      </w:r>
    </w:p>
    <w:p w:rsidR="00176AF9" w:rsidRDefault="00176AF9" w:rsidP="00196AE2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održa</w:t>
      </w:r>
      <w:r w:rsidR="00554B3B">
        <w:t>vanje i opremanje mrtvačnica</w:t>
      </w:r>
      <w:r w:rsidR="00554B3B">
        <w:tab/>
      </w:r>
      <w:r w:rsidR="00554B3B">
        <w:tab/>
      </w:r>
      <w:r w:rsidR="00554B3B">
        <w:tab/>
      </w:r>
      <w:r w:rsidR="00AA475F">
        <w:t xml:space="preserve"> </w:t>
      </w:r>
      <w:r w:rsidR="00554B3B">
        <w:t>1</w:t>
      </w:r>
      <w:r>
        <w:t>8.000,00</w:t>
      </w:r>
    </w:p>
    <w:p w:rsidR="00F53999" w:rsidRDefault="00F53999" w:rsidP="00196AE2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 xml:space="preserve">motorni benzin </w:t>
      </w:r>
      <w:r>
        <w:tab/>
      </w:r>
      <w:r>
        <w:tab/>
      </w:r>
      <w:r>
        <w:tab/>
      </w:r>
      <w:r>
        <w:tab/>
      </w:r>
      <w:r>
        <w:tab/>
        <w:t xml:space="preserve"> 25.000,00</w:t>
      </w:r>
    </w:p>
    <w:p w:rsidR="007D2965" w:rsidRDefault="007D2965" w:rsidP="007D2965">
      <w:pPr>
        <w:widowControl w:val="0"/>
        <w:autoSpaceDE w:val="0"/>
        <w:autoSpaceDN w:val="0"/>
        <w:adjustRightInd w:val="0"/>
        <w:ind w:left="360"/>
        <w:jc w:val="both"/>
      </w:pPr>
    </w:p>
    <w:p w:rsidR="003A5B4B" w:rsidRPr="003A5B4B" w:rsidRDefault="003A5B4B" w:rsidP="00196AE2">
      <w:pPr>
        <w:widowControl w:val="0"/>
        <w:autoSpaceDE w:val="0"/>
        <w:autoSpaceDN w:val="0"/>
        <w:adjustRightInd w:val="0"/>
        <w:ind w:left="360"/>
        <w:jc w:val="both"/>
        <w:rPr>
          <w:b/>
        </w:rPr>
      </w:pPr>
      <w:r>
        <w:tab/>
      </w:r>
      <w:r>
        <w:tab/>
      </w:r>
      <w:r>
        <w:tab/>
      </w:r>
      <w:r w:rsidRPr="003A5B4B">
        <w:rPr>
          <w:b/>
        </w:rPr>
        <w:t xml:space="preserve">UKUPNO                                          </w:t>
      </w:r>
      <w:r w:rsidR="00F53999">
        <w:rPr>
          <w:b/>
        </w:rPr>
        <w:t>197.900,00</w:t>
      </w:r>
    </w:p>
    <w:p w:rsidR="003A5B4B" w:rsidRPr="003A5B4B" w:rsidRDefault="003A5B4B" w:rsidP="00196AE2">
      <w:pPr>
        <w:widowControl w:val="0"/>
        <w:autoSpaceDE w:val="0"/>
        <w:autoSpaceDN w:val="0"/>
        <w:adjustRightInd w:val="0"/>
        <w:ind w:left="360"/>
        <w:jc w:val="both"/>
        <w:rPr>
          <w:b/>
        </w:rPr>
      </w:pPr>
    </w:p>
    <w:p w:rsidR="00196AE2" w:rsidRDefault="00196AE2" w:rsidP="00F7125B">
      <w:pPr>
        <w:widowControl w:val="0"/>
        <w:autoSpaceDE w:val="0"/>
        <w:autoSpaceDN w:val="0"/>
        <w:adjustRightInd w:val="0"/>
        <w:ind w:left="360"/>
        <w:jc w:val="both"/>
      </w:pPr>
      <w:r>
        <w:t>Izvori financiranja:</w:t>
      </w:r>
    </w:p>
    <w:p w:rsidR="00F311D5" w:rsidRDefault="00F53999" w:rsidP="00F53999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 xml:space="preserve"> vlastiti prihodi</w:t>
      </w:r>
      <w:r>
        <w:tab/>
      </w:r>
      <w:r>
        <w:tab/>
      </w:r>
      <w:r>
        <w:tab/>
      </w:r>
      <w:r>
        <w:tab/>
      </w:r>
      <w:r>
        <w:tab/>
        <w:t xml:space="preserve"> 45.000,00</w:t>
      </w:r>
    </w:p>
    <w:p w:rsidR="00215AC0" w:rsidRDefault="00215AC0" w:rsidP="00F311D5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godišnja grobna naknada</w:t>
      </w:r>
      <w:r>
        <w:tab/>
      </w:r>
      <w:r>
        <w:tab/>
      </w:r>
      <w:r>
        <w:tab/>
      </w:r>
      <w:r>
        <w:tab/>
      </w:r>
      <w:r w:rsidR="00F153E5">
        <w:t xml:space="preserve"> 18.000,00</w:t>
      </w:r>
      <w:r>
        <w:tab/>
      </w:r>
    </w:p>
    <w:p w:rsidR="00176AF9" w:rsidRDefault="00C17635" w:rsidP="00215AC0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porezni</w:t>
      </w:r>
      <w:r w:rsidR="003A5B4B">
        <w:t xml:space="preserve"> prihodi</w:t>
      </w:r>
      <w:r w:rsidR="00F311D5">
        <w:tab/>
      </w:r>
      <w:r w:rsidR="008458DF">
        <w:tab/>
      </w:r>
      <w:r w:rsidR="008458DF">
        <w:tab/>
      </w:r>
      <w:r w:rsidR="008458DF">
        <w:tab/>
      </w:r>
      <w:r w:rsidR="008458DF">
        <w:tab/>
        <w:t xml:space="preserve"> </w:t>
      </w:r>
      <w:r w:rsidR="00F53999">
        <w:t>10.590,00</w:t>
      </w:r>
    </w:p>
    <w:p w:rsidR="00F311D5" w:rsidRDefault="00176AF9" w:rsidP="00215AC0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pomoći</w:t>
      </w:r>
      <w:r w:rsidR="00F311D5">
        <w:t xml:space="preserve"> (porez na </w:t>
      </w:r>
      <w:r w:rsidR="00F53999">
        <w:t>dohodak)</w:t>
      </w:r>
      <w:r w:rsidR="00F53999">
        <w:tab/>
      </w:r>
      <w:r w:rsidR="00F53999">
        <w:tab/>
      </w:r>
      <w:r w:rsidR="00F53999">
        <w:tab/>
        <w:t xml:space="preserve">             99.310,00</w:t>
      </w:r>
    </w:p>
    <w:p w:rsidR="00F153E5" w:rsidRDefault="008458DF" w:rsidP="00215AC0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komunalna naknada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F153E5">
        <w:t>25.000,00</w:t>
      </w:r>
    </w:p>
    <w:p w:rsidR="00C17635" w:rsidRPr="00C9536F" w:rsidRDefault="003A5B4B" w:rsidP="00215AC0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  <w:t xml:space="preserve">           </w:t>
      </w:r>
    </w:p>
    <w:p w:rsidR="00215AC0" w:rsidRPr="003A5B4B" w:rsidRDefault="00215AC0" w:rsidP="00215AC0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3A5B4B">
        <w:rPr>
          <w:b/>
        </w:rPr>
        <w:t>UKUPNO</w:t>
      </w:r>
      <w:r w:rsidR="003A5B4B">
        <w:rPr>
          <w:b/>
        </w:rPr>
        <w:tab/>
      </w:r>
      <w:r w:rsidR="003A5B4B">
        <w:rPr>
          <w:b/>
        </w:rPr>
        <w:tab/>
      </w:r>
      <w:r w:rsidR="003A5B4B">
        <w:rPr>
          <w:b/>
        </w:rPr>
        <w:tab/>
      </w:r>
      <w:r w:rsidR="003A5B4B">
        <w:rPr>
          <w:b/>
        </w:rPr>
        <w:tab/>
      </w:r>
      <w:r w:rsidR="003A5B4B">
        <w:rPr>
          <w:b/>
        </w:rPr>
        <w:tab/>
        <w:t xml:space="preserve">          </w:t>
      </w:r>
      <w:r w:rsidR="0042705F">
        <w:rPr>
          <w:b/>
        </w:rPr>
        <w:t xml:space="preserve"> </w:t>
      </w:r>
    </w:p>
    <w:p w:rsidR="00215AC0" w:rsidRPr="003A5B4B" w:rsidRDefault="00215AC0" w:rsidP="00215AC0">
      <w:pPr>
        <w:widowControl w:val="0"/>
        <w:autoSpaceDE w:val="0"/>
        <w:autoSpaceDN w:val="0"/>
        <w:adjustRightInd w:val="0"/>
        <w:ind w:left="720"/>
        <w:jc w:val="both"/>
        <w:rPr>
          <w:b/>
        </w:rPr>
      </w:pPr>
    </w:p>
    <w:p w:rsidR="00196AE2" w:rsidRDefault="00196AE2" w:rsidP="00196AE2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Javna rasvjeta</w:t>
      </w:r>
    </w:p>
    <w:p w:rsidR="00CD0BC9" w:rsidRDefault="00CD0BC9" w:rsidP="00CD0BC9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D0BC9" w:rsidRPr="00CD0BC9" w:rsidRDefault="00CD0BC9" w:rsidP="00CD0BC9">
      <w:pPr>
        <w:widowControl w:val="0"/>
        <w:autoSpaceDE w:val="0"/>
        <w:autoSpaceDN w:val="0"/>
        <w:adjustRightInd w:val="0"/>
        <w:jc w:val="center"/>
      </w:pPr>
      <w:r w:rsidRPr="00CD0BC9">
        <w:t>Članak 6.</w:t>
      </w:r>
    </w:p>
    <w:p w:rsidR="00CD0BC9" w:rsidRPr="00196AE2" w:rsidRDefault="00CD0BC9" w:rsidP="00CD0BC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96AE2" w:rsidRDefault="00B11FF8" w:rsidP="00215AC0">
      <w:pPr>
        <w:widowControl w:val="0"/>
        <w:autoSpaceDE w:val="0"/>
        <w:autoSpaceDN w:val="0"/>
        <w:adjustRightInd w:val="0"/>
        <w:jc w:val="both"/>
      </w:pPr>
      <w:r>
        <w:t>Planira se održavanje javne rasvjete, plaćanje električne energije potrebne za rasvjetljavanje javnih prometnih površina te zamjena dotrajalih i pokvarenih rasvjetnih tijela, po potrebi.</w:t>
      </w:r>
    </w:p>
    <w:p w:rsidR="00B11FF8" w:rsidRDefault="00B11FF8" w:rsidP="00215AC0">
      <w:pPr>
        <w:widowControl w:val="0"/>
        <w:autoSpaceDE w:val="0"/>
        <w:autoSpaceDN w:val="0"/>
        <w:adjustRightInd w:val="0"/>
        <w:jc w:val="both"/>
      </w:pPr>
    </w:p>
    <w:p w:rsidR="00B11FF8" w:rsidRDefault="00B11FF8" w:rsidP="00215AC0">
      <w:pPr>
        <w:widowControl w:val="0"/>
        <w:autoSpaceDE w:val="0"/>
        <w:autoSpaceDN w:val="0"/>
        <w:adjustRightInd w:val="0"/>
        <w:jc w:val="both"/>
      </w:pPr>
      <w:r>
        <w:tab/>
        <w:t>Potrebna sredstva:</w:t>
      </w:r>
    </w:p>
    <w:p w:rsidR="00B11FF8" w:rsidRDefault="00B11FF8" w:rsidP="00B11FF8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električna energija za javnu rasvjetu</w:t>
      </w:r>
      <w:r>
        <w:tab/>
      </w:r>
      <w:r>
        <w:tab/>
      </w:r>
      <w:r>
        <w:tab/>
      </w:r>
      <w:r w:rsidR="00E864FE">
        <w:t>200</w:t>
      </w:r>
      <w:r w:rsidR="0008586E">
        <w:t xml:space="preserve">.000,00 </w:t>
      </w:r>
    </w:p>
    <w:p w:rsidR="00B11FF8" w:rsidRDefault="00E864FE" w:rsidP="00B11FF8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 xml:space="preserve">održavanje </w:t>
      </w:r>
      <w:r w:rsidR="00B11FF8">
        <w:t>javne rasvjete i zamjen</w:t>
      </w:r>
      <w:r>
        <w:t>a</w:t>
      </w:r>
    </w:p>
    <w:p w:rsidR="00B11FF8" w:rsidRDefault="00B11FF8" w:rsidP="00B11FF8">
      <w:pPr>
        <w:widowControl w:val="0"/>
        <w:autoSpaceDE w:val="0"/>
        <w:autoSpaceDN w:val="0"/>
        <w:adjustRightInd w:val="0"/>
        <w:ind w:left="720"/>
        <w:jc w:val="both"/>
      </w:pPr>
      <w:r>
        <w:t>dotrajalih rasvjetnih tijela</w:t>
      </w:r>
      <w:r>
        <w:tab/>
      </w:r>
      <w:r>
        <w:tab/>
      </w:r>
      <w:r>
        <w:tab/>
      </w:r>
      <w:r>
        <w:tab/>
      </w:r>
      <w:r w:rsidR="00554B3B">
        <w:t>30</w:t>
      </w:r>
      <w:r w:rsidR="0008586E">
        <w:t xml:space="preserve">.000,00 </w:t>
      </w:r>
    </w:p>
    <w:p w:rsidR="00B11FF8" w:rsidRPr="003A5B4B" w:rsidRDefault="00F7125B" w:rsidP="00B11FF8">
      <w:pPr>
        <w:widowControl w:val="0"/>
        <w:autoSpaceDE w:val="0"/>
        <w:autoSpaceDN w:val="0"/>
        <w:adjustRightInd w:val="0"/>
        <w:ind w:left="720"/>
        <w:jc w:val="both"/>
        <w:rPr>
          <w:b/>
        </w:rPr>
      </w:pPr>
      <w:r w:rsidRPr="003A5B4B">
        <w:rPr>
          <w:b/>
        </w:rPr>
        <w:t>UKU</w:t>
      </w:r>
      <w:r w:rsidR="00554B3B">
        <w:rPr>
          <w:b/>
        </w:rPr>
        <w:t>PNO</w:t>
      </w:r>
      <w:r w:rsidR="00554B3B">
        <w:rPr>
          <w:b/>
        </w:rPr>
        <w:tab/>
      </w:r>
      <w:r w:rsidR="00554B3B">
        <w:rPr>
          <w:b/>
        </w:rPr>
        <w:tab/>
      </w:r>
      <w:r w:rsidR="00554B3B">
        <w:rPr>
          <w:b/>
        </w:rPr>
        <w:tab/>
      </w:r>
      <w:r w:rsidR="00554B3B">
        <w:rPr>
          <w:b/>
        </w:rPr>
        <w:tab/>
        <w:t xml:space="preserve">                      230</w:t>
      </w:r>
      <w:r w:rsidR="0008586E">
        <w:rPr>
          <w:b/>
        </w:rPr>
        <w:t xml:space="preserve">.000,00  </w:t>
      </w:r>
    </w:p>
    <w:p w:rsidR="00F7125B" w:rsidRPr="003A5B4B" w:rsidRDefault="00F7125B" w:rsidP="00B11FF8">
      <w:pPr>
        <w:widowControl w:val="0"/>
        <w:autoSpaceDE w:val="0"/>
        <w:autoSpaceDN w:val="0"/>
        <w:adjustRightInd w:val="0"/>
        <w:ind w:left="720"/>
        <w:jc w:val="both"/>
        <w:rPr>
          <w:b/>
        </w:rPr>
      </w:pPr>
    </w:p>
    <w:p w:rsidR="00EE3E2B" w:rsidRDefault="00F7125B">
      <w:pPr>
        <w:widowControl w:val="0"/>
        <w:autoSpaceDE w:val="0"/>
        <w:autoSpaceDN w:val="0"/>
        <w:adjustRightInd w:val="0"/>
        <w:jc w:val="both"/>
      </w:pPr>
      <w:r>
        <w:t xml:space="preserve">            Izvori financiranja:</w:t>
      </w:r>
    </w:p>
    <w:p w:rsidR="00F311D5" w:rsidRDefault="00F311D5" w:rsidP="00967574">
      <w:pPr>
        <w:pStyle w:val="Odlomakpopisa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</w:rPr>
      </w:pPr>
      <w:r>
        <w:t>komunalna naknada</w:t>
      </w:r>
      <w:r>
        <w:tab/>
      </w:r>
      <w:r>
        <w:tab/>
      </w:r>
      <w:r>
        <w:tab/>
      </w:r>
      <w:r>
        <w:tab/>
      </w:r>
      <w:r>
        <w:tab/>
      </w:r>
      <w:r w:rsidR="00554B3B">
        <w:rPr>
          <w:b/>
        </w:rPr>
        <w:t>230</w:t>
      </w:r>
      <w:r w:rsidRPr="00967574">
        <w:rPr>
          <w:b/>
        </w:rPr>
        <w:t>.000,00</w:t>
      </w:r>
    </w:p>
    <w:p w:rsidR="005D75DC" w:rsidRDefault="005D75DC" w:rsidP="005D75DC">
      <w:pPr>
        <w:pStyle w:val="Odlomakpopisa"/>
        <w:widowControl w:val="0"/>
        <w:autoSpaceDE w:val="0"/>
        <w:autoSpaceDN w:val="0"/>
        <w:adjustRightInd w:val="0"/>
        <w:jc w:val="center"/>
        <w:rPr>
          <w:b/>
        </w:rPr>
      </w:pPr>
    </w:p>
    <w:p w:rsidR="005D75DC" w:rsidRDefault="005D75DC" w:rsidP="005D75DC">
      <w:pPr>
        <w:pStyle w:val="Odlomakpopisa"/>
        <w:widowControl w:val="0"/>
        <w:autoSpaceDE w:val="0"/>
        <w:autoSpaceDN w:val="0"/>
        <w:adjustRightInd w:val="0"/>
        <w:jc w:val="center"/>
        <w:rPr>
          <w:b/>
        </w:rPr>
      </w:pPr>
    </w:p>
    <w:p w:rsidR="005D75DC" w:rsidRPr="005D75DC" w:rsidRDefault="005D75DC" w:rsidP="005D75DC">
      <w:pPr>
        <w:pStyle w:val="Odlomakpopisa"/>
        <w:widowControl w:val="0"/>
        <w:autoSpaceDE w:val="0"/>
        <w:autoSpaceDN w:val="0"/>
        <w:adjustRightInd w:val="0"/>
        <w:jc w:val="center"/>
      </w:pPr>
      <w:r w:rsidRPr="005D75DC">
        <w:t>Članak 7.</w:t>
      </w:r>
    </w:p>
    <w:p w:rsidR="00F7125B" w:rsidRPr="005D75DC" w:rsidRDefault="00F7125B">
      <w:pPr>
        <w:widowControl w:val="0"/>
        <w:autoSpaceDE w:val="0"/>
        <w:autoSpaceDN w:val="0"/>
        <w:adjustRightInd w:val="0"/>
        <w:jc w:val="both"/>
      </w:pPr>
    </w:p>
    <w:p w:rsidR="001621EF" w:rsidRDefault="001621EF" w:rsidP="00F311D5">
      <w:pPr>
        <w:widowControl w:val="0"/>
        <w:autoSpaceDE w:val="0"/>
        <w:autoSpaceDN w:val="0"/>
        <w:adjustRightInd w:val="0"/>
        <w:rPr>
          <w:b/>
        </w:rPr>
      </w:pPr>
    </w:p>
    <w:p w:rsidR="005D75DC" w:rsidRDefault="005D75DC" w:rsidP="00F311D5">
      <w:pPr>
        <w:widowControl w:val="0"/>
        <w:autoSpaceDE w:val="0"/>
        <w:autoSpaceDN w:val="0"/>
        <w:adjustRightInd w:val="0"/>
      </w:pPr>
      <w:r>
        <w:t>Ovaj Program bit će objavljen u „Službenom glasniku“  Općine Ernestinovo.</w:t>
      </w:r>
    </w:p>
    <w:p w:rsidR="005D75DC" w:rsidRDefault="005D75DC" w:rsidP="00F311D5">
      <w:pPr>
        <w:widowControl w:val="0"/>
        <w:autoSpaceDE w:val="0"/>
        <w:autoSpaceDN w:val="0"/>
        <w:adjustRightInd w:val="0"/>
      </w:pPr>
    </w:p>
    <w:p w:rsidR="005D75DC" w:rsidRPr="005D75DC" w:rsidRDefault="005D75DC" w:rsidP="00F311D5">
      <w:pPr>
        <w:widowControl w:val="0"/>
        <w:autoSpaceDE w:val="0"/>
        <w:autoSpaceDN w:val="0"/>
        <w:adjustRightInd w:val="0"/>
      </w:pPr>
    </w:p>
    <w:p w:rsidR="007D003F" w:rsidRDefault="007D003F" w:rsidP="001621EF">
      <w:pPr>
        <w:widowControl w:val="0"/>
        <w:autoSpaceDE w:val="0"/>
        <w:autoSpaceDN w:val="0"/>
        <w:adjustRightInd w:val="0"/>
      </w:pPr>
    </w:p>
    <w:p w:rsidR="001621EF" w:rsidRDefault="001621EF" w:rsidP="001621EF">
      <w:pPr>
        <w:widowControl w:val="0"/>
        <w:autoSpaceDE w:val="0"/>
        <w:autoSpaceDN w:val="0"/>
        <w:adjustRightInd w:val="0"/>
      </w:pPr>
      <w:r>
        <w:t>KLASA:</w:t>
      </w:r>
      <w:r w:rsidR="00F7125B">
        <w:t xml:space="preserve"> </w:t>
      </w:r>
      <w:r w:rsidR="005D75DC">
        <w:t>363-02/17</w:t>
      </w:r>
      <w:r w:rsidR="009365F3">
        <w:t>-01/6</w:t>
      </w:r>
      <w:r w:rsidR="005D75DC">
        <w:tab/>
      </w:r>
      <w:r w:rsidR="005D75DC">
        <w:tab/>
      </w:r>
      <w:r w:rsidR="005D75DC">
        <w:tab/>
      </w:r>
      <w:r w:rsidR="005D75DC">
        <w:tab/>
      </w:r>
      <w:r w:rsidR="005D75DC">
        <w:tab/>
      </w:r>
      <w:r w:rsidR="005D75DC">
        <w:tab/>
        <w:t>Predsjednik Općinskog Vijeća</w:t>
      </w:r>
    </w:p>
    <w:p w:rsidR="001621EF" w:rsidRDefault="001621EF" w:rsidP="001621EF">
      <w:pPr>
        <w:widowControl w:val="0"/>
        <w:autoSpaceDE w:val="0"/>
        <w:autoSpaceDN w:val="0"/>
        <w:adjustRightInd w:val="0"/>
      </w:pPr>
      <w:r>
        <w:t>URBROJ:</w:t>
      </w:r>
      <w:r w:rsidR="00F7125B">
        <w:t xml:space="preserve"> </w:t>
      </w:r>
      <w:r w:rsidR="005D75DC">
        <w:t>2158/04-17</w:t>
      </w:r>
      <w:r w:rsidR="009365F3">
        <w:t>-1</w:t>
      </w:r>
    </w:p>
    <w:p w:rsidR="001621EF" w:rsidRDefault="001621EF" w:rsidP="001621EF">
      <w:pPr>
        <w:widowControl w:val="0"/>
        <w:autoSpaceDE w:val="0"/>
        <w:autoSpaceDN w:val="0"/>
        <w:adjustRightInd w:val="0"/>
      </w:pPr>
      <w:r>
        <w:t xml:space="preserve">Ernestinovo, </w:t>
      </w:r>
      <w:r w:rsidR="009365F3">
        <w:t xml:space="preserve"> 11. prosinca 2017.</w:t>
      </w:r>
      <w:r w:rsidR="009365F3">
        <w:tab/>
      </w:r>
      <w:r w:rsidR="009365F3">
        <w:tab/>
      </w:r>
      <w:r w:rsidR="009365F3">
        <w:tab/>
      </w:r>
      <w:r w:rsidR="009365F3">
        <w:tab/>
        <w:t xml:space="preserve">               </w:t>
      </w:r>
      <w:r w:rsidR="005D75DC">
        <w:t xml:space="preserve"> Krunoslav Dragičević</w:t>
      </w:r>
    </w:p>
    <w:p w:rsidR="001621EF" w:rsidRDefault="001621EF" w:rsidP="001621EF">
      <w:pPr>
        <w:widowControl w:val="0"/>
        <w:autoSpaceDE w:val="0"/>
        <w:autoSpaceDN w:val="0"/>
        <w:adjustRightInd w:val="0"/>
      </w:pPr>
    </w:p>
    <w:p w:rsidR="001621EF" w:rsidRDefault="001621EF" w:rsidP="001621EF">
      <w:pPr>
        <w:widowControl w:val="0"/>
        <w:autoSpaceDE w:val="0"/>
        <w:autoSpaceDN w:val="0"/>
        <w:adjustRightInd w:val="0"/>
      </w:pPr>
    </w:p>
    <w:sectPr w:rsidR="001621EF">
      <w:footerReference w:type="default" r:id="rId7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D60" w:rsidRDefault="00617D60" w:rsidP="00035011">
      <w:r>
        <w:separator/>
      </w:r>
    </w:p>
  </w:endnote>
  <w:endnote w:type="continuationSeparator" w:id="0">
    <w:p w:rsidR="00617D60" w:rsidRDefault="00617D60" w:rsidP="0003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011" w:rsidRDefault="00035011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617D60">
      <w:rPr>
        <w:noProof/>
      </w:rPr>
      <w:t>1</w:t>
    </w:r>
    <w:r>
      <w:fldChar w:fldCharType="end"/>
    </w:r>
  </w:p>
  <w:p w:rsidR="00035011" w:rsidRDefault="0003501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D60" w:rsidRDefault="00617D60" w:rsidP="00035011">
      <w:r>
        <w:separator/>
      </w:r>
    </w:p>
  </w:footnote>
  <w:footnote w:type="continuationSeparator" w:id="0">
    <w:p w:rsidR="00617D60" w:rsidRDefault="00617D60" w:rsidP="00035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1297E"/>
    <w:multiLevelType w:val="hybridMultilevel"/>
    <w:tmpl w:val="7F288AA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812F2B"/>
    <w:multiLevelType w:val="hybridMultilevel"/>
    <w:tmpl w:val="9CD895D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F0B4978"/>
    <w:multiLevelType w:val="hybridMultilevel"/>
    <w:tmpl w:val="D0A49E72"/>
    <w:lvl w:ilvl="0" w:tplc="C5609FEC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0731069"/>
    <w:multiLevelType w:val="singleLevel"/>
    <w:tmpl w:val="7EC6191E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A635EF1"/>
    <w:multiLevelType w:val="hybridMultilevel"/>
    <w:tmpl w:val="2056E74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5C1151"/>
    <w:multiLevelType w:val="hybridMultilevel"/>
    <w:tmpl w:val="C53AE880"/>
    <w:lvl w:ilvl="0" w:tplc="C276AD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F5151"/>
    <w:multiLevelType w:val="hybridMultilevel"/>
    <w:tmpl w:val="942A89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2"/>
  </w:num>
  <w:num w:numId="7">
    <w:abstractNumId w:val="6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4AE"/>
    <w:rsid w:val="00035011"/>
    <w:rsid w:val="0008586E"/>
    <w:rsid w:val="00095987"/>
    <w:rsid w:val="00096200"/>
    <w:rsid w:val="000A3708"/>
    <w:rsid w:val="000B0BA1"/>
    <w:rsid w:val="00127B40"/>
    <w:rsid w:val="00147495"/>
    <w:rsid w:val="001621EF"/>
    <w:rsid w:val="001744D8"/>
    <w:rsid w:val="0017505B"/>
    <w:rsid w:val="00176AF9"/>
    <w:rsid w:val="00182AD0"/>
    <w:rsid w:val="00196AE2"/>
    <w:rsid w:val="001B3765"/>
    <w:rsid w:val="00215AC0"/>
    <w:rsid w:val="0024548A"/>
    <w:rsid w:val="00272943"/>
    <w:rsid w:val="00281148"/>
    <w:rsid w:val="002A464B"/>
    <w:rsid w:val="002D02FC"/>
    <w:rsid w:val="00306B23"/>
    <w:rsid w:val="00312FB8"/>
    <w:rsid w:val="003142B7"/>
    <w:rsid w:val="00357F0B"/>
    <w:rsid w:val="00376DCF"/>
    <w:rsid w:val="0037744D"/>
    <w:rsid w:val="00390BAB"/>
    <w:rsid w:val="003A552C"/>
    <w:rsid w:val="003A5B4B"/>
    <w:rsid w:val="003E5F61"/>
    <w:rsid w:val="003F5B01"/>
    <w:rsid w:val="0040695B"/>
    <w:rsid w:val="00416167"/>
    <w:rsid w:val="0042705F"/>
    <w:rsid w:val="00436F77"/>
    <w:rsid w:val="0044667B"/>
    <w:rsid w:val="004B707D"/>
    <w:rsid w:val="004E2131"/>
    <w:rsid w:val="005464DD"/>
    <w:rsid w:val="00554B3B"/>
    <w:rsid w:val="00592087"/>
    <w:rsid w:val="0059510D"/>
    <w:rsid w:val="00595B98"/>
    <w:rsid w:val="005B55AA"/>
    <w:rsid w:val="005D75DC"/>
    <w:rsid w:val="005E5F2E"/>
    <w:rsid w:val="00600FF3"/>
    <w:rsid w:val="00617D60"/>
    <w:rsid w:val="00626F16"/>
    <w:rsid w:val="00640A02"/>
    <w:rsid w:val="00664109"/>
    <w:rsid w:val="00694ED8"/>
    <w:rsid w:val="006A55FB"/>
    <w:rsid w:val="006C4D64"/>
    <w:rsid w:val="0073210B"/>
    <w:rsid w:val="00776658"/>
    <w:rsid w:val="00787988"/>
    <w:rsid w:val="00787B14"/>
    <w:rsid w:val="00793829"/>
    <w:rsid w:val="007B6B8C"/>
    <w:rsid w:val="007C4218"/>
    <w:rsid w:val="007D003F"/>
    <w:rsid w:val="007D2965"/>
    <w:rsid w:val="007E7DBF"/>
    <w:rsid w:val="00805BDB"/>
    <w:rsid w:val="00826CC4"/>
    <w:rsid w:val="008458DF"/>
    <w:rsid w:val="00860F0A"/>
    <w:rsid w:val="008C1AC4"/>
    <w:rsid w:val="008C398A"/>
    <w:rsid w:val="008C54AE"/>
    <w:rsid w:val="008F39CB"/>
    <w:rsid w:val="0090350A"/>
    <w:rsid w:val="0091688A"/>
    <w:rsid w:val="00916A00"/>
    <w:rsid w:val="009365F3"/>
    <w:rsid w:val="00956E8E"/>
    <w:rsid w:val="00967574"/>
    <w:rsid w:val="00983926"/>
    <w:rsid w:val="009A1AA3"/>
    <w:rsid w:val="009B0098"/>
    <w:rsid w:val="009C6F17"/>
    <w:rsid w:val="009E27E3"/>
    <w:rsid w:val="009E7D7D"/>
    <w:rsid w:val="00A017D0"/>
    <w:rsid w:val="00A27A7C"/>
    <w:rsid w:val="00A6228E"/>
    <w:rsid w:val="00A64DA2"/>
    <w:rsid w:val="00AA475F"/>
    <w:rsid w:val="00AC74AE"/>
    <w:rsid w:val="00AC7B42"/>
    <w:rsid w:val="00AE5BF7"/>
    <w:rsid w:val="00AF0841"/>
    <w:rsid w:val="00B11FF8"/>
    <w:rsid w:val="00B409D2"/>
    <w:rsid w:val="00B41092"/>
    <w:rsid w:val="00B57B9F"/>
    <w:rsid w:val="00B6251E"/>
    <w:rsid w:val="00B9680D"/>
    <w:rsid w:val="00BA0EFD"/>
    <w:rsid w:val="00BB0713"/>
    <w:rsid w:val="00BB4B40"/>
    <w:rsid w:val="00BC1CD8"/>
    <w:rsid w:val="00BD3F1C"/>
    <w:rsid w:val="00C17635"/>
    <w:rsid w:val="00C31DF7"/>
    <w:rsid w:val="00C9536F"/>
    <w:rsid w:val="00CB1625"/>
    <w:rsid w:val="00CC23E9"/>
    <w:rsid w:val="00CC33E0"/>
    <w:rsid w:val="00CD0489"/>
    <w:rsid w:val="00CD0BC9"/>
    <w:rsid w:val="00D035A0"/>
    <w:rsid w:val="00D079CC"/>
    <w:rsid w:val="00DD5EA9"/>
    <w:rsid w:val="00DE5C8C"/>
    <w:rsid w:val="00E7206B"/>
    <w:rsid w:val="00E807CC"/>
    <w:rsid w:val="00E864FE"/>
    <w:rsid w:val="00EA006C"/>
    <w:rsid w:val="00EA2BC6"/>
    <w:rsid w:val="00ED0A28"/>
    <w:rsid w:val="00EE3E2B"/>
    <w:rsid w:val="00F11680"/>
    <w:rsid w:val="00F153E5"/>
    <w:rsid w:val="00F17373"/>
    <w:rsid w:val="00F311D5"/>
    <w:rsid w:val="00F50D0E"/>
    <w:rsid w:val="00F53999"/>
    <w:rsid w:val="00F704BF"/>
    <w:rsid w:val="00F7125B"/>
    <w:rsid w:val="00F739DC"/>
    <w:rsid w:val="00F83B24"/>
    <w:rsid w:val="00F9262B"/>
    <w:rsid w:val="00FD3ED6"/>
    <w:rsid w:val="00FE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7C8F9B0-9C97-43C8-AB13-7BCF4466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03501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035011"/>
    <w:rPr>
      <w:rFonts w:ascii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03501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035011"/>
    <w:rPr>
      <w:rFonts w:ascii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96757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7B1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7B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Općinsko Vijeće Općine Ernestinovo na svojoj 19</vt:lpstr>
    </vt:vector>
  </TitlesOfParts>
  <Company>Ernestinovo</Company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Općinsko Vijeće Općine Ernestinovo na svojoj 19</dc:title>
  <dc:creator>Zorica</dc:creator>
  <cp:lastModifiedBy>Opcina_Ernestinovo Opcinaen</cp:lastModifiedBy>
  <cp:revision>3</cp:revision>
  <cp:lastPrinted>2017-11-24T07:29:00Z</cp:lastPrinted>
  <dcterms:created xsi:type="dcterms:W3CDTF">2017-12-15T07:41:00Z</dcterms:created>
  <dcterms:modified xsi:type="dcterms:W3CDTF">2017-12-15T07:41:00Z</dcterms:modified>
</cp:coreProperties>
</file>